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E6901" w14:textId="77777777" w:rsidR="008C6EFC" w:rsidRDefault="008C6EFC" w:rsidP="00174629">
      <w:pPr>
        <w:jc w:val="center"/>
        <w:rPr>
          <w:rFonts w:ascii="Arial" w:hAnsi="Arial" w:cs="Arial"/>
          <w:b/>
          <w:color w:val="1F3864" w:themeColor="accent1" w:themeShade="80"/>
          <w:sz w:val="24"/>
          <w:szCs w:val="24"/>
          <w:u w:val="single"/>
        </w:rPr>
      </w:pPr>
    </w:p>
    <w:p w14:paraId="415F35B3" w14:textId="77777777" w:rsidR="008C6EFC" w:rsidRDefault="008C6EFC" w:rsidP="00174629">
      <w:pPr>
        <w:jc w:val="center"/>
        <w:rPr>
          <w:rFonts w:ascii="Arial" w:hAnsi="Arial" w:cs="Arial"/>
          <w:b/>
          <w:color w:val="1F3864" w:themeColor="accent1" w:themeShade="80"/>
          <w:sz w:val="24"/>
          <w:szCs w:val="24"/>
          <w:u w:val="single"/>
        </w:rPr>
      </w:pPr>
      <w:r>
        <w:rPr>
          <w:rFonts w:ascii="Arial" w:hAnsi="Arial" w:cs="Arial"/>
          <w:b/>
          <w:noProof/>
          <w:color w:val="1F3864" w:themeColor="accent1" w:themeShade="80"/>
          <w:u w:val="single"/>
        </w:rPr>
        <w:drawing>
          <wp:inline distT="0" distB="0" distL="0" distR="0" wp14:anchorId="3E14E271" wp14:editId="50CDD141">
            <wp:extent cx="6477000" cy="15240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1524000"/>
                    </a:xfrm>
                    <a:prstGeom prst="rect">
                      <a:avLst/>
                    </a:prstGeom>
                    <a:noFill/>
                    <a:ln>
                      <a:noFill/>
                    </a:ln>
                  </pic:spPr>
                </pic:pic>
              </a:graphicData>
            </a:graphic>
          </wp:inline>
        </w:drawing>
      </w:r>
    </w:p>
    <w:p w14:paraId="60AAF60C" w14:textId="23F321AA" w:rsidR="00174629" w:rsidRPr="008C6EFC" w:rsidRDefault="00174629" w:rsidP="00174629">
      <w:pPr>
        <w:jc w:val="center"/>
        <w:rPr>
          <w:rFonts w:ascii="Arial" w:hAnsi="Arial" w:cs="Arial"/>
          <w:b/>
          <w:color w:val="1F3864" w:themeColor="accent1" w:themeShade="80"/>
          <w:sz w:val="40"/>
          <w:szCs w:val="40"/>
          <w:u w:val="single"/>
        </w:rPr>
      </w:pPr>
      <w:r w:rsidRPr="008C6EFC">
        <w:rPr>
          <w:rFonts w:ascii="Arial" w:hAnsi="Arial" w:cs="Arial"/>
          <w:b/>
          <w:color w:val="1F3864" w:themeColor="accent1" w:themeShade="80"/>
          <w:sz w:val="40"/>
          <w:szCs w:val="40"/>
          <w:u w:val="single"/>
        </w:rPr>
        <w:t>T-level Laboratory Science  Course Booklet</w:t>
      </w:r>
    </w:p>
    <w:p w14:paraId="06F04C39" w14:textId="77777777" w:rsidR="008C6EFC" w:rsidRDefault="008C6EFC" w:rsidP="00174629">
      <w:pPr>
        <w:rPr>
          <w:rFonts w:ascii="Arial" w:hAnsi="Arial" w:cs="Arial"/>
          <w:b/>
          <w:sz w:val="24"/>
          <w:szCs w:val="24"/>
        </w:rPr>
      </w:pPr>
    </w:p>
    <w:p w14:paraId="251AED87" w14:textId="77777777" w:rsidR="008C6EFC" w:rsidRDefault="008C6EFC" w:rsidP="00174629">
      <w:pPr>
        <w:rPr>
          <w:rFonts w:ascii="Arial" w:hAnsi="Arial" w:cs="Arial"/>
          <w:b/>
          <w:sz w:val="24"/>
          <w:szCs w:val="24"/>
        </w:rPr>
      </w:pPr>
    </w:p>
    <w:p w14:paraId="19AE217F" w14:textId="4BA8C859" w:rsidR="00174629" w:rsidRPr="008C6EFC" w:rsidRDefault="00174629" w:rsidP="00174629">
      <w:pPr>
        <w:rPr>
          <w:rFonts w:ascii="Arial" w:hAnsi="Arial" w:cs="Arial"/>
          <w:b/>
          <w:color w:val="1F3864" w:themeColor="accent1" w:themeShade="80"/>
          <w:sz w:val="24"/>
          <w:szCs w:val="24"/>
        </w:rPr>
      </w:pPr>
      <w:r w:rsidRPr="008C6EFC">
        <w:rPr>
          <w:rFonts w:ascii="Arial" w:hAnsi="Arial" w:cs="Arial"/>
          <w:b/>
          <w:color w:val="1F3864" w:themeColor="accent1" w:themeShade="80"/>
          <w:sz w:val="24"/>
          <w:szCs w:val="24"/>
        </w:rPr>
        <w:t>Teaching Team</w:t>
      </w:r>
    </w:p>
    <w:p w14:paraId="07283B2B" w14:textId="20905B71" w:rsidR="00174629" w:rsidRPr="008C6EFC" w:rsidRDefault="00174629" w:rsidP="00174629">
      <w:pPr>
        <w:rPr>
          <w:rFonts w:ascii="Arial" w:hAnsi="Arial" w:cs="Arial"/>
          <w:sz w:val="24"/>
          <w:szCs w:val="24"/>
        </w:rPr>
      </w:pPr>
      <w:r w:rsidRPr="008C6EFC">
        <w:rPr>
          <w:rFonts w:ascii="Arial" w:hAnsi="Arial" w:cs="Arial"/>
          <w:sz w:val="24"/>
          <w:szCs w:val="24"/>
        </w:rPr>
        <w:t xml:space="preserve">Marijke Van Graan – e-mail: </w:t>
      </w:r>
      <w:hyperlink r:id="rId7" w:history="1">
        <w:r w:rsidRPr="008C6EFC">
          <w:rPr>
            <w:rStyle w:val="Hyperlink"/>
            <w:rFonts w:ascii="Arial" w:hAnsi="Arial" w:cs="Arial"/>
            <w:sz w:val="24"/>
            <w:szCs w:val="24"/>
          </w:rPr>
          <w:t>marijke.vangraan@newcollege.ac.uk</w:t>
        </w:r>
      </w:hyperlink>
    </w:p>
    <w:p w14:paraId="40421C55" w14:textId="5B4A32B9" w:rsidR="00174629" w:rsidRPr="008C6EFC" w:rsidRDefault="00174629" w:rsidP="00174629">
      <w:pPr>
        <w:rPr>
          <w:rFonts w:ascii="Arial" w:hAnsi="Arial" w:cs="Arial"/>
          <w:sz w:val="24"/>
          <w:szCs w:val="24"/>
        </w:rPr>
      </w:pPr>
      <w:r w:rsidRPr="008C6EFC">
        <w:rPr>
          <w:rFonts w:ascii="Arial" w:hAnsi="Arial" w:cs="Arial"/>
          <w:sz w:val="24"/>
          <w:szCs w:val="24"/>
        </w:rPr>
        <w:t xml:space="preserve">Samuel Asamoah – e-mail: </w:t>
      </w:r>
      <w:hyperlink r:id="rId8" w:history="1">
        <w:r w:rsidRPr="008C6EFC">
          <w:rPr>
            <w:rStyle w:val="Hyperlink"/>
            <w:rFonts w:ascii="Arial" w:hAnsi="Arial" w:cs="Arial"/>
            <w:sz w:val="24"/>
            <w:szCs w:val="24"/>
          </w:rPr>
          <w:t>samuel.asamoah@newcollege.ac.uk</w:t>
        </w:r>
      </w:hyperlink>
    </w:p>
    <w:p w14:paraId="1CB25554" w14:textId="4888CD9B" w:rsidR="00174629" w:rsidRPr="008C6EFC" w:rsidRDefault="00174629" w:rsidP="00174629">
      <w:pPr>
        <w:rPr>
          <w:rFonts w:ascii="Arial" w:hAnsi="Arial" w:cs="Arial"/>
          <w:sz w:val="24"/>
          <w:szCs w:val="24"/>
        </w:rPr>
      </w:pPr>
      <w:r w:rsidRPr="008C6EFC">
        <w:rPr>
          <w:rFonts w:ascii="Arial" w:hAnsi="Arial" w:cs="Arial"/>
          <w:sz w:val="24"/>
          <w:szCs w:val="24"/>
        </w:rPr>
        <w:t xml:space="preserve">Luke Sinnick – e-mail: </w:t>
      </w:r>
      <w:hyperlink r:id="rId9" w:history="1">
        <w:r w:rsidRPr="008C6EFC">
          <w:rPr>
            <w:rStyle w:val="Hyperlink"/>
            <w:rFonts w:ascii="Arial" w:hAnsi="Arial" w:cs="Arial"/>
            <w:sz w:val="24"/>
            <w:szCs w:val="24"/>
          </w:rPr>
          <w:t>luke.sinnick@newcollege.ac.uk</w:t>
        </w:r>
      </w:hyperlink>
    </w:p>
    <w:p w14:paraId="673A7190" w14:textId="382378E4" w:rsidR="00174629" w:rsidRPr="008C6EFC" w:rsidRDefault="00174629" w:rsidP="00174629">
      <w:pPr>
        <w:rPr>
          <w:rFonts w:ascii="Arial" w:hAnsi="Arial" w:cs="Arial"/>
          <w:sz w:val="24"/>
          <w:szCs w:val="24"/>
        </w:rPr>
      </w:pPr>
      <w:r w:rsidRPr="008C6EFC">
        <w:rPr>
          <w:rFonts w:ascii="Arial" w:hAnsi="Arial" w:cs="Arial"/>
          <w:sz w:val="24"/>
          <w:szCs w:val="24"/>
        </w:rPr>
        <w:t xml:space="preserve">Mike Ball – e-mail: </w:t>
      </w:r>
      <w:hyperlink r:id="rId10" w:history="1">
        <w:r w:rsidRPr="008C6EFC">
          <w:rPr>
            <w:rStyle w:val="Hyperlink"/>
            <w:rFonts w:ascii="Arial" w:hAnsi="Arial" w:cs="Arial"/>
            <w:sz w:val="24"/>
            <w:szCs w:val="24"/>
          </w:rPr>
          <w:t>mike.ball@newcollege.ac.uk</w:t>
        </w:r>
      </w:hyperlink>
    </w:p>
    <w:p w14:paraId="0D298808" w14:textId="21B6E214" w:rsidR="00174629" w:rsidRDefault="00174629" w:rsidP="00174629">
      <w:pPr>
        <w:rPr>
          <w:rFonts w:ascii="Arial" w:hAnsi="Arial" w:cs="Arial"/>
          <w:sz w:val="24"/>
          <w:szCs w:val="24"/>
        </w:rPr>
      </w:pPr>
    </w:p>
    <w:p w14:paraId="000BD091" w14:textId="179D5C20" w:rsidR="008C6EFC" w:rsidRDefault="008C6EFC" w:rsidP="00174629">
      <w:pPr>
        <w:rPr>
          <w:rFonts w:ascii="Arial" w:hAnsi="Arial" w:cs="Arial"/>
          <w:b/>
          <w:bCs/>
          <w:color w:val="1F3864" w:themeColor="accent1" w:themeShade="80"/>
          <w:sz w:val="24"/>
          <w:szCs w:val="24"/>
        </w:rPr>
      </w:pPr>
      <w:r w:rsidRPr="008C6EFC">
        <w:rPr>
          <w:rFonts w:ascii="Arial" w:hAnsi="Arial" w:cs="Arial"/>
          <w:b/>
          <w:bCs/>
          <w:color w:val="1F3864" w:themeColor="accent1" w:themeShade="80"/>
          <w:sz w:val="24"/>
          <w:szCs w:val="24"/>
        </w:rPr>
        <w:t>Key Information</w:t>
      </w:r>
    </w:p>
    <w:p w14:paraId="0AE3E6AF" w14:textId="77777777" w:rsidR="008C6EFC" w:rsidRPr="008C6EFC" w:rsidRDefault="008C6EFC" w:rsidP="00174629">
      <w:pPr>
        <w:rPr>
          <w:rFonts w:ascii="Arial" w:hAnsi="Arial" w:cs="Arial"/>
          <w:bCs/>
          <w:color w:val="1F3864" w:themeColor="accent1" w:themeShade="80"/>
          <w:sz w:val="24"/>
          <w:szCs w:val="24"/>
        </w:rPr>
      </w:pPr>
    </w:p>
    <w:p w14:paraId="21C3980E" w14:textId="6528BD2A" w:rsidR="006B63D0" w:rsidRPr="008C6EFC" w:rsidRDefault="006B63D0" w:rsidP="006B63D0">
      <w:pPr>
        <w:spacing w:line="0" w:lineRule="atLeast"/>
        <w:rPr>
          <w:rFonts w:ascii="Arial" w:eastAsia="Arial" w:hAnsi="Arial" w:cs="Arial"/>
          <w:bCs/>
          <w:sz w:val="24"/>
          <w:szCs w:val="24"/>
        </w:rPr>
      </w:pPr>
      <w:r w:rsidRPr="008C6EFC">
        <w:rPr>
          <w:rFonts w:ascii="Arial" w:eastAsia="Arial" w:hAnsi="Arial" w:cs="Arial"/>
          <w:bCs/>
          <w:sz w:val="24"/>
          <w:szCs w:val="24"/>
        </w:rPr>
        <w:t>Qualification title</w:t>
      </w:r>
      <w:r w:rsidR="00FA2D58" w:rsidRPr="008C6EFC">
        <w:rPr>
          <w:rFonts w:ascii="Arial" w:eastAsia="Arial" w:hAnsi="Arial" w:cs="Arial"/>
          <w:bCs/>
          <w:sz w:val="24"/>
          <w:szCs w:val="24"/>
        </w:rPr>
        <w:t xml:space="preserve">: </w:t>
      </w:r>
      <w:r w:rsidRPr="008C6EFC">
        <w:rPr>
          <w:rFonts w:ascii="Arial" w:eastAsia="Arial" w:hAnsi="Arial" w:cs="Arial"/>
          <w:bCs/>
          <w:sz w:val="24"/>
          <w:szCs w:val="24"/>
        </w:rPr>
        <w:t>Level 3 T Level Technical Qualification in Science</w:t>
      </w:r>
    </w:p>
    <w:p w14:paraId="5B36C72B" w14:textId="78482220" w:rsidR="006B63D0" w:rsidRPr="008C6EFC" w:rsidRDefault="006B63D0" w:rsidP="006B63D0">
      <w:pPr>
        <w:spacing w:line="0" w:lineRule="atLeast"/>
        <w:rPr>
          <w:rFonts w:ascii="Arial" w:eastAsia="Arial" w:hAnsi="Arial" w:cs="Arial"/>
          <w:bCs/>
          <w:sz w:val="24"/>
          <w:szCs w:val="24"/>
        </w:rPr>
      </w:pPr>
      <w:r w:rsidRPr="008C6EFC">
        <w:rPr>
          <w:rFonts w:ascii="Arial" w:eastAsia="Arial" w:hAnsi="Arial" w:cs="Arial"/>
          <w:bCs/>
          <w:sz w:val="24"/>
          <w:szCs w:val="24"/>
        </w:rPr>
        <w:t>Qualification number (QN)</w:t>
      </w:r>
      <w:r w:rsidR="00FA2D58" w:rsidRPr="008C6EFC">
        <w:rPr>
          <w:rFonts w:ascii="Arial" w:eastAsia="Arial" w:hAnsi="Arial" w:cs="Arial"/>
          <w:bCs/>
          <w:sz w:val="24"/>
          <w:szCs w:val="24"/>
        </w:rPr>
        <w:t xml:space="preserve"> : </w:t>
      </w:r>
      <w:r w:rsidRPr="008C6EFC">
        <w:rPr>
          <w:rFonts w:ascii="Arial" w:eastAsia="Arial" w:hAnsi="Arial" w:cs="Arial"/>
          <w:bCs/>
          <w:sz w:val="24"/>
          <w:szCs w:val="24"/>
        </w:rPr>
        <w:t>603/6989/9</w:t>
      </w:r>
    </w:p>
    <w:p w14:paraId="274EF853" w14:textId="3C6EC1C3" w:rsidR="006B63D0" w:rsidRPr="008C6EFC" w:rsidRDefault="006B63D0" w:rsidP="006B63D0">
      <w:pPr>
        <w:spacing w:line="0" w:lineRule="atLeast"/>
        <w:rPr>
          <w:rFonts w:ascii="Arial" w:eastAsia="Arial" w:hAnsi="Arial" w:cs="Arial"/>
          <w:bCs/>
          <w:sz w:val="24"/>
          <w:szCs w:val="24"/>
        </w:rPr>
      </w:pPr>
      <w:r w:rsidRPr="008C6EFC">
        <w:rPr>
          <w:rFonts w:ascii="Arial" w:eastAsia="Arial" w:hAnsi="Arial" w:cs="Arial"/>
          <w:bCs/>
          <w:sz w:val="24"/>
          <w:szCs w:val="24"/>
        </w:rPr>
        <w:t>Qualification level</w:t>
      </w:r>
      <w:r w:rsidR="00FA2D58" w:rsidRPr="008C6EFC">
        <w:rPr>
          <w:rFonts w:ascii="Arial" w:eastAsia="Arial" w:hAnsi="Arial" w:cs="Arial"/>
          <w:bCs/>
          <w:sz w:val="24"/>
          <w:szCs w:val="24"/>
        </w:rPr>
        <w:t xml:space="preserve"> : </w:t>
      </w:r>
      <w:r w:rsidRPr="008C6EFC">
        <w:rPr>
          <w:rFonts w:ascii="Arial" w:eastAsia="Arial" w:hAnsi="Arial" w:cs="Arial"/>
          <w:bCs/>
          <w:sz w:val="24"/>
          <w:szCs w:val="24"/>
        </w:rPr>
        <w:t>Level 3</w:t>
      </w:r>
    </w:p>
    <w:p w14:paraId="7EB14429" w14:textId="6C04BC6E" w:rsidR="006B63D0" w:rsidRPr="008C6EFC" w:rsidRDefault="006B63D0" w:rsidP="00FA2D58">
      <w:pPr>
        <w:spacing w:line="0" w:lineRule="atLeast"/>
        <w:rPr>
          <w:rFonts w:ascii="Arial" w:eastAsia="Arial" w:hAnsi="Arial" w:cs="Arial"/>
          <w:bCs/>
          <w:sz w:val="24"/>
          <w:szCs w:val="24"/>
        </w:rPr>
      </w:pPr>
      <w:r w:rsidRPr="008C6EFC">
        <w:rPr>
          <w:rFonts w:ascii="Arial" w:eastAsia="Arial" w:hAnsi="Arial" w:cs="Arial"/>
          <w:bCs/>
          <w:sz w:val="24"/>
          <w:szCs w:val="24"/>
        </w:rPr>
        <w:t>Qualification purpose</w:t>
      </w:r>
      <w:r w:rsidR="00FA2D58" w:rsidRPr="008C6EFC">
        <w:rPr>
          <w:rFonts w:ascii="Arial" w:eastAsia="Arial" w:hAnsi="Arial" w:cs="Arial"/>
          <w:bCs/>
          <w:sz w:val="24"/>
          <w:szCs w:val="24"/>
        </w:rPr>
        <w:t xml:space="preserve">: </w:t>
      </w:r>
      <w:r w:rsidRPr="008C6EFC">
        <w:rPr>
          <w:rFonts w:ascii="Arial" w:eastAsia="Arial" w:hAnsi="Arial" w:cs="Arial"/>
          <w:bCs/>
          <w:sz w:val="24"/>
          <w:szCs w:val="24"/>
        </w:rPr>
        <w:t>The purpose of the Level 3 TQ in Science is to ensure students have the knowledge and skills needed to progress into skilled employment or higher level technical training relevant to the T Level.</w:t>
      </w:r>
    </w:p>
    <w:p w14:paraId="32B8A643" w14:textId="77777777" w:rsidR="008C6EFC" w:rsidRDefault="008C6EFC" w:rsidP="006B63D0">
      <w:pPr>
        <w:spacing w:line="0" w:lineRule="atLeast"/>
        <w:ind w:left="9"/>
        <w:rPr>
          <w:rFonts w:ascii="Arial" w:eastAsia="Arial" w:hAnsi="Arial" w:cs="Arial"/>
          <w:b/>
          <w:sz w:val="24"/>
          <w:szCs w:val="24"/>
        </w:rPr>
      </w:pPr>
    </w:p>
    <w:p w14:paraId="54C842C8" w14:textId="77777777" w:rsidR="008C6EFC" w:rsidRPr="008C6EFC" w:rsidRDefault="008C6EFC" w:rsidP="006B63D0">
      <w:pPr>
        <w:spacing w:line="0" w:lineRule="atLeast"/>
        <w:ind w:left="9"/>
        <w:rPr>
          <w:rFonts w:ascii="Arial" w:eastAsia="Arial" w:hAnsi="Arial" w:cs="Arial"/>
          <w:b/>
          <w:color w:val="1F3864" w:themeColor="accent1" w:themeShade="80"/>
          <w:sz w:val="24"/>
          <w:szCs w:val="24"/>
        </w:rPr>
      </w:pPr>
    </w:p>
    <w:p w14:paraId="0EEDB095" w14:textId="70CF1E3F" w:rsidR="006B63D0" w:rsidRPr="008C6EFC" w:rsidRDefault="00FA2D58" w:rsidP="006B63D0">
      <w:pPr>
        <w:spacing w:line="0" w:lineRule="atLeast"/>
        <w:ind w:left="9"/>
        <w:rPr>
          <w:rFonts w:ascii="Arial" w:eastAsia="Arial" w:hAnsi="Arial" w:cs="Arial"/>
          <w:b/>
          <w:color w:val="1F3864" w:themeColor="accent1" w:themeShade="80"/>
          <w:sz w:val="24"/>
          <w:szCs w:val="24"/>
        </w:rPr>
      </w:pPr>
      <w:r w:rsidRPr="008C6EFC">
        <w:rPr>
          <w:rFonts w:ascii="Arial" w:eastAsia="Arial" w:hAnsi="Arial" w:cs="Arial"/>
          <w:b/>
          <w:color w:val="1F3864" w:themeColor="accent1" w:themeShade="80"/>
          <w:sz w:val="24"/>
          <w:szCs w:val="24"/>
        </w:rPr>
        <w:t>Course R</w:t>
      </w:r>
      <w:r w:rsidR="00C77DDD" w:rsidRPr="008C6EFC">
        <w:rPr>
          <w:rFonts w:ascii="Arial" w:eastAsia="Arial" w:hAnsi="Arial" w:cs="Arial"/>
          <w:b/>
          <w:color w:val="1F3864" w:themeColor="accent1" w:themeShade="80"/>
          <w:sz w:val="24"/>
          <w:szCs w:val="24"/>
        </w:rPr>
        <w:t>e</w:t>
      </w:r>
      <w:r w:rsidRPr="008C6EFC">
        <w:rPr>
          <w:rFonts w:ascii="Arial" w:eastAsia="Arial" w:hAnsi="Arial" w:cs="Arial"/>
          <w:b/>
          <w:color w:val="1F3864" w:themeColor="accent1" w:themeShade="80"/>
          <w:sz w:val="24"/>
          <w:szCs w:val="24"/>
        </w:rPr>
        <w:t>quirements</w:t>
      </w:r>
    </w:p>
    <w:p w14:paraId="4F9BF32F" w14:textId="77777777" w:rsidR="006B63D0" w:rsidRPr="008C6EFC" w:rsidRDefault="006B63D0" w:rsidP="006B63D0">
      <w:pPr>
        <w:spacing w:line="157" w:lineRule="exact"/>
        <w:rPr>
          <w:rFonts w:ascii="Arial" w:eastAsia="Times New Roman" w:hAnsi="Arial" w:cs="Arial"/>
          <w:sz w:val="24"/>
          <w:szCs w:val="24"/>
        </w:rPr>
      </w:pPr>
    </w:p>
    <w:p w14:paraId="2CCD2E9D" w14:textId="77777777"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sz w:val="24"/>
          <w:szCs w:val="24"/>
        </w:rPr>
        <w:t>Students are required to complete:</w:t>
      </w:r>
    </w:p>
    <w:p w14:paraId="53D4ADAA" w14:textId="4458FFB8"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b/>
          <w:bCs/>
          <w:sz w:val="24"/>
          <w:szCs w:val="24"/>
        </w:rPr>
        <w:t>core component</w:t>
      </w:r>
      <w:r w:rsidR="00FA2D58" w:rsidRPr="008C6EFC">
        <w:rPr>
          <w:rFonts w:ascii="Arial" w:eastAsia="Arial" w:hAnsi="Arial" w:cs="Arial"/>
          <w:sz w:val="24"/>
          <w:szCs w:val="24"/>
        </w:rPr>
        <w:t xml:space="preserve">  (core A Core B and employer set project</w:t>
      </w:r>
      <w:r w:rsidR="008C6EFC">
        <w:rPr>
          <w:rFonts w:ascii="Arial" w:eastAsia="Arial" w:hAnsi="Arial" w:cs="Arial"/>
          <w:sz w:val="24"/>
          <w:szCs w:val="24"/>
        </w:rPr>
        <w:t xml:space="preserve"> (ESP) </w:t>
      </w:r>
      <w:r w:rsidR="00FA2D58" w:rsidRPr="008C6EFC">
        <w:rPr>
          <w:rFonts w:ascii="Arial" w:eastAsia="Arial" w:hAnsi="Arial" w:cs="Arial"/>
          <w:sz w:val="24"/>
          <w:szCs w:val="24"/>
        </w:rPr>
        <w:t>) (Year 1)</w:t>
      </w:r>
    </w:p>
    <w:p w14:paraId="115E9806" w14:textId="2557018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b/>
          <w:bCs/>
          <w:sz w:val="24"/>
          <w:szCs w:val="24"/>
        </w:rPr>
        <w:t>occupational specialism component</w:t>
      </w:r>
      <w:r w:rsidR="00C77DDD" w:rsidRPr="008C6EFC">
        <w:rPr>
          <w:rFonts w:ascii="Arial" w:eastAsia="Arial" w:hAnsi="Arial" w:cs="Arial"/>
          <w:b/>
          <w:bCs/>
          <w:sz w:val="24"/>
          <w:szCs w:val="24"/>
        </w:rPr>
        <w:t xml:space="preserve"> + work placement</w:t>
      </w:r>
      <w:r w:rsidR="00C77DDD" w:rsidRPr="008C6EFC">
        <w:rPr>
          <w:rFonts w:ascii="Arial" w:eastAsia="Arial" w:hAnsi="Arial" w:cs="Arial"/>
          <w:sz w:val="24"/>
          <w:szCs w:val="24"/>
        </w:rPr>
        <w:t xml:space="preserve"> (year 2)</w:t>
      </w:r>
    </w:p>
    <w:p w14:paraId="74FADD44" w14:textId="77777777" w:rsidR="006B63D0" w:rsidRPr="008C6EFC" w:rsidRDefault="006B63D0" w:rsidP="006B63D0">
      <w:pPr>
        <w:spacing w:line="170" w:lineRule="exact"/>
        <w:rPr>
          <w:rFonts w:ascii="Arial" w:eastAsia="Times New Roman" w:hAnsi="Arial" w:cs="Arial"/>
          <w:sz w:val="24"/>
          <w:szCs w:val="24"/>
        </w:rPr>
      </w:pPr>
    </w:p>
    <w:p w14:paraId="2785EEBE" w14:textId="77777777" w:rsidR="008C6EFC" w:rsidRDefault="008C6EFC">
      <w:pPr>
        <w:rPr>
          <w:rFonts w:ascii="Arial" w:eastAsia="Arial" w:hAnsi="Arial" w:cs="Arial"/>
          <w:b/>
          <w:sz w:val="24"/>
          <w:szCs w:val="24"/>
        </w:rPr>
      </w:pPr>
      <w:r>
        <w:rPr>
          <w:rFonts w:ascii="Arial" w:eastAsia="Arial" w:hAnsi="Arial" w:cs="Arial"/>
          <w:b/>
          <w:sz w:val="24"/>
          <w:szCs w:val="24"/>
        </w:rPr>
        <w:br w:type="page"/>
      </w:r>
    </w:p>
    <w:p w14:paraId="5CEE403C" w14:textId="64157DBF" w:rsidR="006B63D0" w:rsidRPr="008C6EFC" w:rsidRDefault="006B63D0" w:rsidP="006B63D0">
      <w:pPr>
        <w:spacing w:line="0" w:lineRule="atLeast"/>
        <w:ind w:left="9"/>
        <w:rPr>
          <w:rFonts w:ascii="Arial" w:eastAsia="Arial" w:hAnsi="Arial" w:cs="Arial"/>
          <w:b/>
          <w:color w:val="1F3864" w:themeColor="accent1" w:themeShade="80"/>
          <w:sz w:val="24"/>
          <w:szCs w:val="24"/>
        </w:rPr>
      </w:pPr>
      <w:r w:rsidRPr="008C6EFC">
        <w:rPr>
          <w:rFonts w:ascii="Arial" w:eastAsia="Arial" w:hAnsi="Arial" w:cs="Arial"/>
          <w:b/>
          <w:color w:val="1F3864" w:themeColor="accent1" w:themeShade="80"/>
          <w:sz w:val="24"/>
          <w:szCs w:val="24"/>
        </w:rPr>
        <w:lastRenderedPageBreak/>
        <w:t>Grading</w:t>
      </w:r>
    </w:p>
    <w:p w14:paraId="3B2330F6" w14:textId="77777777" w:rsidR="006B63D0" w:rsidRPr="008C6EFC" w:rsidRDefault="006B63D0" w:rsidP="006B63D0">
      <w:pPr>
        <w:spacing w:line="102" w:lineRule="exact"/>
        <w:rPr>
          <w:rFonts w:ascii="Arial" w:eastAsia="Times New Roman" w:hAnsi="Arial" w:cs="Arial"/>
          <w:sz w:val="24"/>
          <w:szCs w:val="24"/>
        </w:rPr>
      </w:pPr>
    </w:p>
    <w:tbl>
      <w:tblPr>
        <w:tblW w:w="0" w:type="auto"/>
        <w:tblInd w:w="19" w:type="dxa"/>
        <w:tblLayout w:type="fixed"/>
        <w:tblCellMar>
          <w:left w:w="0" w:type="dxa"/>
          <w:right w:w="0" w:type="dxa"/>
        </w:tblCellMar>
        <w:tblLook w:val="0000" w:firstRow="0" w:lastRow="0" w:firstColumn="0" w:lastColumn="0" w:noHBand="0" w:noVBand="0"/>
      </w:tblPr>
      <w:tblGrid>
        <w:gridCol w:w="80"/>
        <w:gridCol w:w="5020"/>
        <w:gridCol w:w="80"/>
        <w:gridCol w:w="4920"/>
        <w:gridCol w:w="100"/>
      </w:tblGrid>
      <w:tr w:rsidR="006B63D0" w:rsidRPr="008C6EFC" w14:paraId="22897B5F" w14:textId="77777777" w:rsidTr="007C7618">
        <w:trPr>
          <w:trHeight w:val="95"/>
        </w:trPr>
        <w:tc>
          <w:tcPr>
            <w:tcW w:w="80" w:type="dxa"/>
            <w:tcBorders>
              <w:top w:val="single" w:sz="8" w:space="0" w:color="BFBFBF"/>
              <w:left w:val="single" w:sz="8" w:space="0" w:color="BFBFBF"/>
            </w:tcBorders>
            <w:shd w:val="clear" w:color="auto" w:fill="F2F2F2"/>
            <w:vAlign w:val="bottom"/>
          </w:tcPr>
          <w:p w14:paraId="501A2E2D" w14:textId="77777777" w:rsidR="006B63D0" w:rsidRPr="008C6EFC" w:rsidRDefault="006B63D0" w:rsidP="007C7618">
            <w:pPr>
              <w:spacing w:line="0" w:lineRule="atLeast"/>
              <w:rPr>
                <w:rFonts w:ascii="Arial" w:eastAsia="Times New Roman" w:hAnsi="Arial" w:cs="Arial"/>
                <w:sz w:val="24"/>
                <w:szCs w:val="24"/>
              </w:rPr>
            </w:pPr>
          </w:p>
        </w:tc>
        <w:tc>
          <w:tcPr>
            <w:tcW w:w="5020" w:type="dxa"/>
            <w:vMerge w:val="restart"/>
            <w:tcBorders>
              <w:top w:val="single" w:sz="8" w:space="0" w:color="BFBFBF"/>
              <w:right w:val="single" w:sz="8" w:space="0" w:color="BFBFBF"/>
            </w:tcBorders>
            <w:shd w:val="clear" w:color="auto" w:fill="F2F2F2"/>
            <w:vAlign w:val="bottom"/>
          </w:tcPr>
          <w:p w14:paraId="176A41E7"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Component</w:t>
            </w:r>
          </w:p>
        </w:tc>
        <w:tc>
          <w:tcPr>
            <w:tcW w:w="80" w:type="dxa"/>
            <w:tcBorders>
              <w:top w:val="single" w:sz="8" w:space="0" w:color="BFBFBF"/>
            </w:tcBorders>
            <w:shd w:val="clear" w:color="auto" w:fill="F2F2F2"/>
            <w:vAlign w:val="bottom"/>
          </w:tcPr>
          <w:p w14:paraId="626EEE51" w14:textId="77777777" w:rsidR="006B63D0" w:rsidRPr="008C6EFC" w:rsidRDefault="006B63D0" w:rsidP="007C7618">
            <w:pPr>
              <w:spacing w:line="0" w:lineRule="atLeast"/>
              <w:rPr>
                <w:rFonts w:ascii="Arial" w:eastAsia="Times New Roman" w:hAnsi="Arial" w:cs="Arial"/>
                <w:sz w:val="24"/>
                <w:szCs w:val="24"/>
              </w:rPr>
            </w:pPr>
          </w:p>
        </w:tc>
        <w:tc>
          <w:tcPr>
            <w:tcW w:w="4920" w:type="dxa"/>
            <w:vMerge w:val="restart"/>
            <w:tcBorders>
              <w:top w:val="single" w:sz="8" w:space="0" w:color="BFBFBF"/>
            </w:tcBorders>
            <w:shd w:val="clear" w:color="auto" w:fill="F2F2F2"/>
            <w:vAlign w:val="bottom"/>
          </w:tcPr>
          <w:p w14:paraId="54B98A7E"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Grade</w:t>
            </w:r>
          </w:p>
        </w:tc>
        <w:tc>
          <w:tcPr>
            <w:tcW w:w="100" w:type="dxa"/>
            <w:tcBorders>
              <w:top w:val="single" w:sz="8" w:space="0" w:color="BFBFBF"/>
              <w:right w:val="single" w:sz="8" w:space="0" w:color="BFBFBF"/>
            </w:tcBorders>
            <w:shd w:val="clear" w:color="auto" w:fill="F2F2F2"/>
            <w:vAlign w:val="bottom"/>
          </w:tcPr>
          <w:p w14:paraId="6D02E148"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47762A6C" w14:textId="77777777" w:rsidTr="007C7618">
        <w:trPr>
          <w:trHeight w:val="394"/>
        </w:trPr>
        <w:tc>
          <w:tcPr>
            <w:tcW w:w="80" w:type="dxa"/>
            <w:tcBorders>
              <w:left w:val="single" w:sz="8" w:space="0" w:color="BFBFBF"/>
            </w:tcBorders>
            <w:shd w:val="clear" w:color="auto" w:fill="F2F2F2"/>
            <w:vAlign w:val="bottom"/>
          </w:tcPr>
          <w:p w14:paraId="0F4EBADD" w14:textId="77777777" w:rsidR="006B63D0" w:rsidRPr="008C6EFC" w:rsidRDefault="006B63D0" w:rsidP="007C7618">
            <w:pPr>
              <w:spacing w:line="0" w:lineRule="atLeast"/>
              <w:rPr>
                <w:rFonts w:ascii="Arial" w:eastAsia="Times New Roman" w:hAnsi="Arial" w:cs="Arial"/>
                <w:sz w:val="24"/>
                <w:szCs w:val="24"/>
              </w:rPr>
            </w:pPr>
          </w:p>
        </w:tc>
        <w:tc>
          <w:tcPr>
            <w:tcW w:w="5020" w:type="dxa"/>
            <w:vMerge/>
            <w:tcBorders>
              <w:right w:val="single" w:sz="8" w:space="0" w:color="BFBFBF"/>
            </w:tcBorders>
            <w:shd w:val="clear" w:color="auto" w:fill="F2F2F2"/>
            <w:vAlign w:val="bottom"/>
          </w:tcPr>
          <w:p w14:paraId="5A637179"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340509D9" w14:textId="77777777" w:rsidR="006B63D0" w:rsidRPr="008C6EFC" w:rsidRDefault="006B63D0" w:rsidP="007C7618">
            <w:pPr>
              <w:spacing w:line="0" w:lineRule="atLeast"/>
              <w:rPr>
                <w:rFonts w:ascii="Arial" w:eastAsia="Times New Roman" w:hAnsi="Arial" w:cs="Arial"/>
                <w:sz w:val="24"/>
                <w:szCs w:val="24"/>
              </w:rPr>
            </w:pPr>
          </w:p>
        </w:tc>
        <w:tc>
          <w:tcPr>
            <w:tcW w:w="4920" w:type="dxa"/>
            <w:vMerge/>
            <w:shd w:val="clear" w:color="auto" w:fill="F2F2F2"/>
            <w:vAlign w:val="bottom"/>
          </w:tcPr>
          <w:p w14:paraId="405789F9"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7954DB83"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6CA8DEA4" w14:textId="77777777" w:rsidTr="007C7618">
        <w:trPr>
          <w:trHeight w:val="91"/>
        </w:trPr>
        <w:tc>
          <w:tcPr>
            <w:tcW w:w="80" w:type="dxa"/>
            <w:tcBorders>
              <w:left w:val="single" w:sz="8" w:space="0" w:color="BFBFBF"/>
              <w:bottom w:val="single" w:sz="8" w:space="0" w:color="BFBFBF"/>
            </w:tcBorders>
            <w:shd w:val="clear" w:color="auto" w:fill="F2F2F2"/>
            <w:vAlign w:val="bottom"/>
          </w:tcPr>
          <w:p w14:paraId="1B465890" w14:textId="77777777" w:rsidR="006B63D0" w:rsidRPr="008C6EFC" w:rsidRDefault="006B63D0" w:rsidP="007C7618">
            <w:pPr>
              <w:spacing w:line="0" w:lineRule="atLeast"/>
              <w:rPr>
                <w:rFonts w:ascii="Arial" w:eastAsia="Times New Roman" w:hAnsi="Arial" w:cs="Arial"/>
                <w:sz w:val="24"/>
                <w:szCs w:val="24"/>
              </w:rPr>
            </w:pPr>
          </w:p>
        </w:tc>
        <w:tc>
          <w:tcPr>
            <w:tcW w:w="5020" w:type="dxa"/>
            <w:tcBorders>
              <w:bottom w:val="single" w:sz="8" w:space="0" w:color="BFBFBF"/>
              <w:right w:val="single" w:sz="8" w:space="0" w:color="BFBFBF"/>
            </w:tcBorders>
            <w:shd w:val="clear" w:color="auto" w:fill="F2F2F2"/>
            <w:vAlign w:val="bottom"/>
          </w:tcPr>
          <w:p w14:paraId="74C0524B"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F2F2F2"/>
            <w:vAlign w:val="bottom"/>
          </w:tcPr>
          <w:p w14:paraId="1121FA1D" w14:textId="77777777" w:rsidR="006B63D0" w:rsidRPr="008C6EFC" w:rsidRDefault="006B63D0" w:rsidP="007C7618">
            <w:pPr>
              <w:spacing w:line="0" w:lineRule="atLeast"/>
              <w:rPr>
                <w:rFonts w:ascii="Arial" w:eastAsia="Times New Roman" w:hAnsi="Arial" w:cs="Arial"/>
                <w:sz w:val="24"/>
                <w:szCs w:val="24"/>
              </w:rPr>
            </w:pPr>
          </w:p>
        </w:tc>
        <w:tc>
          <w:tcPr>
            <w:tcW w:w="4920" w:type="dxa"/>
            <w:tcBorders>
              <w:bottom w:val="single" w:sz="8" w:space="0" w:color="BFBFBF"/>
            </w:tcBorders>
            <w:shd w:val="clear" w:color="auto" w:fill="F2F2F2"/>
            <w:vAlign w:val="bottom"/>
          </w:tcPr>
          <w:p w14:paraId="5F84EF8B"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09E68C81"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4FC60110" w14:textId="77777777" w:rsidTr="007C7618">
        <w:trPr>
          <w:trHeight w:val="463"/>
        </w:trPr>
        <w:tc>
          <w:tcPr>
            <w:tcW w:w="80" w:type="dxa"/>
            <w:tcBorders>
              <w:left w:val="single" w:sz="8" w:space="0" w:color="BFBFBF"/>
            </w:tcBorders>
            <w:shd w:val="clear" w:color="auto" w:fill="auto"/>
            <w:vAlign w:val="bottom"/>
          </w:tcPr>
          <w:p w14:paraId="2572391C" w14:textId="77777777" w:rsidR="006B63D0" w:rsidRPr="008C6EFC" w:rsidRDefault="006B63D0" w:rsidP="007C7618">
            <w:pPr>
              <w:spacing w:line="0" w:lineRule="atLeast"/>
              <w:rPr>
                <w:rFonts w:ascii="Arial" w:eastAsia="Times New Roman" w:hAnsi="Arial" w:cs="Arial"/>
                <w:sz w:val="24"/>
                <w:szCs w:val="24"/>
              </w:rPr>
            </w:pPr>
          </w:p>
        </w:tc>
        <w:tc>
          <w:tcPr>
            <w:tcW w:w="5020" w:type="dxa"/>
            <w:tcBorders>
              <w:right w:val="single" w:sz="8" w:space="0" w:color="BFBFBF"/>
            </w:tcBorders>
            <w:shd w:val="clear" w:color="auto" w:fill="auto"/>
            <w:vAlign w:val="bottom"/>
          </w:tcPr>
          <w:p w14:paraId="2A05A0A5"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Core component</w:t>
            </w:r>
          </w:p>
        </w:tc>
        <w:tc>
          <w:tcPr>
            <w:tcW w:w="80" w:type="dxa"/>
            <w:shd w:val="clear" w:color="auto" w:fill="auto"/>
            <w:vAlign w:val="bottom"/>
          </w:tcPr>
          <w:p w14:paraId="34F099A2" w14:textId="77777777" w:rsidR="006B63D0" w:rsidRPr="008C6EFC" w:rsidRDefault="006B63D0" w:rsidP="007C7618">
            <w:pPr>
              <w:spacing w:line="0" w:lineRule="atLeast"/>
              <w:rPr>
                <w:rFonts w:ascii="Arial" w:eastAsia="Times New Roman" w:hAnsi="Arial" w:cs="Arial"/>
                <w:sz w:val="24"/>
                <w:szCs w:val="24"/>
              </w:rPr>
            </w:pPr>
          </w:p>
        </w:tc>
        <w:tc>
          <w:tcPr>
            <w:tcW w:w="5020" w:type="dxa"/>
            <w:gridSpan w:val="2"/>
            <w:tcBorders>
              <w:right w:val="single" w:sz="8" w:space="0" w:color="BFBFBF"/>
            </w:tcBorders>
            <w:shd w:val="clear" w:color="auto" w:fill="auto"/>
            <w:vAlign w:val="bottom"/>
          </w:tcPr>
          <w:p w14:paraId="0D429E77"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 to E and U</w:t>
            </w:r>
          </w:p>
        </w:tc>
      </w:tr>
      <w:tr w:rsidR="006B63D0" w:rsidRPr="008C6EFC" w14:paraId="6D57BA6E" w14:textId="77777777" w:rsidTr="007C7618">
        <w:trPr>
          <w:trHeight w:val="98"/>
        </w:trPr>
        <w:tc>
          <w:tcPr>
            <w:tcW w:w="80" w:type="dxa"/>
            <w:tcBorders>
              <w:left w:val="single" w:sz="8" w:space="0" w:color="BFBFBF"/>
              <w:bottom w:val="single" w:sz="8" w:space="0" w:color="BFBFBF"/>
            </w:tcBorders>
            <w:shd w:val="clear" w:color="auto" w:fill="auto"/>
            <w:vAlign w:val="bottom"/>
          </w:tcPr>
          <w:p w14:paraId="7A23A7BD" w14:textId="77777777" w:rsidR="006B63D0" w:rsidRPr="008C6EFC" w:rsidRDefault="006B63D0" w:rsidP="007C7618">
            <w:pPr>
              <w:spacing w:line="0" w:lineRule="atLeast"/>
              <w:rPr>
                <w:rFonts w:ascii="Arial" w:eastAsia="Times New Roman" w:hAnsi="Arial" w:cs="Arial"/>
                <w:sz w:val="24"/>
                <w:szCs w:val="24"/>
              </w:rPr>
            </w:pPr>
          </w:p>
        </w:tc>
        <w:tc>
          <w:tcPr>
            <w:tcW w:w="5020" w:type="dxa"/>
            <w:tcBorders>
              <w:bottom w:val="single" w:sz="8" w:space="0" w:color="BFBFBF"/>
              <w:right w:val="single" w:sz="8" w:space="0" w:color="BFBFBF"/>
            </w:tcBorders>
            <w:shd w:val="clear" w:color="auto" w:fill="auto"/>
            <w:vAlign w:val="bottom"/>
          </w:tcPr>
          <w:p w14:paraId="44E6F133"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auto"/>
            <w:vAlign w:val="bottom"/>
          </w:tcPr>
          <w:p w14:paraId="6AC00EF6" w14:textId="77777777" w:rsidR="006B63D0" w:rsidRPr="008C6EFC" w:rsidRDefault="006B63D0" w:rsidP="007C7618">
            <w:pPr>
              <w:spacing w:line="0" w:lineRule="atLeast"/>
              <w:rPr>
                <w:rFonts w:ascii="Arial" w:eastAsia="Times New Roman" w:hAnsi="Arial" w:cs="Arial"/>
                <w:sz w:val="24"/>
                <w:szCs w:val="24"/>
              </w:rPr>
            </w:pPr>
          </w:p>
        </w:tc>
        <w:tc>
          <w:tcPr>
            <w:tcW w:w="5020" w:type="dxa"/>
            <w:gridSpan w:val="2"/>
            <w:tcBorders>
              <w:bottom w:val="single" w:sz="8" w:space="0" w:color="BFBFBF"/>
              <w:right w:val="single" w:sz="8" w:space="0" w:color="BFBFBF"/>
            </w:tcBorders>
            <w:shd w:val="clear" w:color="auto" w:fill="auto"/>
            <w:vAlign w:val="bottom"/>
          </w:tcPr>
          <w:p w14:paraId="650AE09C"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2F238A6D" w14:textId="77777777" w:rsidTr="007C7618">
        <w:trPr>
          <w:trHeight w:val="462"/>
        </w:trPr>
        <w:tc>
          <w:tcPr>
            <w:tcW w:w="80" w:type="dxa"/>
            <w:tcBorders>
              <w:left w:val="single" w:sz="8" w:space="0" w:color="BFBFBF"/>
            </w:tcBorders>
            <w:shd w:val="clear" w:color="auto" w:fill="auto"/>
            <w:vAlign w:val="bottom"/>
          </w:tcPr>
          <w:p w14:paraId="5997EE2B" w14:textId="77777777" w:rsidR="006B63D0" w:rsidRPr="008C6EFC" w:rsidRDefault="006B63D0" w:rsidP="007C7618">
            <w:pPr>
              <w:spacing w:line="0" w:lineRule="atLeast"/>
              <w:rPr>
                <w:rFonts w:ascii="Arial" w:eastAsia="Times New Roman" w:hAnsi="Arial" w:cs="Arial"/>
                <w:sz w:val="24"/>
                <w:szCs w:val="24"/>
              </w:rPr>
            </w:pPr>
          </w:p>
        </w:tc>
        <w:tc>
          <w:tcPr>
            <w:tcW w:w="5020" w:type="dxa"/>
            <w:tcBorders>
              <w:right w:val="single" w:sz="8" w:space="0" w:color="BFBFBF"/>
            </w:tcBorders>
            <w:shd w:val="clear" w:color="auto" w:fill="auto"/>
            <w:vAlign w:val="bottom"/>
          </w:tcPr>
          <w:p w14:paraId="3498CA27"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Occupational specialism components</w:t>
            </w:r>
          </w:p>
        </w:tc>
        <w:tc>
          <w:tcPr>
            <w:tcW w:w="80" w:type="dxa"/>
            <w:shd w:val="clear" w:color="auto" w:fill="auto"/>
            <w:vAlign w:val="bottom"/>
          </w:tcPr>
          <w:p w14:paraId="64900E89" w14:textId="77777777" w:rsidR="006B63D0" w:rsidRPr="008C6EFC" w:rsidRDefault="006B63D0" w:rsidP="007C7618">
            <w:pPr>
              <w:spacing w:line="0" w:lineRule="atLeast"/>
              <w:rPr>
                <w:rFonts w:ascii="Arial" w:eastAsia="Times New Roman" w:hAnsi="Arial" w:cs="Arial"/>
                <w:sz w:val="24"/>
                <w:szCs w:val="24"/>
              </w:rPr>
            </w:pPr>
          </w:p>
        </w:tc>
        <w:tc>
          <w:tcPr>
            <w:tcW w:w="5020" w:type="dxa"/>
            <w:gridSpan w:val="2"/>
            <w:tcBorders>
              <w:right w:val="single" w:sz="8" w:space="0" w:color="BFBFBF"/>
            </w:tcBorders>
            <w:shd w:val="clear" w:color="auto" w:fill="auto"/>
            <w:vAlign w:val="bottom"/>
          </w:tcPr>
          <w:p w14:paraId="058A8BD8"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Distinction/merit/pass and ungraded</w:t>
            </w:r>
          </w:p>
        </w:tc>
      </w:tr>
      <w:tr w:rsidR="006B63D0" w:rsidRPr="008C6EFC" w14:paraId="425F9FA5" w14:textId="77777777" w:rsidTr="007C7618">
        <w:trPr>
          <w:trHeight w:val="98"/>
        </w:trPr>
        <w:tc>
          <w:tcPr>
            <w:tcW w:w="80" w:type="dxa"/>
            <w:tcBorders>
              <w:left w:val="single" w:sz="8" w:space="0" w:color="BFBFBF"/>
              <w:bottom w:val="single" w:sz="8" w:space="0" w:color="BFBFBF"/>
            </w:tcBorders>
            <w:shd w:val="clear" w:color="auto" w:fill="auto"/>
            <w:vAlign w:val="bottom"/>
          </w:tcPr>
          <w:p w14:paraId="018250D7" w14:textId="77777777" w:rsidR="006B63D0" w:rsidRPr="008C6EFC" w:rsidRDefault="006B63D0" w:rsidP="007C7618">
            <w:pPr>
              <w:spacing w:line="0" w:lineRule="atLeast"/>
              <w:rPr>
                <w:rFonts w:ascii="Arial" w:eastAsia="Times New Roman" w:hAnsi="Arial" w:cs="Arial"/>
                <w:sz w:val="24"/>
                <w:szCs w:val="24"/>
              </w:rPr>
            </w:pPr>
          </w:p>
        </w:tc>
        <w:tc>
          <w:tcPr>
            <w:tcW w:w="5020" w:type="dxa"/>
            <w:tcBorders>
              <w:bottom w:val="single" w:sz="8" w:space="0" w:color="BFBFBF"/>
              <w:right w:val="single" w:sz="8" w:space="0" w:color="BFBFBF"/>
            </w:tcBorders>
            <w:shd w:val="clear" w:color="auto" w:fill="auto"/>
            <w:vAlign w:val="bottom"/>
          </w:tcPr>
          <w:p w14:paraId="7F640864"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auto"/>
            <w:vAlign w:val="bottom"/>
          </w:tcPr>
          <w:p w14:paraId="3BA2DEB0" w14:textId="77777777" w:rsidR="006B63D0" w:rsidRPr="008C6EFC" w:rsidRDefault="006B63D0" w:rsidP="007C7618">
            <w:pPr>
              <w:spacing w:line="0" w:lineRule="atLeast"/>
              <w:rPr>
                <w:rFonts w:ascii="Arial" w:eastAsia="Times New Roman" w:hAnsi="Arial" w:cs="Arial"/>
                <w:sz w:val="24"/>
                <w:szCs w:val="24"/>
              </w:rPr>
            </w:pPr>
          </w:p>
        </w:tc>
        <w:tc>
          <w:tcPr>
            <w:tcW w:w="4920" w:type="dxa"/>
            <w:tcBorders>
              <w:bottom w:val="single" w:sz="8" w:space="0" w:color="BFBFBF"/>
            </w:tcBorders>
            <w:shd w:val="clear" w:color="auto" w:fill="auto"/>
            <w:vAlign w:val="bottom"/>
          </w:tcPr>
          <w:p w14:paraId="7245DCC7"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auto"/>
            <w:vAlign w:val="bottom"/>
          </w:tcPr>
          <w:p w14:paraId="7D33AC22" w14:textId="77777777" w:rsidR="006B63D0" w:rsidRPr="008C6EFC" w:rsidRDefault="006B63D0" w:rsidP="007C7618">
            <w:pPr>
              <w:spacing w:line="0" w:lineRule="atLeast"/>
              <w:rPr>
                <w:rFonts w:ascii="Arial" w:eastAsia="Times New Roman" w:hAnsi="Arial" w:cs="Arial"/>
                <w:sz w:val="24"/>
                <w:szCs w:val="24"/>
              </w:rPr>
            </w:pPr>
          </w:p>
        </w:tc>
      </w:tr>
    </w:tbl>
    <w:p w14:paraId="697C4A31" w14:textId="77777777" w:rsidR="006B63D0" w:rsidRPr="008C6EFC" w:rsidRDefault="006B63D0" w:rsidP="006B63D0">
      <w:pPr>
        <w:spacing w:line="361" w:lineRule="exact"/>
        <w:rPr>
          <w:rFonts w:ascii="Arial" w:eastAsia="Times New Roman" w:hAnsi="Arial" w:cs="Arial"/>
          <w:sz w:val="24"/>
          <w:szCs w:val="24"/>
        </w:rPr>
      </w:pPr>
    </w:p>
    <w:p w14:paraId="60371E0E" w14:textId="77777777" w:rsidR="006B63D0" w:rsidRPr="008C6EFC" w:rsidRDefault="006B63D0" w:rsidP="006B63D0">
      <w:pPr>
        <w:spacing w:line="0" w:lineRule="atLeast"/>
        <w:ind w:left="9"/>
        <w:rPr>
          <w:rFonts w:ascii="Arial" w:eastAsia="Arial" w:hAnsi="Arial" w:cs="Arial"/>
          <w:b/>
          <w:color w:val="1F3864" w:themeColor="accent1" w:themeShade="80"/>
          <w:sz w:val="24"/>
          <w:szCs w:val="24"/>
        </w:rPr>
      </w:pPr>
      <w:r w:rsidRPr="008C6EFC">
        <w:rPr>
          <w:rFonts w:ascii="Arial" w:eastAsia="Arial" w:hAnsi="Arial" w:cs="Arial"/>
          <w:b/>
          <w:color w:val="1F3864" w:themeColor="accent1" w:themeShade="80"/>
          <w:sz w:val="24"/>
          <w:szCs w:val="24"/>
        </w:rPr>
        <w:t>Assessment method</w:t>
      </w:r>
    </w:p>
    <w:p w14:paraId="09A188BC" w14:textId="2E1DED19" w:rsidR="006B63D0" w:rsidRPr="008C6EFC" w:rsidRDefault="006B63D0" w:rsidP="008C6EFC">
      <w:pPr>
        <w:spacing w:line="0" w:lineRule="atLeast"/>
        <w:ind w:left="9"/>
        <w:rPr>
          <w:rFonts w:ascii="Arial" w:eastAsia="Arial" w:hAnsi="Arial" w:cs="Arial"/>
          <w:sz w:val="24"/>
          <w:szCs w:val="24"/>
        </w:rPr>
      </w:pPr>
      <w:r w:rsidRPr="008C6EFC">
        <w:rPr>
          <w:rFonts w:ascii="Arial" w:eastAsia="Arial" w:hAnsi="Arial" w:cs="Arial"/>
          <w:b/>
          <w:sz w:val="24"/>
          <w:szCs w:val="24"/>
        </w:rPr>
        <w:t>Core component</w:t>
      </w:r>
      <w:r w:rsidR="008C6EFC">
        <w:rPr>
          <w:rFonts w:ascii="Arial" w:eastAsia="Arial" w:hAnsi="Arial" w:cs="Arial"/>
          <w:b/>
          <w:sz w:val="24"/>
          <w:szCs w:val="24"/>
        </w:rPr>
        <w:t xml:space="preserve">:  </w:t>
      </w:r>
      <w:r w:rsidRPr="008C6EFC">
        <w:rPr>
          <w:rFonts w:ascii="Arial" w:eastAsia="Arial" w:hAnsi="Arial" w:cs="Arial"/>
          <w:sz w:val="24"/>
          <w:szCs w:val="24"/>
        </w:rPr>
        <w:t>2 written examinations</w:t>
      </w:r>
      <w:r w:rsidR="008C6EFC">
        <w:rPr>
          <w:rFonts w:ascii="Arial" w:eastAsia="Arial" w:hAnsi="Arial" w:cs="Arial"/>
          <w:sz w:val="24"/>
          <w:szCs w:val="24"/>
        </w:rPr>
        <w:t xml:space="preserve"> +</w:t>
      </w:r>
      <w:r w:rsidRPr="008C6EFC">
        <w:rPr>
          <w:rFonts w:ascii="Arial" w:eastAsia="Arial" w:hAnsi="Arial" w:cs="Arial"/>
          <w:sz w:val="24"/>
          <w:szCs w:val="24"/>
        </w:rPr>
        <w:t>employer-set project (ESP)</w:t>
      </w:r>
    </w:p>
    <w:p w14:paraId="7C01AA06" w14:textId="3D0CE304" w:rsidR="006B63D0" w:rsidRPr="008C6EFC" w:rsidRDefault="006B63D0" w:rsidP="008C6EFC">
      <w:pPr>
        <w:spacing w:line="0" w:lineRule="atLeast"/>
        <w:ind w:left="9"/>
        <w:rPr>
          <w:rFonts w:ascii="Arial" w:eastAsia="Arial" w:hAnsi="Arial" w:cs="Arial"/>
          <w:sz w:val="24"/>
          <w:szCs w:val="24"/>
        </w:rPr>
      </w:pPr>
      <w:bookmarkStart w:id="0" w:name="page9"/>
      <w:bookmarkEnd w:id="0"/>
      <w:r w:rsidRPr="008C6EFC">
        <w:rPr>
          <w:rFonts w:ascii="Arial" w:eastAsia="Arial" w:hAnsi="Arial" w:cs="Arial"/>
          <w:b/>
          <w:sz w:val="24"/>
          <w:szCs w:val="24"/>
        </w:rPr>
        <w:t>Occupational specialism component</w:t>
      </w:r>
      <w:r w:rsidR="008C6EFC">
        <w:rPr>
          <w:rFonts w:ascii="Arial" w:eastAsia="Arial" w:hAnsi="Arial" w:cs="Arial"/>
          <w:b/>
          <w:sz w:val="24"/>
          <w:szCs w:val="24"/>
        </w:rPr>
        <w:t xml:space="preserve"> : </w:t>
      </w:r>
      <w:r w:rsidR="008C6EFC">
        <w:rPr>
          <w:rFonts w:ascii="Arial" w:eastAsia="Arial" w:hAnsi="Arial" w:cs="Arial"/>
          <w:sz w:val="24"/>
          <w:szCs w:val="24"/>
        </w:rPr>
        <w:t>S</w:t>
      </w:r>
      <w:r w:rsidRPr="008C6EFC">
        <w:rPr>
          <w:rFonts w:ascii="Arial" w:eastAsia="Arial" w:hAnsi="Arial" w:cs="Arial"/>
          <w:sz w:val="24"/>
          <w:szCs w:val="24"/>
        </w:rPr>
        <w:t>ynoptic assignments</w:t>
      </w:r>
    </w:p>
    <w:p w14:paraId="1B245490" w14:textId="77777777" w:rsidR="006B63D0" w:rsidRPr="008C6EFC" w:rsidRDefault="006B63D0" w:rsidP="00174629">
      <w:pPr>
        <w:rPr>
          <w:rFonts w:ascii="Arial" w:hAnsi="Arial" w:cs="Arial"/>
          <w:sz w:val="24"/>
          <w:szCs w:val="24"/>
        </w:rPr>
      </w:pPr>
    </w:p>
    <w:p w14:paraId="2D72A7E1" w14:textId="7E2C9457" w:rsidR="00174629" w:rsidRPr="008C6EFC" w:rsidRDefault="00174629" w:rsidP="00174629">
      <w:pPr>
        <w:rPr>
          <w:rFonts w:ascii="Arial" w:hAnsi="Arial" w:cs="Arial"/>
          <w:b/>
          <w:color w:val="1F3864" w:themeColor="accent1" w:themeShade="80"/>
          <w:sz w:val="24"/>
          <w:szCs w:val="24"/>
        </w:rPr>
      </w:pPr>
      <w:r w:rsidRPr="008C6EFC">
        <w:rPr>
          <w:rFonts w:ascii="Arial" w:hAnsi="Arial" w:cs="Arial"/>
          <w:b/>
          <w:color w:val="1F3864" w:themeColor="accent1" w:themeShade="80"/>
          <w:sz w:val="24"/>
          <w:szCs w:val="24"/>
        </w:rPr>
        <w:t>Course structure</w:t>
      </w:r>
    </w:p>
    <w:tbl>
      <w:tblPr>
        <w:tblW w:w="0" w:type="auto"/>
        <w:tblInd w:w="10" w:type="dxa"/>
        <w:tblLayout w:type="fixed"/>
        <w:tblCellMar>
          <w:left w:w="0" w:type="dxa"/>
          <w:right w:w="0" w:type="dxa"/>
        </w:tblCellMar>
        <w:tblLook w:val="0000" w:firstRow="0" w:lastRow="0" w:firstColumn="0" w:lastColumn="0" w:noHBand="0" w:noVBand="0"/>
      </w:tblPr>
      <w:tblGrid>
        <w:gridCol w:w="80"/>
        <w:gridCol w:w="2140"/>
        <w:gridCol w:w="100"/>
        <w:gridCol w:w="80"/>
        <w:gridCol w:w="780"/>
        <w:gridCol w:w="100"/>
        <w:gridCol w:w="60"/>
        <w:gridCol w:w="540"/>
        <w:gridCol w:w="6220"/>
        <w:gridCol w:w="100"/>
      </w:tblGrid>
      <w:tr w:rsidR="006B63D0" w:rsidRPr="008C6EFC" w14:paraId="2551B6D2" w14:textId="77777777" w:rsidTr="007C7618">
        <w:trPr>
          <w:trHeight w:val="95"/>
        </w:trPr>
        <w:tc>
          <w:tcPr>
            <w:tcW w:w="80" w:type="dxa"/>
            <w:tcBorders>
              <w:top w:val="single" w:sz="8" w:space="0" w:color="BFBFBF"/>
              <w:left w:val="single" w:sz="8" w:space="0" w:color="BFBFBF"/>
            </w:tcBorders>
            <w:shd w:val="clear" w:color="auto" w:fill="F2F2F2"/>
            <w:vAlign w:val="bottom"/>
          </w:tcPr>
          <w:p w14:paraId="3760AE31" w14:textId="77777777" w:rsidR="006B63D0" w:rsidRPr="008C6EFC" w:rsidRDefault="006B63D0" w:rsidP="007C7618">
            <w:pPr>
              <w:spacing w:line="0" w:lineRule="atLeast"/>
              <w:rPr>
                <w:rFonts w:ascii="Arial" w:eastAsia="Times New Roman" w:hAnsi="Arial" w:cs="Arial"/>
                <w:sz w:val="24"/>
                <w:szCs w:val="24"/>
              </w:rPr>
            </w:pPr>
          </w:p>
        </w:tc>
        <w:tc>
          <w:tcPr>
            <w:tcW w:w="2140" w:type="dxa"/>
            <w:vMerge w:val="restart"/>
            <w:tcBorders>
              <w:top w:val="single" w:sz="8" w:space="0" w:color="BFBFBF"/>
            </w:tcBorders>
            <w:shd w:val="clear" w:color="auto" w:fill="F2F2F2"/>
            <w:vAlign w:val="bottom"/>
          </w:tcPr>
          <w:p w14:paraId="130757FC"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Component</w:t>
            </w:r>
          </w:p>
        </w:tc>
        <w:tc>
          <w:tcPr>
            <w:tcW w:w="100" w:type="dxa"/>
            <w:tcBorders>
              <w:top w:val="single" w:sz="8" w:space="0" w:color="BFBFBF"/>
              <w:right w:val="single" w:sz="8" w:space="0" w:color="BFBFBF"/>
            </w:tcBorders>
            <w:shd w:val="clear" w:color="auto" w:fill="F2F2F2"/>
            <w:vAlign w:val="bottom"/>
          </w:tcPr>
          <w:p w14:paraId="1BC70B48" w14:textId="77777777" w:rsidR="006B63D0" w:rsidRPr="008C6EFC" w:rsidRDefault="006B63D0" w:rsidP="007C7618">
            <w:pPr>
              <w:spacing w:line="0" w:lineRule="atLeast"/>
              <w:rPr>
                <w:rFonts w:ascii="Arial" w:eastAsia="Times New Roman" w:hAnsi="Arial" w:cs="Arial"/>
                <w:sz w:val="24"/>
                <w:szCs w:val="24"/>
              </w:rPr>
            </w:pPr>
          </w:p>
        </w:tc>
        <w:tc>
          <w:tcPr>
            <w:tcW w:w="80" w:type="dxa"/>
            <w:tcBorders>
              <w:top w:val="single" w:sz="8" w:space="0" w:color="BFBFBF"/>
            </w:tcBorders>
            <w:shd w:val="clear" w:color="auto" w:fill="F2F2F2"/>
            <w:vAlign w:val="bottom"/>
          </w:tcPr>
          <w:p w14:paraId="3E088D7E" w14:textId="77777777" w:rsidR="006B63D0" w:rsidRPr="008C6EFC" w:rsidRDefault="006B63D0" w:rsidP="007C7618">
            <w:pPr>
              <w:spacing w:line="0" w:lineRule="atLeast"/>
              <w:rPr>
                <w:rFonts w:ascii="Arial" w:eastAsia="Times New Roman" w:hAnsi="Arial" w:cs="Arial"/>
                <w:sz w:val="24"/>
                <w:szCs w:val="24"/>
              </w:rPr>
            </w:pPr>
          </w:p>
        </w:tc>
        <w:tc>
          <w:tcPr>
            <w:tcW w:w="780" w:type="dxa"/>
            <w:vMerge w:val="restart"/>
            <w:tcBorders>
              <w:top w:val="single" w:sz="8" w:space="0" w:color="BFBFBF"/>
            </w:tcBorders>
            <w:shd w:val="clear" w:color="auto" w:fill="F2F2F2"/>
            <w:vAlign w:val="bottom"/>
          </w:tcPr>
          <w:p w14:paraId="6928E76C" w14:textId="77777777" w:rsidR="006B63D0" w:rsidRPr="008C6EFC" w:rsidRDefault="006B63D0" w:rsidP="007C7618">
            <w:pPr>
              <w:spacing w:line="0" w:lineRule="atLeast"/>
              <w:jc w:val="center"/>
              <w:rPr>
                <w:rFonts w:ascii="Arial" w:eastAsia="Arial" w:hAnsi="Arial" w:cs="Arial"/>
                <w:b/>
                <w:w w:val="97"/>
                <w:sz w:val="24"/>
                <w:szCs w:val="24"/>
              </w:rPr>
            </w:pPr>
            <w:r w:rsidRPr="008C6EFC">
              <w:rPr>
                <w:rFonts w:ascii="Arial" w:eastAsia="Arial" w:hAnsi="Arial" w:cs="Arial"/>
                <w:b/>
                <w:w w:val="97"/>
                <w:sz w:val="24"/>
                <w:szCs w:val="24"/>
              </w:rPr>
              <w:t>Level</w:t>
            </w:r>
          </w:p>
        </w:tc>
        <w:tc>
          <w:tcPr>
            <w:tcW w:w="100" w:type="dxa"/>
            <w:tcBorders>
              <w:top w:val="single" w:sz="8" w:space="0" w:color="BFBFBF"/>
              <w:right w:val="single" w:sz="8" w:space="0" w:color="BFBFBF"/>
            </w:tcBorders>
            <w:shd w:val="clear" w:color="auto" w:fill="F2F2F2"/>
            <w:vAlign w:val="bottom"/>
          </w:tcPr>
          <w:p w14:paraId="61431377" w14:textId="77777777" w:rsidR="006B63D0" w:rsidRPr="008C6EFC" w:rsidRDefault="006B63D0" w:rsidP="007C7618">
            <w:pPr>
              <w:spacing w:line="0" w:lineRule="atLeast"/>
              <w:rPr>
                <w:rFonts w:ascii="Arial" w:eastAsia="Times New Roman" w:hAnsi="Arial" w:cs="Arial"/>
                <w:sz w:val="24"/>
                <w:szCs w:val="24"/>
              </w:rPr>
            </w:pPr>
          </w:p>
        </w:tc>
        <w:tc>
          <w:tcPr>
            <w:tcW w:w="60" w:type="dxa"/>
            <w:tcBorders>
              <w:top w:val="single" w:sz="8" w:space="0" w:color="BFBFBF"/>
            </w:tcBorders>
            <w:shd w:val="clear" w:color="auto" w:fill="F2F2F2"/>
            <w:vAlign w:val="bottom"/>
          </w:tcPr>
          <w:p w14:paraId="654EB862" w14:textId="77777777" w:rsidR="006B63D0" w:rsidRPr="008C6EFC" w:rsidRDefault="006B63D0" w:rsidP="007C7618">
            <w:pPr>
              <w:spacing w:line="0" w:lineRule="atLeast"/>
              <w:rPr>
                <w:rFonts w:ascii="Arial" w:eastAsia="Times New Roman" w:hAnsi="Arial" w:cs="Arial"/>
                <w:sz w:val="24"/>
                <w:szCs w:val="24"/>
              </w:rPr>
            </w:pPr>
          </w:p>
        </w:tc>
        <w:tc>
          <w:tcPr>
            <w:tcW w:w="6760" w:type="dxa"/>
            <w:gridSpan w:val="2"/>
            <w:vMerge w:val="restart"/>
            <w:tcBorders>
              <w:top w:val="single" w:sz="8" w:space="0" w:color="BFBFBF"/>
            </w:tcBorders>
            <w:shd w:val="clear" w:color="auto" w:fill="F2F2F2"/>
            <w:vAlign w:val="bottom"/>
          </w:tcPr>
          <w:p w14:paraId="180486FB"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Content</w:t>
            </w:r>
          </w:p>
        </w:tc>
        <w:tc>
          <w:tcPr>
            <w:tcW w:w="100" w:type="dxa"/>
            <w:tcBorders>
              <w:top w:val="single" w:sz="8" w:space="0" w:color="BFBFBF"/>
              <w:right w:val="single" w:sz="8" w:space="0" w:color="BFBFBF"/>
            </w:tcBorders>
            <w:shd w:val="clear" w:color="auto" w:fill="F2F2F2"/>
            <w:vAlign w:val="bottom"/>
          </w:tcPr>
          <w:p w14:paraId="00BB1CEF"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564A7C0" w14:textId="77777777" w:rsidTr="007C7618">
        <w:trPr>
          <w:trHeight w:val="394"/>
        </w:trPr>
        <w:tc>
          <w:tcPr>
            <w:tcW w:w="80" w:type="dxa"/>
            <w:tcBorders>
              <w:left w:val="single" w:sz="8" w:space="0" w:color="BFBFBF"/>
            </w:tcBorders>
            <w:shd w:val="clear" w:color="auto" w:fill="F2F2F2"/>
            <w:vAlign w:val="bottom"/>
          </w:tcPr>
          <w:p w14:paraId="4ADF6065" w14:textId="77777777" w:rsidR="006B63D0" w:rsidRPr="008C6EFC" w:rsidRDefault="006B63D0" w:rsidP="007C7618">
            <w:pPr>
              <w:spacing w:line="0" w:lineRule="atLeast"/>
              <w:rPr>
                <w:rFonts w:ascii="Arial" w:eastAsia="Times New Roman" w:hAnsi="Arial" w:cs="Arial"/>
                <w:sz w:val="24"/>
                <w:szCs w:val="24"/>
              </w:rPr>
            </w:pPr>
          </w:p>
        </w:tc>
        <w:tc>
          <w:tcPr>
            <w:tcW w:w="2140" w:type="dxa"/>
            <w:vMerge/>
            <w:shd w:val="clear" w:color="auto" w:fill="F2F2F2"/>
            <w:vAlign w:val="bottom"/>
          </w:tcPr>
          <w:p w14:paraId="7681DA51"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6EA152DA"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3DF47818" w14:textId="77777777" w:rsidR="006B63D0" w:rsidRPr="008C6EFC" w:rsidRDefault="006B63D0" w:rsidP="007C7618">
            <w:pPr>
              <w:spacing w:line="0" w:lineRule="atLeast"/>
              <w:rPr>
                <w:rFonts w:ascii="Arial" w:eastAsia="Times New Roman" w:hAnsi="Arial" w:cs="Arial"/>
                <w:sz w:val="24"/>
                <w:szCs w:val="24"/>
              </w:rPr>
            </w:pPr>
          </w:p>
        </w:tc>
        <w:tc>
          <w:tcPr>
            <w:tcW w:w="780" w:type="dxa"/>
            <w:vMerge/>
            <w:shd w:val="clear" w:color="auto" w:fill="F2F2F2"/>
            <w:vAlign w:val="bottom"/>
          </w:tcPr>
          <w:p w14:paraId="66B01725"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0C74CBE6"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77BEE7C8" w14:textId="77777777" w:rsidR="006B63D0" w:rsidRPr="008C6EFC" w:rsidRDefault="006B63D0" w:rsidP="007C7618">
            <w:pPr>
              <w:spacing w:line="0" w:lineRule="atLeast"/>
              <w:rPr>
                <w:rFonts w:ascii="Arial" w:eastAsia="Times New Roman" w:hAnsi="Arial" w:cs="Arial"/>
                <w:sz w:val="24"/>
                <w:szCs w:val="24"/>
              </w:rPr>
            </w:pPr>
          </w:p>
        </w:tc>
        <w:tc>
          <w:tcPr>
            <w:tcW w:w="6760" w:type="dxa"/>
            <w:gridSpan w:val="2"/>
            <w:vMerge/>
            <w:shd w:val="clear" w:color="auto" w:fill="F2F2F2"/>
            <w:vAlign w:val="bottom"/>
          </w:tcPr>
          <w:p w14:paraId="71CECA75"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2539CC70"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9FB0241" w14:textId="77777777" w:rsidTr="007C7618">
        <w:trPr>
          <w:trHeight w:val="92"/>
        </w:trPr>
        <w:tc>
          <w:tcPr>
            <w:tcW w:w="80" w:type="dxa"/>
            <w:tcBorders>
              <w:left w:val="single" w:sz="8" w:space="0" w:color="BFBFBF"/>
              <w:bottom w:val="single" w:sz="8" w:space="0" w:color="BFBFBF"/>
            </w:tcBorders>
            <w:shd w:val="clear" w:color="auto" w:fill="F2F2F2"/>
            <w:vAlign w:val="bottom"/>
          </w:tcPr>
          <w:p w14:paraId="71843A07" w14:textId="77777777" w:rsidR="006B63D0" w:rsidRPr="008C6EFC" w:rsidRDefault="006B63D0" w:rsidP="007C7618">
            <w:pPr>
              <w:spacing w:line="0" w:lineRule="atLeast"/>
              <w:rPr>
                <w:rFonts w:ascii="Arial" w:eastAsia="Times New Roman" w:hAnsi="Arial" w:cs="Arial"/>
                <w:sz w:val="24"/>
                <w:szCs w:val="24"/>
              </w:rPr>
            </w:pPr>
          </w:p>
        </w:tc>
        <w:tc>
          <w:tcPr>
            <w:tcW w:w="2140" w:type="dxa"/>
            <w:tcBorders>
              <w:bottom w:val="single" w:sz="8" w:space="0" w:color="BFBFBF"/>
            </w:tcBorders>
            <w:shd w:val="clear" w:color="auto" w:fill="F2F2F2"/>
            <w:vAlign w:val="bottom"/>
          </w:tcPr>
          <w:p w14:paraId="78B3111B"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08A42EAD"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F2F2F2"/>
            <w:vAlign w:val="bottom"/>
          </w:tcPr>
          <w:p w14:paraId="1D9F4BB0" w14:textId="77777777" w:rsidR="006B63D0" w:rsidRPr="008C6EFC" w:rsidRDefault="006B63D0" w:rsidP="007C7618">
            <w:pPr>
              <w:spacing w:line="0" w:lineRule="atLeast"/>
              <w:rPr>
                <w:rFonts w:ascii="Arial" w:eastAsia="Times New Roman" w:hAnsi="Arial" w:cs="Arial"/>
                <w:sz w:val="24"/>
                <w:szCs w:val="24"/>
              </w:rPr>
            </w:pPr>
          </w:p>
        </w:tc>
        <w:tc>
          <w:tcPr>
            <w:tcW w:w="780" w:type="dxa"/>
            <w:tcBorders>
              <w:bottom w:val="single" w:sz="8" w:space="0" w:color="BFBFBF"/>
            </w:tcBorders>
            <w:shd w:val="clear" w:color="auto" w:fill="F2F2F2"/>
            <w:vAlign w:val="bottom"/>
          </w:tcPr>
          <w:p w14:paraId="03275231"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1688DE92" w14:textId="77777777" w:rsidR="006B63D0" w:rsidRPr="008C6EFC" w:rsidRDefault="006B63D0" w:rsidP="007C7618">
            <w:pPr>
              <w:spacing w:line="0" w:lineRule="atLeast"/>
              <w:rPr>
                <w:rFonts w:ascii="Arial" w:eastAsia="Times New Roman" w:hAnsi="Arial" w:cs="Arial"/>
                <w:sz w:val="24"/>
                <w:szCs w:val="24"/>
              </w:rPr>
            </w:pPr>
          </w:p>
        </w:tc>
        <w:tc>
          <w:tcPr>
            <w:tcW w:w="60" w:type="dxa"/>
            <w:tcBorders>
              <w:bottom w:val="single" w:sz="8" w:space="0" w:color="BFBFBF"/>
            </w:tcBorders>
            <w:shd w:val="clear" w:color="auto" w:fill="F2F2F2"/>
            <w:vAlign w:val="bottom"/>
          </w:tcPr>
          <w:p w14:paraId="1BCF466F" w14:textId="77777777" w:rsidR="006B63D0" w:rsidRPr="008C6EFC" w:rsidRDefault="006B63D0" w:rsidP="007C7618">
            <w:pPr>
              <w:spacing w:line="0" w:lineRule="atLeast"/>
              <w:rPr>
                <w:rFonts w:ascii="Arial" w:eastAsia="Times New Roman" w:hAnsi="Arial" w:cs="Arial"/>
                <w:sz w:val="24"/>
                <w:szCs w:val="24"/>
              </w:rPr>
            </w:pPr>
          </w:p>
        </w:tc>
        <w:tc>
          <w:tcPr>
            <w:tcW w:w="540" w:type="dxa"/>
            <w:tcBorders>
              <w:bottom w:val="single" w:sz="8" w:space="0" w:color="BFBFBF"/>
            </w:tcBorders>
            <w:shd w:val="clear" w:color="auto" w:fill="F2F2F2"/>
            <w:vAlign w:val="bottom"/>
          </w:tcPr>
          <w:p w14:paraId="79CDCE10" w14:textId="77777777" w:rsidR="006B63D0" w:rsidRPr="008C6EFC" w:rsidRDefault="006B63D0" w:rsidP="007C7618">
            <w:pPr>
              <w:spacing w:line="0" w:lineRule="atLeast"/>
              <w:rPr>
                <w:rFonts w:ascii="Arial" w:eastAsia="Times New Roman" w:hAnsi="Arial" w:cs="Arial"/>
                <w:sz w:val="24"/>
                <w:szCs w:val="24"/>
              </w:rPr>
            </w:pPr>
          </w:p>
        </w:tc>
        <w:tc>
          <w:tcPr>
            <w:tcW w:w="6220" w:type="dxa"/>
            <w:tcBorders>
              <w:bottom w:val="single" w:sz="8" w:space="0" w:color="BFBFBF"/>
            </w:tcBorders>
            <w:shd w:val="clear" w:color="auto" w:fill="F2F2F2"/>
            <w:vAlign w:val="bottom"/>
          </w:tcPr>
          <w:p w14:paraId="67672F6D"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7C934CEC"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36D28C1" w14:textId="77777777" w:rsidTr="007C7618">
        <w:trPr>
          <w:trHeight w:val="462"/>
        </w:trPr>
        <w:tc>
          <w:tcPr>
            <w:tcW w:w="80" w:type="dxa"/>
            <w:tcBorders>
              <w:left w:val="single" w:sz="8" w:space="0" w:color="BFBFBF"/>
            </w:tcBorders>
            <w:shd w:val="clear" w:color="auto" w:fill="auto"/>
            <w:vAlign w:val="bottom"/>
          </w:tcPr>
          <w:p w14:paraId="6D924FA7"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2106A3EB"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16CB37BB"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0D25ADBF"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79871D5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4F7CE80C"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05DEE79C"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5367F794"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A1</w:t>
            </w:r>
          </w:p>
        </w:tc>
        <w:tc>
          <w:tcPr>
            <w:tcW w:w="6320" w:type="dxa"/>
            <w:gridSpan w:val="2"/>
            <w:tcBorders>
              <w:right w:val="single" w:sz="8" w:space="0" w:color="BFBFBF"/>
            </w:tcBorders>
            <w:shd w:val="clear" w:color="auto" w:fill="auto"/>
            <w:vAlign w:val="bottom"/>
          </w:tcPr>
          <w:p w14:paraId="5691D38A"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Working within the health and science sector</w:t>
            </w:r>
          </w:p>
        </w:tc>
      </w:tr>
      <w:tr w:rsidR="006B63D0" w:rsidRPr="008C6EFC" w14:paraId="1ECE6B5D" w14:textId="77777777" w:rsidTr="007C7618">
        <w:trPr>
          <w:trHeight w:val="400"/>
        </w:trPr>
        <w:tc>
          <w:tcPr>
            <w:tcW w:w="80" w:type="dxa"/>
            <w:tcBorders>
              <w:left w:val="single" w:sz="8" w:space="0" w:color="BFBFBF"/>
            </w:tcBorders>
            <w:shd w:val="clear" w:color="auto" w:fill="auto"/>
            <w:vAlign w:val="bottom"/>
          </w:tcPr>
          <w:p w14:paraId="7DC142DC"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7A2EEE7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757EADC8"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17DDC32D"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31955005"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482B8BE9"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49A3370C"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15839331"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A2</w:t>
            </w:r>
          </w:p>
        </w:tc>
        <w:tc>
          <w:tcPr>
            <w:tcW w:w="6320" w:type="dxa"/>
            <w:gridSpan w:val="2"/>
            <w:tcBorders>
              <w:right w:val="single" w:sz="8" w:space="0" w:color="BFBFBF"/>
            </w:tcBorders>
            <w:shd w:val="clear" w:color="auto" w:fill="auto"/>
            <w:vAlign w:val="bottom"/>
          </w:tcPr>
          <w:p w14:paraId="73B26B61"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The science sector</w:t>
            </w:r>
          </w:p>
        </w:tc>
      </w:tr>
      <w:tr w:rsidR="006B63D0" w:rsidRPr="008C6EFC" w14:paraId="1DFD6C09" w14:textId="77777777" w:rsidTr="007C7618">
        <w:trPr>
          <w:trHeight w:val="400"/>
        </w:trPr>
        <w:tc>
          <w:tcPr>
            <w:tcW w:w="80" w:type="dxa"/>
            <w:tcBorders>
              <w:left w:val="single" w:sz="8" w:space="0" w:color="BFBFBF"/>
            </w:tcBorders>
            <w:shd w:val="clear" w:color="auto" w:fill="auto"/>
            <w:vAlign w:val="bottom"/>
          </w:tcPr>
          <w:p w14:paraId="6FF9A3D3"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570EDC1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701D99A5"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3A9C397D"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65655A4"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09203745"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33F4F881"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57EE4DAB"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A3</w:t>
            </w:r>
          </w:p>
        </w:tc>
        <w:tc>
          <w:tcPr>
            <w:tcW w:w="6320" w:type="dxa"/>
            <w:gridSpan w:val="2"/>
            <w:tcBorders>
              <w:right w:val="single" w:sz="8" w:space="0" w:color="BFBFBF"/>
            </w:tcBorders>
            <w:shd w:val="clear" w:color="auto" w:fill="auto"/>
            <w:vAlign w:val="bottom"/>
          </w:tcPr>
          <w:p w14:paraId="6C268D08"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Health, safety and environmental regulations in the health and</w:t>
            </w:r>
          </w:p>
        </w:tc>
      </w:tr>
      <w:tr w:rsidR="006B63D0" w:rsidRPr="008C6EFC" w14:paraId="0C577645" w14:textId="77777777" w:rsidTr="007C7618">
        <w:trPr>
          <w:trHeight w:val="279"/>
        </w:trPr>
        <w:tc>
          <w:tcPr>
            <w:tcW w:w="80" w:type="dxa"/>
            <w:tcBorders>
              <w:left w:val="single" w:sz="8" w:space="0" w:color="BFBFBF"/>
            </w:tcBorders>
            <w:shd w:val="clear" w:color="auto" w:fill="auto"/>
            <w:vAlign w:val="bottom"/>
          </w:tcPr>
          <w:p w14:paraId="1E266020"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414270B6"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2CEABBBA"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44309E98"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84106C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11AD1CA4"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39308317"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1521D616" w14:textId="77777777" w:rsidR="006B63D0" w:rsidRPr="008C6EFC" w:rsidRDefault="006B63D0" w:rsidP="007C7618">
            <w:pPr>
              <w:spacing w:line="0" w:lineRule="atLeast"/>
              <w:rPr>
                <w:rFonts w:ascii="Arial" w:eastAsia="Times New Roman" w:hAnsi="Arial" w:cs="Arial"/>
                <w:sz w:val="24"/>
                <w:szCs w:val="24"/>
              </w:rPr>
            </w:pPr>
          </w:p>
        </w:tc>
        <w:tc>
          <w:tcPr>
            <w:tcW w:w="6320" w:type="dxa"/>
            <w:gridSpan w:val="2"/>
            <w:tcBorders>
              <w:right w:val="single" w:sz="8" w:space="0" w:color="BFBFBF"/>
            </w:tcBorders>
            <w:shd w:val="clear" w:color="auto" w:fill="auto"/>
            <w:vAlign w:val="bottom"/>
          </w:tcPr>
          <w:p w14:paraId="4E1EBD78"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science sector</w:t>
            </w:r>
          </w:p>
        </w:tc>
      </w:tr>
      <w:tr w:rsidR="006B63D0" w:rsidRPr="008C6EFC" w14:paraId="38E551C2" w14:textId="77777777" w:rsidTr="007C7618">
        <w:trPr>
          <w:trHeight w:val="400"/>
        </w:trPr>
        <w:tc>
          <w:tcPr>
            <w:tcW w:w="80" w:type="dxa"/>
            <w:tcBorders>
              <w:left w:val="single" w:sz="8" w:space="0" w:color="BFBFBF"/>
            </w:tcBorders>
            <w:shd w:val="clear" w:color="auto" w:fill="auto"/>
            <w:vAlign w:val="bottom"/>
          </w:tcPr>
          <w:p w14:paraId="1260E818"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2AB4AEF2"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70A845AA"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02857D1A"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561D091D"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32F37FFF"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428217AD"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13D330FA"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A4</w:t>
            </w:r>
          </w:p>
        </w:tc>
        <w:tc>
          <w:tcPr>
            <w:tcW w:w="6320" w:type="dxa"/>
            <w:gridSpan w:val="2"/>
            <w:tcBorders>
              <w:right w:val="single" w:sz="8" w:space="0" w:color="BFBFBF"/>
            </w:tcBorders>
            <w:shd w:val="clear" w:color="auto" w:fill="auto"/>
            <w:vAlign w:val="bottom"/>
          </w:tcPr>
          <w:p w14:paraId="280A943B"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Application of safety, health and environmental practices in the</w:t>
            </w:r>
          </w:p>
        </w:tc>
      </w:tr>
      <w:tr w:rsidR="006B63D0" w:rsidRPr="008C6EFC" w14:paraId="519CD846" w14:textId="77777777" w:rsidTr="007C7618">
        <w:trPr>
          <w:trHeight w:val="320"/>
        </w:trPr>
        <w:tc>
          <w:tcPr>
            <w:tcW w:w="80" w:type="dxa"/>
            <w:tcBorders>
              <w:left w:val="single" w:sz="8" w:space="0" w:color="BFBFBF"/>
            </w:tcBorders>
            <w:shd w:val="clear" w:color="auto" w:fill="auto"/>
            <w:vAlign w:val="bottom"/>
          </w:tcPr>
          <w:p w14:paraId="507E4D67" w14:textId="77777777" w:rsidR="006B63D0" w:rsidRPr="008C6EFC" w:rsidRDefault="006B63D0" w:rsidP="007C7618">
            <w:pPr>
              <w:spacing w:line="0" w:lineRule="atLeast"/>
              <w:rPr>
                <w:rFonts w:ascii="Arial" w:eastAsia="Times New Roman" w:hAnsi="Arial" w:cs="Arial"/>
                <w:sz w:val="24"/>
                <w:szCs w:val="24"/>
              </w:rPr>
            </w:pPr>
          </w:p>
        </w:tc>
        <w:tc>
          <w:tcPr>
            <w:tcW w:w="2240" w:type="dxa"/>
            <w:gridSpan w:val="2"/>
            <w:tcBorders>
              <w:right w:val="single" w:sz="8" w:space="0" w:color="BFBFBF"/>
            </w:tcBorders>
            <w:shd w:val="clear" w:color="auto" w:fill="auto"/>
            <w:vAlign w:val="bottom"/>
          </w:tcPr>
          <w:p w14:paraId="186C3EAA"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Core component</w:t>
            </w:r>
          </w:p>
        </w:tc>
        <w:tc>
          <w:tcPr>
            <w:tcW w:w="80" w:type="dxa"/>
            <w:shd w:val="clear" w:color="auto" w:fill="auto"/>
            <w:vAlign w:val="bottom"/>
          </w:tcPr>
          <w:p w14:paraId="0BACB5DC"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7BC971F0"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7A250D27"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7A7692DE"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31ED38AC" w14:textId="77777777" w:rsidR="006B63D0" w:rsidRPr="008C6EFC" w:rsidRDefault="006B63D0" w:rsidP="007C7618">
            <w:pPr>
              <w:spacing w:line="0" w:lineRule="atLeast"/>
              <w:rPr>
                <w:rFonts w:ascii="Arial" w:eastAsia="Times New Roman" w:hAnsi="Arial" w:cs="Arial"/>
                <w:sz w:val="24"/>
                <w:szCs w:val="24"/>
              </w:rPr>
            </w:pPr>
          </w:p>
        </w:tc>
        <w:tc>
          <w:tcPr>
            <w:tcW w:w="6320" w:type="dxa"/>
            <w:gridSpan w:val="2"/>
            <w:tcBorders>
              <w:right w:val="single" w:sz="8" w:space="0" w:color="BFBFBF"/>
            </w:tcBorders>
            <w:shd w:val="clear" w:color="auto" w:fill="auto"/>
            <w:vAlign w:val="bottom"/>
          </w:tcPr>
          <w:p w14:paraId="74A3F938"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workplace</w:t>
            </w:r>
          </w:p>
        </w:tc>
      </w:tr>
      <w:tr w:rsidR="006B63D0" w:rsidRPr="008C6EFC" w14:paraId="30CAF467" w14:textId="77777777" w:rsidTr="007C7618">
        <w:trPr>
          <w:trHeight w:val="280"/>
        </w:trPr>
        <w:tc>
          <w:tcPr>
            <w:tcW w:w="80" w:type="dxa"/>
            <w:tcBorders>
              <w:left w:val="single" w:sz="8" w:space="0" w:color="BFBFBF"/>
            </w:tcBorders>
            <w:shd w:val="clear" w:color="auto" w:fill="auto"/>
            <w:vAlign w:val="bottom"/>
          </w:tcPr>
          <w:p w14:paraId="0921C3E2" w14:textId="77777777" w:rsidR="006B63D0" w:rsidRPr="008C6EFC" w:rsidRDefault="006B63D0" w:rsidP="007C7618">
            <w:pPr>
              <w:spacing w:line="0" w:lineRule="atLeast"/>
              <w:rPr>
                <w:rFonts w:ascii="Arial" w:eastAsia="Times New Roman" w:hAnsi="Arial" w:cs="Arial"/>
                <w:sz w:val="24"/>
                <w:szCs w:val="24"/>
              </w:rPr>
            </w:pPr>
          </w:p>
        </w:tc>
        <w:tc>
          <w:tcPr>
            <w:tcW w:w="2240" w:type="dxa"/>
            <w:gridSpan w:val="2"/>
            <w:tcBorders>
              <w:right w:val="single" w:sz="8" w:space="0" w:color="BFBFBF"/>
            </w:tcBorders>
            <w:shd w:val="clear" w:color="auto" w:fill="auto"/>
            <w:vAlign w:val="bottom"/>
          </w:tcPr>
          <w:p w14:paraId="6F646F65"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(Section A: the health</w:t>
            </w:r>
          </w:p>
        </w:tc>
        <w:tc>
          <w:tcPr>
            <w:tcW w:w="860" w:type="dxa"/>
            <w:gridSpan w:val="2"/>
            <w:shd w:val="clear" w:color="auto" w:fill="auto"/>
            <w:vAlign w:val="bottom"/>
          </w:tcPr>
          <w:p w14:paraId="7B125BAA" w14:textId="77777777" w:rsidR="006B63D0" w:rsidRPr="008C6EFC" w:rsidRDefault="006B63D0" w:rsidP="007C7618">
            <w:pPr>
              <w:spacing w:line="0" w:lineRule="atLeast"/>
              <w:ind w:right="240"/>
              <w:jc w:val="right"/>
              <w:rPr>
                <w:rFonts w:ascii="Arial" w:eastAsia="Arial" w:hAnsi="Arial" w:cs="Arial"/>
                <w:sz w:val="24"/>
                <w:szCs w:val="24"/>
              </w:rPr>
            </w:pPr>
            <w:r w:rsidRPr="008C6EFC">
              <w:rPr>
                <w:rFonts w:ascii="Arial" w:eastAsia="Arial" w:hAnsi="Arial" w:cs="Arial"/>
                <w:sz w:val="24"/>
                <w:szCs w:val="24"/>
              </w:rPr>
              <w:t>3</w:t>
            </w:r>
          </w:p>
        </w:tc>
        <w:tc>
          <w:tcPr>
            <w:tcW w:w="100" w:type="dxa"/>
            <w:tcBorders>
              <w:right w:val="single" w:sz="8" w:space="0" w:color="BFBFBF"/>
            </w:tcBorders>
            <w:shd w:val="clear" w:color="auto" w:fill="auto"/>
            <w:vAlign w:val="bottom"/>
          </w:tcPr>
          <w:p w14:paraId="0A539135"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42F648E3" w14:textId="77777777" w:rsidR="006B63D0" w:rsidRPr="008C6EFC" w:rsidRDefault="006B63D0" w:rsidP="007C7618">
            <w:pPr>
              <w:spacing w:line="0" w:lineRule="atLeast"/>
              <w:rPr>
                <w:rFonts w:ascii="Arial" w:eastAsia="Times New Roman" w:hAnsi="Arial" w:cs="Arial"/>
                <w:sz w:val="24"/>
                <w:szCs w:val="24"/>
              </w:rPr>
            </w:pPr>
          </w:p>
        </w:tc>
        <w:tc>
          <w:tcPr>
            <w:tcW w:w="540" w:type="dxa"/>
            <w:vMerge w:val="restart"/>
            <w:shd w:val="clear" w:color="auto" w:fill="auto"/>
            <w:vAlign w:val="bottom"/>
          </w:tcPr>
          <w:p w14:paraId="7D5713DD"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A5</w:t>
            </w:r>
          </w:p>
        </w:tc>
        <w:tc>
          <w:tcPr>
            <w:tcW w:w="6320" w:type="dxa"/>
            <w:gridSpan w:val="2"/>
            <w:vMerge w:val="restart"/>
            <w:tcBorders>
              <w:right w:val="single" w:sz="8" w:space="0" w:color="BFBFBF"/>
            </w:tcBorders>
            <w:shd w:val="clear" w:color="auto" w:fill="auto"/>
            <w:vAlign w:val="bottom"/>
          </w:tcPr>
          <w:p w14:paraId="10A1F89A"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Managing information and data within the health and science sector</w:t>
            </w:r>
          </w:p>
        </w:tc>
      </w:tr>
      <w:tr w:rsidR="006B63D0" w:rsidRPr="008C6EFC" w14:paraId="3C82C576" w14:textId="77777777" w:rsidTr="007C7618">
        <w:trPr>
          <w:trHeight w:val="80"/>
        </w:trPr>
        <w:tc>
          <w:tcPr>
            <w:tcW w:w="80" w:type="dxa"/>
            <w:tcBorders>
              <w:left w:val="single" w:sz="8" w:space="0" w:color="BFBFBF"/>
            </w:tcBorders>
            <w:shd w:val="clear" w:color="auto" w:fill="auto"/>
            <w:vAlign w:val="bottom"/>
          </w:tcPr>
          <w:p w14:paraId="750EDFB1" w14:textId="77777777" w:rsidR="006B63D0" w:rsidRPr="008C6EFC" w:rsidRDefault="006B63D0" w:rsidP="007C7618">
            <w:pPr>
              <w:spacing w:line="0" w:lineRule="atLeast"/>
              <w:rPr>
                <w:rFonts w:ascii="Arial" w:eastAsia="Times New Roman" w:hAnsi="Arial" w:cs="Arial"/>
                <w:sz w:val="24"/>
                <w:szCs w:val="24"/>
              </w:rPr>
            </w:pPr>
          </w:p>
        </w:tc>
        <w:tc>
          <w:tcPr>
            <w:tcW w:w="2240" w:type="dxa"/>
            <w:gridSpan w:val="2"/>
            <w:vMerge w:val="restart"/>
            <w:tcBorders>
              <w:right w:val="single" w:sz="8" w:space="0" w:color="BFBFBF"/>
            </w:tcBorders>
            <w:shd w:val="clear" w:color="auto" w:fill="auto"/>
            <w:vAlign w:val="bottom"/>
          </w:tcPr>
          <w:p w14:paraId="56A8860E"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and science sector)</w:t>
            </w:r>
          </w:p>
        </w:tc>
        <w:tc>
          <w:tcPr>
            <w:tcW w:w="80" w:type="dxa"/>
            <w:shd w:val="clear" w:color="auto" w:fill="auto"/>
            <w:vAlign w:val="bottom"/>
          </w:tcPr>
          <w:p w14:paraId="1A2BB190"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9479910"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6AC7B3AE"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0A45153F" w14:textId="77777777" w:rsidR="006B63D0" w:rsidRPr="008C6EFC" w:rsidRDefault="006B63D0" w:rsidP="007C7618">
            <w:pPr>
              <w:spacing w:line="0" w:lineRule="atLeast"/>
              <w:rPr>
                <w:rFonts w:ascii="Arial" w:eastAsia="Times New Roman" w:hAnsi="Arial" w:cs="Arial"/>
                <w:sz w:val="24"/>
                <w:szCs w:val="24"/>
              </w:rPr>
            </w:pPr>
          </w:p>
        </w:tc>
        <w:tc>
          <w:tcPr>
            <w:tcW w:w="540" w:type="dxa"/>
            <w:vMerge/>
            <w:shd w:val="clear" w:color="auto" w:fill="auto"/>
            <w:vAlign w:val="bottom"/>
          </w:tcPr>
          <w:p w14:paraId="174CCF41" w14:textId="77777777" w:rsidR="006B63D0" w:rsidRPr="008C6EFC" w:rsidRDefault="006B63D0" w:rsidP="007C7618">
            <w:pPr>
              <w:spacing w:line="0" w:lineRule="atLeast"/>
              <w:rPr>
                <w:rFonts w:ascii="Arial" w:eastAsia="Times New Roman" w:hAnsi="Arial" w:cs="Arial"/>
                <w:sz w:val="24"/>
                <w:szCs w:val="24"/>
              </w:rPr>
            </w:pPr>
          </w:p>
        </w:tc>
        <w:tc>
          <w:tcPr>
            <w:tcW w:w="6320" w:type="dxa"/>
            <w:gridSpan w:val="2"/>
            <w:vMerge/>
            <w:tcBorders>
              <w:right w:val="single" w:sz="8" w:space="0" w:color="BFBFBF"/>
            </w:tcBorders>
            <w:shd w:val="clear" w:color="auto" w:fill="auto"/>
            <w:vAlign w:val="bottom"/>
          </w:tcPr>
          <w:p w14:paraId="78B7C162"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0A7594AD" w14:textId="77777777" w:rsidTr="007C7618">
        <w:trPr>
          <w:trHeight w:val="200"/>
        </w:trPr>
        <w:tc>
          <w:tcPr>
            <w:tcW w:w="80" w:type="dxa"/>
            <w:tcBorders>
              <w:left w:val="single" w:sz="8" w:space="0" w:color="BFBFBF"/>
            </w:tcBorders>
            <w:shd w:val="clear" w:color="auto" w:fill="auto"/>
            <w:vAlign w:val="bottom"/>
          </w:tcPr>
          <w:p w14:paraId="7FDE1941" w14:textId="77777777" w:rsidR="006B63D0" w:rsidRPr="008C6EFC" w:rsidRDefault="006B63D0" w:rsidP="007C7618">
            <w:pPr>
              <w:spacing w:line="0" w:lineRule="atLeast"/>
              <w:rPr>
                <w:rFonts w:ascii="Arial" w:eastAsia="Times New Roman" w:hAnsi="Arial" w:cs="Arial"/>
                <w:sz w:val="24"/>
                <w:szCs w:val="24"/>
              </w:rPr>
            </w:pPr>
          </w:p>
        </w:tc>
        <w:tc>
          <w:tcPr>
            <w:tcW w:w="2240" w:type="dxa"/>
            <w:gridSpan w:val="2"/>
            <w:vMerge/>
            <w:tcBorders>
              <w:right w:val="single" w:sz="8" w:space="0" w:color="BFBFBF"/>
            </w:tcBorders>
            <w:shd w:val="clear" w:color="auto" w:fill="auto"/>
            <w:vAlign w:val="bottom"/>
          </w:tcPr>
          <w:p w14:paraId="067BC735"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5595E1A4"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71FE42EA"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425A1241"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147B1C36" w14:textId="77777777" w:rsidR="006B63D0" w:rsidRPr="008C6EFC" w:rsidRDefault="006B63D0" w:rsidP="007C7618">
            <w:pPr>
              <w:spacing w:line="0" w:lineRule="atLeast"/>
              <w:rPr>
                <w:rFonts w:ascii="Arial" w:eastAsia="Times New Roman" w:hAnsi="Arial" w:cs="Arial"/>
                <w:sz w:val="24"/>
                <w:szCs w:val="24"/>
              </w:rPr>
            </w:pPr>
          </w:p>
        </w:tc>
        <w:tc>
          <w:tcPr>
            <w:tcW w:w="540" w:type="dxa"/>
            <w:vMerge w:val="restart"/>
            <w:shd w:val="clear" w:color="auto" w:fill="auto"/>
            <w:vAlign w:val="bottom"/>
          </w:tcPr>
          <w:p w14:paraId="51F5F9DD"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A6</w:t>
            </w:r>
          </w:p>
        </w:tc>
        <w:tc>
          <w:tcPr>
            <w:tcW w:w="6320" w:type="dxa"/>
            <w:gridSpan w:val="2"/>
            <w:vMerge w:val="restart"/>
            <w:tcBorders>
              <w:right w:val="single" w:sz="8" w:space="0" w:color="BFBFBF"/>
            </w:tcBorders>
            <w:shd w:val="clear" w:color="auto" w:fill="auto"/>
            <w:vAlign w:val="bottom"/>
          </w:tcPr>
          <w:p w14:paraId="647F809B"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Data handling and processing</w:t>
            </w:r>
          </w:p>
        </w:tc>
      </w:tr>
      <w:tr w:rsidR="006B63D0" w:rsidRPr="008C6EFC" w14:paraId="75748F8A" w14:textId="77777777" w:rsidTr="007C7618">
        <w:trPr>
          <w:trHeight w:val="200"/>
        </w:trPr>
        <w:tc>
          <w:tcPr>
            <w:tcW w:w="80" w:type="dxa"/>
            <w:tcBorders>
              <w:left w:val="single" w:sz="8" w:space="0" w:color="BFBFBF"/>
            </w:tcBorders>
            <w:shd w:val="clear" w:color="auto" w:fill="auto"/>
            <w:vAlign w:val="bottom"/>
          </w:tcPr>
          <w:p w14:paraId="5BD56692"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24CCD1F2"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609F01C3"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4F136F4E"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37A1D888"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56FCA109"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34BAC8FC" w14:textId="77777777" w:rsidR="006B63D0" w:rsidRPr="008C6EFC" w:rsidRDefault="006B63D0" w:rsidP="007C7618">
            <w:pPr>
              <w:spacing w:line="0" w:lineRule="atLeast"/>
              <w:rPr>
                <w:rFonts w:ascii="Arial" w:eastAsia="Times New Roman" w:hAnsi="Arial" w:cs="Arial"/>
                <w:sz w:val="24"/>
                <w:szCs w:val="24"/>
              </w:rPr>
            </w:pPr>
          </w:p>
        </w:tc>
        <w:tc>
          <w:tcPr>
            <w:tcW w:w="540" w:type="dxa"/>
            <w:vMerge/>
            <w:shd w:val="clear" w:color="auto" w:fill="auto"/>
            <w:vAlign w:val="bottom"/>
          </w:tcPr>
          <w:p w14:paraId="7CBD48E7" w14:textId="77777777" w:rsidR="006B63D0" w:rsidRPr="008C6EFC" w:rsidRDefault="006B63D0" w:rsidP="007C7618">
            <w:pPr>
              <w:spacing w:line="0" w:lineRule="atLeast"/>
              <w:rPr>
                <w:rFonts w:ascii="Arial" w:eastAsia="Times New Roman" w:hAnsi="Arial" w:cs="Arial"/>
                <w:sz w:val="24"/>
                <w:szCs w:val="24"/>
              </w:rPr>
            </w:pPr>
          </w:p>
        </w:tc>
        <w:tc>
          <w:tcPr>
            <w:tcW w:w="6320" w:type="dxa"/>
            <w:gridSpan w:val="2"/>
            <w:vMerge/>
            <w:tcBorders>
              <w:right w:val="single" w:sz="8" w:space="0" w:color="BFBFBF"/>
            </w:tcBorders>
            <w:shd w:val="clear" w:color="auto" w:fill="auto"/>
            <w:vAlign w:val="bottom"/>
          </w:tcPr>
          <w:p w14:paraId="04A2D290"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5627A97C" w14:textId="77777777" w:rsidTr="007C7618">
        <w:trPr>
          <w:trHeight w:val="403"/>
        </w:trPr>
        <w:tc>
          <w:tcPr>
            <w:tcW w:w="80" w:type="dxa"/>
            <w:tcBorders>
              <w:left w:val="single" w:sz="8" w:space="0" w:color="BFBFBF"/>
            </w:tcBorders>
            <w:shd w:val="clear" w:color="auto" w:fill="auto"/>
            <w:vAlign w:val="bottom"/>
          </w:tcPr>
          <w:p w14:paraId="13B387F0"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6972BDC1"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71E67E76"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328E5D8B"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AA76DE6"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242FC036"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56ED9F2C"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750046BA"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A7</w:t>
            </w:r>
          </w:p>
        </w:tc>
        <w:tc>
          <w:tcPr>
            <w:tcW w:w="6320" w:type="dxa"/>
            <w:gridSpan w:val="2"/>
            <w:tcBorders>
              <w:right w:val="single" w:sz="8" w:space="0" w:color="BFBFBF"/>
            </w:tcBorders>
            <w:shd w:val="clear" w:color="auto" w:fill="auto"/>
            <w:vAlign w:val="bottom"/>
          </w:tcPr>
          <w:p w14:paraId="26A6556B"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Ethics</w:t>
            </w:r>
          </w:p>
        </w:tc>
      </w:tr>
      <w:tr w:rsidR="006B63D0" w:rsidRPr="008C6EFC" w14:paraId="2794A256" w14:textId="77777777" w:rsidTr="007C7618">
        <w:trPr>
          <w:trHeight w:val="400"/>
        </w:trPr>
        <w:tc>
          <w:tcPr>
            <w:tcW w:w="80" w:type="dxa"/>
            <w:tcBorders>
              <w:left w:val="single" w:sz="8" w:space="0" w:color="BFBFBF"/>
            </w:tcBorders>
            <w:shd w:val="clear" w:color="auto" w:fill="auto"/>
            <w:vAlign w:val="bottom"/>
          </w:tcPr>
          <w:p w14:paraId="4A9DDC0E"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250FCF0B"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6A86972F"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4862DD23"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3CA533F"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53E84EF5"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1229FA41"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6F723CA5"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A8</w:t>
            </w:r>
          </w:p>
        </w:tc>
        <w:tc>
          <w:tcPr>
            <w:tcW w:w="6320" w:type="dxa"/>
            <w:gridSpan w:val="2"/>
            <w:tcBorders>
              <w:right w:val="single" w:sz="8" w:space="0" w:color="BFBFBF"/>
            </w:tcBorders>
            <w:shd w:val="clear" w:color="auto" w:fill="auto"/>
            <w:vAlign w:val="bottom"/>
          </w:tcPr>
          <w:p w14:paraId="0C8D6627"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Good scientific and clinical practice</w:t>
            </w:r>
          </w:p>
        </w:tc>
      </w:tr>
      <w:tr w:rsidR="006B63D0" w:rsidRPr="008C6EFC" w14:paraId="16AA433A" w14:textId="77777777" w:rsidTr="007C7618">
        <w:trPr>
          <w:trHeight w:val="400"/>
        </w:trPr>
        <w:tc>
          <w:tcPr>
            <w:tcW w:w="80" w:type="dxa"/>
            <w:tcBorders>
              <w:left w:val="single" w:sz="8" w:space="0" w:color="BFBFBF"/>
            </w:tcBorders>
            <w:shd w:val="clear" w:color="auto" w:fill="auto"/>
            <w:vAlign w:val="bottom"/>
          </w:tcPr>
          <w:p w14:paraId="0C24919D"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71F2FBBD"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11B07B59"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3A78B836"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443FAFE8"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5A4C2B46"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37250E06"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2397BDBE"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A9</w:t>
            </w:r>
          </w:p>
        </w:tc>
        <w:tc>
          <w:tcPr>
            <w:tcW w:w="6320" w:type="dxa"/>
            <w:gridSpan w:val="2"/>
            <w:tcBorders>
              <w:right w:val="single" w:sz="8" w:space="0" w:color="BFBFBF"/>
            </w:tcBorders>
            <w:shd w:val="clear" w:color="auto" w:fill="auto"/>
            <w:vAlign w:val="bottom"/>
          </w:tcPr>
          <w:p w14:paraId="0F56F965"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Scientific methodology</w:t>
            </w:r>
          </w:p>
        </w:tc>
      </w:tr>
      <w:tr w:rsidR="006B63D0" w:rsidRPr="008C6EFC" w14:paraId="398158BB" w14:textId="77777777" w:rsidTr="007C7618">
        <w:trPr>
          <w:trHeight w:val="400"/>
        </w:trPr>
        <w:tc>
          <w:tcPr>
            <w:tcW w:w="80" w:type="dxa"/>
            <w:tcBorders>
              <w:left w:val="single" w:sz="8" w:space="0" w:color="BFBFBF"/>
            </w:tcBorders>
            <w:shd w:val="clear" w:color="auto" w:fill="auto"/>
            <w:vAlign w:val="bottom"/>
          </w:tcPr>
          <w:p w14:paraId="1CE1D001"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1DF5783A"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6D1215F2"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69E0CCB0"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70196BCE"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1A499EF2"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15636CFA" w14:textId="77777777" w:rsidR="006B63D0" w:rsidRPr="008C6EFC" w:rsidRDefault="006B63D0" w:rsidP="007C7618">
            <w:pPr>
              <w:spacing w:line="0" w:lineRule="atLeast"/>
              <w:rPr>
                <w:rFonts w:ascii="Arial" w:eastAsia="Times New Roman" w:hAnsi="Arial" w:cs="Arial"/>
                <w:sz w:val="24"/>
                <w:szCs w:val="24"/>
              </w:rPr>
            </w:pPr>
          </w:p>
        </w:tc>
        <w:tc>
          <w:tcPr>
            <w:tcW w:w="540" w:type="dxa"/>
            <w:shd w:val="clear" w:color="auto" w:fill="auto"/>
            <w:vAlign w:val="bottom"/>
          </w:tcPr>
          <w:p w14:paraId="22587C1A"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A10</w:t>
            </w:r>
          </w:p>
        </w:tc>
        <w:tc>
          <w:tcPr>
            <w:tcW w:w="6320" w:type="dxa"/>
            <w:gridSpan w:val="2"/>
            <w:tcBorders>
              <w:right w:val="single" w:sz="8" w:space="0" w:color="BFBFBF"/>
            </w:tcBorders>
            <w:shd w:val="clear" w:color="auto" w:fill="auto"/>
            <w:vAlign w:val="bottom"/>
          </w:tcPr>
          <w:p w14:paraId="379DBDA6" w14:textId="77777777" w:rsidR="006B63D0" w:rsidRPr="008C6EFC" w:rsidRDefault="006B63D0" w:rsidP="007C7618">
            <w:pPr>
              <w:spacing w:line="0" w:lineRule="atLeast"/>
              <w:ind w:left="180"/>
              <w:rPr>
                <w:rFonts w:ascii="Arial" w:eastAsia="Arial" w:hAnsi="Arial" w:cs="Arial"/>
                <w:sz w:val="24"/>
                <w:szCs w:val="24"/>
              </w:rPr>
            </w:pPr>
            <w:r w:rsidRPr="008C6EFC">
              <w:rPr>
                <w:rFonts w:ascii="Arial" w:eastAsia="Arial" w:hAnsi="Arial" w:cs="Arial"/>
                <w:sz w:val="24"/>
                <w:szCs w:val="24"/>
              </w:rPr>
              <w:t>Experimental equipment and techniques</w:t>
            </w:r>
          </w:p>
        </w:tc>
      </w:tr>
      <w:tr w:rsidR="006B63D0" w:rsidRPr="008C6EFC" w14:paraId="5D29F294" w14:textId="77777777" w:rsidTr="007C7618">
        <w:trPr>
          <w:trHeight w:val="98"/>
        </w:trPr>
        <w:tc>
          <w:tcPr>
            <w:tcW w:w="80" w:type="dxa"/>
            <w:tcBorders>
              <w:left w:val="single" w:sz="8" w:space="0" w:color="BFBFBF"/>
              <w:bottom w:val="single" w:sz="8" w:space="0" w:color="BFBFBF"/>
            </w:tcBorders>
            <w:shd w:val="clear" w:color="auto" w:fill="auto"/>
            <w:vAlign w:val="bottom"/>
          </w:tcPr>
          <w:p w14:paraId="3235C617" w14:textId="77777777" w:rsidR="006B63D0" w:rsidRPr="008C6EFC" w:rsidRDefault="006B63D0" w:rsidP="007C7618">
            <w:pPr>
              <w:spacing w:line="0" w:lineRule="atLeast"/>
              <w:rPr>
                <w:rFonts w:ascii="Arial" w:eastAsia="Times New Roman" w:hAnsi="Arial" w:cs="Arial"/>
                <w:sz w:val="24"/>
                <w:szCs w:val="24"/>
              </w:rPr>
            </w:pPr>
          </w:p>
        </w:tc>
        <w:tc>
          <w:tcPr>
            <w:tcW w:w="2140" w:type="dxa"/>
            <w:tcBorders>
              <w:bottom w:val="single" w:sz="8" w:space="0" w:color="BFBFBF"/>
            </w:tcBorders>
            <w:shd w:val="clear" w:color="auto" w:fill="auto"/>
            <w:vAlign w:val="bottom"/>
          </w:tcPr>
          <w:p w14:paraId="53FD371F"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auto"/>
            <w:vAlign w:val="bottom"/>
          </w:tcPr>
          <w:p w14:paraId="34388724"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auto"/>
            <w:vAlign w:val="bottom"/>
          </w:tcPr>
          <w:p w14:paraId="77A5329D" w14:textId="77777777" w:rsidR="006B63D0" w:rsidRPr="008C6EFC" w:rsidRDefault="006B63D0" w:rsidP="007C7618">
            <w:pPr>
              <w:spacing w:line="0" w:lineRule="atLeast"/>
              <w:rPr>
                <w:rFonts w:ascii="Arial" w:eastAsia="Times New Roman" w:hAnsi="Arial" w:cs="Arial"/>
                <w:sz w:val="24"/>
                <w:szCs w:val="24"/>
              </w:rPr>
            </w:pPr>
          </w:p>
        </w:tc>
        <w:tc>
          <w:tcPr>
            <w:tcW w:w="780" w:type="dxa"/>
            <w:tcBorders>
              <w:bottom w:val="single" w:sz="8" w:space="0" w:color="BFBFBF"/>
            </w:tcBorders>
            <w:shd w:val="clear" w:color="auto" w:fill="auto"/>
            <w:vAlign w:val="bottom"/>
          </w:tcPr>
          <w:p w14:paraId="17939644"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auto"/>
            <w:vAlign w:val="bottom"/>
          </w:tcPr>
          <w:p w14:paraId="13F87178" w14:textId="77777777" w:rsidR="006B63D0" w:rsidRPr="008C6EFC" w:rsidRDefault="006B63D0" w:rsidP="007C7618">
            <w:pPr>
              <w:spacing w:line="0" w:lineRule="atLeast"/>
              <w:rPr>
                <w:rFonts w:ascii="Arial" w:eastAsia="Times New Roman" w:hAnsi="Arial" w:cs="Arial"/>
                <w:sz w:val="24"/>
                <w:szCs w:val="24"/>
              </w:rPr>
            </w:pPr>
          </w:p>
        </w:tc>
        <w:tc>
          <w:tcPr>
            <w:tcW w:w="60" w:type="dxa"/>
            <w:tcBorders>
              <w:bottom w:val="single" w:sz="8" w:space="0" w:color="BFBFBF"/>
            </w:tcBorders>
            <w:shd w:val="clear" w:color="auto" w:fill="auto"/>
            <w:vAlign w:val="bottom"/>
          </w:tcPr>
          <w:p w14:paraId="3D25B600" w14:textId="77777777" w:rsidR="006B63D0" w:rsidRPr="008C6EFC" w:rsidRDefault="006B63D0" w:rsidP="007C7618">
            <w:pPr>
              <w:spacing w:line="0" w:lineRule="atLeast"/>
              <w:rPr>
                <w:rFonts w:ascii="Arial" w:eastAsia="Times New Roman" w:hAnsi="Arial" w:cs="Arial"/>
                <w:sz w:val="24"/>
                <w:szCs w:val="24"/>
              </w:rPr>
            </w:pPr>
          </w:p>
        </w:tc>
        <w:tc>
          <w:tcPr>
            <w:tcW w:w="540" w:type="dxa"/>
            <w:tcBorders>
              <w:bottom w:val="single" w:sz="8" w:space="0" w:color="BFBFBF"/>
            </w:tcBorders>
            <w:shd w:val="clear" w:color="auto" w:fill="auto"/>
            <w:vAlign w:val="bottom"/>
          </w:tcPr>
          <w:p w14:paraId="6AC3FAAF" w14:textId="77777777" w:rsidR="006B63D0" w:rsidRPr="008C6EFC" w:rsidRDefault="006B63D0" w:rsidP="007C7618">
            <w:pPr>
              <w:spacing w:line="0" w:lineRule="atLeast"/>
              <w:rPr>
                <w:rFonts w:ascii="Arial" w:eastAsia="Times New Roman" w:hAnsi="Arial" w:cs="Arial"/>
                <w:sz w:val="24"/>
                <w:szCs w:val="24"/>
              </w:rPr>
            </w:pPr>
          </w:p>
        </w:tc>
        <w:tc>
          <w:tcPr>
            <w:tcW w:w="6220" w:type="dxa"/>
            <w:tcBorders>
              <w:bottom w:val="single" w:sz="8" w:space="0" w:color="BFBFBF"/>
            </w:tcBorders>
            <w:shd w:val="clear" w:color="auto" w:fill="auto"/>
            <w:vAlign w:val="bottom"/>
          </w:tcPr>
          <w:p w14:paraId="7B74FFDC"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auto"/>
            <w:vAlign w:val="bottom"/>
          </w:tcPr>
          <w:p w14:paraId="52889787" w14:textId="77777777" w:rsidR="006B63D0" w:rsidRPr="008C6EFC" w:rsidRDefault="006B63D0" w:rsidP="007C7618">
            <w:pPr>
              <w:spacing w:line="0" w:lineRule="atLeast"/>
              <w:rPr>
                <w:rFonts w:ascii="Arial" w:eastAsia="Times New Roman" w:hAnsi="Arial" w:cs="Arial"/>
                <w:sz w:val="24"/>
                <w:szCs w:val="24"/>
              </w:rPr>
            </w:pPr>
          </w:p>
        </w:tc>
      </w:tr>
    </w:tbl>
    <w:p w14:paraId="0F43CEC9" w14:textId="331CDE77" w:rsidR="006B63D0" w:rsidRPr="008C6EFC" w:rsidRDefault="006B63D0" w:rsidP="00174629">
      <w:pPr>
        <w:rPr>
          <w:rFonts w:ascii="Arial" w:hAnsi="Arial" w:cs="Arial"/>
          <w:b/>
          <w:sz w:val="24"/>
          <w:szCs w:val="24"/>
        </w:rPr>
      </w:pPr>
    </w:p>
    <w:tbl>
      <w:tblPr>
        <w:tblW w:w="10200" w:type="dxa"/>
        <w:tblInd w:w="10" w:type="dxa"/>
        <w:tblLayout w:type="fixed"/>
        <w:tblCellMar>
          <w:left w:w="0" w:type="dxa"/>
          <w:right w:w="0" w:type="dxa"/>
        </w:tblCellMar>
        <w:tblLook w:val="0000" w:firstRow="0" w:lastRow="0" w:firstColumn="0" w:lastColumn="0" w:noHBand="0" w:noVBand="0"/>
      </w:tblPr>
      <w:tblGrid>
        <w:gridCol w:w="80"/>
        <w:gridCol w:w="2140"/>
        <w:gridCol w:w="80"/>
        <w:gridCol w:w="100"/>
        <w:gridCol w:w="780"/>
        <w:gridCol w:w="100"/>
        <w:gridCol w:w="60"/>
        <w:gridCol w:w="480"/>
        <w:gridCol w:w="6280"/>
        <w:gridCol w:w="100"/>
      </w:tblGrid>
      <w:tr w:rsidR="006B63D0" w:rsidRPr="008C6EFC" w14:paraId="2364DABB" w14:textId="77777777" w:rsidTr="008C6EFC">
        <w:trPr>
          <w:trHeight w:val="95"/>
        </w:trPr>
        <w:tc>
          <w:tcPr>
            <w:tcW w:w="80" w:type="dxa"/>
            <w:tcBorders>
              <w:top w:val="single" w:sz="8" w:space="0" w:color="BFBFBF"/>
              <w:left w:val="single" w:sz="8" w:space="0" w:color="BFBFBF"/>
            </w:tcBorders>
            <w:shd w:val="clear" w:color="auto" w:fill="F2F2F2"/>
            <w:vAlign w:val="bottom"/>
          </w:tcPr>
          <w:p w14:paraId="12EE112F" w14:textId="77777777" w:rsidR="006B63D0" w:rsidRPr="008C6EFC" w:rsidRDefault="006B63D0" w:rsidP="007C7618">
            <w:pPr>
              <w:spacing w:line="0" w:lineRule="atLeast"/>
              <w:rPr>
                <w:rFonts w:ascii="Arial" w:eastAsia="Times New Roman" w:hAnsi="Arial" w:cs="Arial"/>
                <w:sz w:val="24"/>
                <w:szCs w:val="24"/>
              </w:rPr>
            </w:pPr>
          </w:p>
        </w:tc>
        <w:tc>
          <w:tcPr>
            <w:tcW w:w="2140" w:type="dxa"/>
            <w:vMerge w:val="restart"/>
            <w:tcBorders>
              <w:top w:val="single" w:sz="8" w:space="0" w:color="BFBFBF"/>
            </w:tcBorders>
            <w:shd w:val="clear" w:color="auto" w:fill="F2F2F2"/>
            <w:vAlign w:val="bottom"/>
          </w:tcPr>
          <w:p w14:paraId="5215FF55"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Component</w:t>
            </w:r>
          </w:p>
        </w:tc>
        <w:tc>
          <w:tcPr>
            <w:tcW w:w="80" w:type="dxa"/>
            <w:tcBorders>
              <w:top w:val="single" w:sz="8" w:space="0" w:color="BFBFBF"/>
            </w:tcBorders>
            <w:shd w:val="clear" w:color="auto" w:fill="F2F2F2"/>
            <w:vAlign w:val="bottom"/>
          </w:tcPr>
          <w:p w14:paraId="30F12FC1"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top w:val="single" w:sz="8" w:space="0" w:color="BFBFBF"/>
              <w:left w:val="single" w:sz="8" w:space="0" w:color="BFBFBF"/>
            </w:tcBorders>
            <w:shd w:val="clear" w:color="auto" w:fill="F2F2F2"/>
            <w:vAlign w:val="bottom"/>
          </w:tcPr>
          <w:p w14:paraId="2FC1CAB8" w14:textId="77777777" w:rsidR="006B63D0" w:rsidRPr="008C6EFC" w:rsidRDefault="006B63D0" w:rsidP="007C7618">
            <w:pPr>
              <w:spacing w:line="0" w:lineRule="atLeast"/>
              <w:rPr>
                <w:rFonts w:ascii="Arial" w:eastAsia="Times New Roman" w:hAnsi="Arial" w:cs="Arial"/>
                <w:sz w:val="24"/>
                <w:szCs w:val="24"/>
              </w:rPr>
            </w:pPr>
          </w:p>
        </w:tc>
        <w:tc>
          <w:tcPr>
            <w:tcW w:w="780" w:type="dxa"/>
            <w:vMerge w:val="restart"/>
            <w:tcBorders>
              <w:top w:val="single" w:sz="8" w:space="0" w:color="BFBFBF"/>
            </w:tcBorders>
            <w:shd w:val="clear" w:color="auto" w:fill="F2F2F2"/>
            <w:vAlign w:val="bottom"/>
          </w:tcPr>
          <w:p w14:paraId="388AB2E3" w14:textId="77777777" w:rsidR="006B63D0" w:rsidRPr="008C6EFC" w:rsidRDefault="006B63D0" w:rsidP="007C7618">
            <w:pPr>
              <w:spacing w:line="0" w:lineRule="atLeast"/>
              <w:jc w:val="center"/>
              <w:rPr>
                <w:rFonts w:ascii="Arial" w:eastAsia="Arial" w:hAnsi="Arial" w:cs="Arial"/>
                <w:b/>
                <w:w w:val="97"/>
                <w:sz w:val="24"/>
                <w:szCs w:val="24"/>
              </w:rPr>
            </w:pPr>
            <w:r w:rsidRPr="008C6EFC">
              <w:rPr>
                <w:rFonts w:ascii="Arial" w:eastAsia="Arial" w:hAnsi="Arial" w:cs="Arial"/>
                <w:b/>
                <w:w w:val="97"/>
                <w:sz w:val="24"/>
                <w:szCs w:val="24"/>
              </w:rPr>
              <w:t>Level</w:t>
            </w:r>
          </w:p>
        </w:tc>
        <w:tc>
          <w:tcPr>
            <w:tcW w:w="100" w:type="dxa"/>
            <w:tcBorders>
              <w:top w:val="single" w:sz="8" w:space="0" w:color="BFBFBF"/>
              <w:right w:val="single" w:sz="8" w:space="0" w:color="BFBFBF"/>
            </w:tcBorders>
            <w:shd w:val="clear" w:color="auto" w:fill="F2F2F2"/>
            <w:vAlign w:val="bottom"/>
          </w:tcPr>
          <w:p w14:paraId="3BFD713A" w14:textId="77777777" w:rsidR="006B63D0" w:rsidRPr="008C6EFC" w:rsidRDefault="006B63D0" w:rsidP="007C7618">
            <w:pPr>
              <w:spacing w:line="0" w:lineRule="atLeast"/>
              <w:rPr>
                <w:rFonts w:ascii="Arial" w:eastAsia="Times New Roman" w:hAnsi="Arial" w:cs="Arial"/>
                <w:sz w:val="24"/>
                <w:szCs w:val="24"/>
              </w:rPr>
            </w:pPr>
          </w:p>
        </w:tc>
        <w:tc>
          <w:tcPr>
            <w:tcW w:w="60" w:type="dxa"/>
            <w:tcBorders>
              <w:top w:val="single" w:sz="8" w:space="0" w:color="BFBFBF"/>
            </w:tcBorders>
            <w:shd w:val="clear" w:color="auto" w:fill="F2F2F2"/>
            <w:vAlign w:val="bottom"/>
          </w:tcPr>
          <w:p w14:paraId="04ED91D8" w14:textId="77777777" w:rsidR="006B63D0" w:rsidRPr="008C6EFC" w:rsidRDefault="006B63D0" w:rsidP="007C7618">
            <w:pPr>
              <w:spacing w:line="0" w:lineRule="atLeast"/>
              <w:rPr>
                <w:rFonts w:ascii="Arial" w:eastAsia="Times New Roman" w:hAnsi="Arial" w:cs="Arial"/>
                <w:sz w:val="24"/>
                <w:szCs w:val="24"/>
              </w:rPr>
            </w:pPr>
          </w:p>
        </w:tc>
        <w:tc>
          <w:tcPr>
            <w:tcW w:w="6760" w:type="dxa"/>
            <w:gridSpan w:val="2"/>
            <w:vMerge w:val="restart"/>
            <w:tcBorders>
              <w:top w:val="single" w:sz="8" w:space="0" w:color="BFBFBF"/>
            </w:tcBorders>
            <w:shd w:val="clear" w:color="auto" w:fill="F2F2F2"/>
            <w:vAlign w:val="bottom"/>
          </w:tcPr>
          <w:p w14:paraId="2900C1CB"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Content</w:t>
            </w:r>
          </w:p>
        </w:tc>
        <w:tc>
          <w:tcPr>
            <w:tcW w:w="100" w:type="dxa"/>
            <w:tcBorders>
              <w:top w:val="single" w:sz="8" w:space="0" w:color="BFBFBF"/>
              <w:right w:val="single" w:sz="8" w:space="0" w:color="BFBFBF"/>
            </w:tcBorders>
            <w:shd w:val="clear" w:color="auto" w:fill="F2F2F2"/>
            <w:vAlign w:val="bottom"/>
          </w:tcPr>
          <w:p w14:paraId="1D1756AD"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67C24081" w14:textId="77777777" w:rsidTr="008C6EFC">
        <w:trPr>
          <w:trHeight w:val="393"/>
        </w:trPr>
        <w:tc>
          <w:tcPr>
            <w:tcW w:w="80" w:type="dxa"/>
            <w:tcBorders>
              <w:left w:val="single" w:sz="8" w:space="0" w:color="BFBFBF"/>
            </w:tcBorders>
            <w:shd w:val="clear" w:color="auto" w:fill="F2F2F2"/>
            <w:vAlign w:val="bottom"/>
          </w:tcPr>
          <w:p w14:paraId="6F27EE07" w14:textId="77777777" w:rsidR="006B63D0" w:rsidRPr="008C6EFC" w:rsidRDefault="006B63D0" w:rsidP="007C7618">
            <w:pPr>
              <w:spacing w:line="0" w:lineRule="atLeast"/>
              <w:rPr>
                <w:rFonts w:ascii="Arial" w:eastAsia="Times New Roman" w:hAnsi="Arial" w:cs="Arial"/>
                <w:sz w:val="24"/>
                <w:szCs w:val="24"/>
              </w:rPr>
            </w:pPr>
          </w:p>
        </w:tc>
        <w:tc>
          <w:tcPr>
            <w:tcW w:w="2140" w:type="dxa"/>
            <w:vMerge/>
            <w:shd w:val="clear" w:color="auto" w:fill="F2F2F2"/>
            <w:vAlign w:val="bottom"/>
          </w:tcPr>
          <w:p w14:paraId="69E3884A"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58F06190"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left w:val="single" w:sz="8" w:space="0" w:color="BFBFBF"/>
            </w:tcBorders>
            <w:shd w:val="clear" w:color="auto" w:fill="F2F2F2"/>
            <w:vAlign w:val="bottom"/>
          </w:tcPr>
          <w:p w14:paraId="18DBB39F" w14:textId="77777777" w:rsidR="006B63D0" w:rsidRPr="008C6EFC" w:rsidRDefault="006B63D0" w:rsidP="007C7618">
            <w:pPr>
              <w:spacing w:line="0" w:lineRule="atLeast"/>
              <w:rPr>
                <w:rFonts w:ascii="Arial" w:eastAsia="Times New Roman" w:hAnsi="Arial" w:cs="Arial"/>
                <w:sz w:val="24"/>
                <w:szCs w:val="24"/>
              </w:rPr>
            </w:pPr>
          </w:p>
        </w:tc>
        <w:tc>
          <w:tcPr>
            <w:tcW w:w="780" w:type="dxa"/>
            <w:vMerge/>
            <w:shd w:val="clear" w:color="auto" w:fill="F2F2F2"/>
            <w:vAlign w:val="bottom"/>
          </w:tcPr>
          <w:p w14:paraId="3F869A3A"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29D77724"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4A027246" w14:textId="77777777" w:rsidR="006B63D0" w:rsidRPr="008C6EFC" w:rsidRDefault="006B63D0" w:rsidP="007C7618">
            <w:pPr>
              <w:spacing w:line="0" w:lineRule="atLeast"/>
              <w:rPr>
                <w:rFonts w:ascii="Arial" w:eastAsia="Times New Roman" w:hAnsi="Arial" w:cs="Arial"/>
                <w:sz w:val="24"/>
                <w:szCs w:val="24"/>
              </w:rPr>
            </w:pPr>
          </w:p>
        </w:tc>
        <w:tc>
          <w:tcPr>
            <w:tcW w:w="6760" w:type="dxa"/>
            <w:gridSpan w:val="2"/>
            <w:vMerge/>
            <w:shd w:val="clear" w:color="auto" w:fill="F2F2F2"/>
            <w:vAlign w:val="bottom"/>
          </w:tcPr>
          <w:p w14:paraId="5AE6CB3C"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F2F2F2"/>
            <w:vAlign w:val="bottom"/>
          </w:tcPr>
          <w:p w14:paraId="630F9489"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638BDE52" w14:textId="77777777" w:rsidTr="008C6EFC">
        <w:trPr>
          <w:trHeight w:val="92"/>
        </w:trPr>
        <w:tc>
          <w:tcPr>
            <w:tcW w:w="80" w:type="dxa"/>
            <w:tcBorders>
              <w:left w:val="single" w:sz="8" w:space="0" w:color="BFBFBF"/>
              <w:bottom w:val="single" w:sz="8" w:space="0" w:color="BFBFBF"/>
            </w:tcBorders>
            <w:shd w:val="clear" w:color="auto" w:fill="F2F2F2"/>
            <w:vAlign w:val="bottom"/>
          </w:tcPr>
          <w:p w14:paraId="223194EB" w14:textId="77777777" w:rsidR="006B63D0" w:rsidRPr="008C6EFC" w:rsidRDefault="006B63D0" w:rsidP="007C7618">
            <w:pPr>
              <w:spacing w:line="0" w:lineRule="atLeast"/>
              <w:rPr>
                <w:rFonts w:ascii="Arial" w:eastAsia="Times New Roman" w:hAnsi="Arial" w:cs="Arial"/>
                <w:sz w:val="24"/>
                <w:szCs w:val="24"/>
              </w:rPr>
            </w:pPr>
          </w:p>
        </w:tc>
        <w:tc>
          <w:tcPr>
            <w:tcW w:w="2140" w:type="dxa"/>
            <w:tcBorders>
              <w:bottom w:val="single" w:sz="8" w:space="0" w:color="BFBFBF"/>
            </w:tcBorders>
            <w:shd w:val="clear" w:color="auto" w:fill="F2F2F2"/>
            <w:vAlign w:val="bottom"/>
          </w:tcPr>
          <w:p w14:paraId="632ABF1B" w14:textId="77777777" w:rsidR="006B63D0" w:rsidRPr="008C6EFC" w:rsidRDefault="006B63D0" w:rsidP="007C7618">
            <w:pPr>
              <w:spacing w:line="0" w:lineRule="atLeast"/>
              <w:rPr>
                <w:rFonts w:ascii="Arial" w:eastAsia="Times New Roman" w:hAnsi="Arial" w:cs="Arial"/>
                <w:sz w:val="24"/>
                <w:szCs w:val="24"/>
              </w:rPr>
            </w:pPr>
          </w:p>
        </w:tc>
        <w:tc>
          <w:tcPr>
            <w:tcW w:w="80" w:type="dxa"/>
            <w:tcBorders>
              <w:bottom w:val="single" w:sz="8" w:space="0" w:color="BFBFBF"/>
            </w:tcBorders>
            <w:shd w:val="clear" w:color="auto" w:fill="F2F2F2"/>
            <w:vAlign w:val="bottom"/>
          </w:tcPr>
          <w:p w14:paraId="79F25070"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left w:val="single" w:sz="8" w:space="0" w:color="BFBFBF"/>
              <w:bottom w:val="single" w:sz="8" w:space="0" w:color="BFBFBF"/>
            </w:tcBorders>
            <w:shd w:val="clear" w:color="auto" w:fill="F2F2F2"/>
            <w:vAlign w:val="bottom"/>
          </w:tcPr>
          <w:p w14:paraId="6004CC86" w14:textId="77777777" w:rsidR="006B63D0" w:rsidRPr="008C6EFC" w:rsidRDefault="006B63D0" w:rsidP="007C7618">
            <w:pPr>
              <w:spacing w:line="0" w:lineRule="atLeast"/>
              <w:rPr>
                <w:rFonts w:ascii="Arial" w:eastAsia="Times New Roman" w:hAnsi="Arial" w:cs="Arial"/>
                <w:sz w:val="24"/>
                <w:szCs w:val="24"/>
              </w:rPr>
            </w:pPr>
          </w:p>
        </w:tc>
        <w:tc>
          <w:tcPr>
            <w:tcW w:w="780" w:type="dxa"/>
            <w:tcBorders>
              <w:bottom w:val="single" w:sz="8" w:space="0" w:color="BFBFBF"/>
            </w:tcBorders>
            <w:shd w:val="clear" w:color="auto" w:fill="F2F2F2"/>
            <w:vAlign w:val="bottom"/>
          </w:tcPr>
          <w:p w14:paraId="332729FD"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0082ABAD" w14:textId="77777777" w:rsidR="006B63D0" w:rsidRPr="008C6EFC" w:rsidRDefault="006B63D0" w:rsidP="007C7618">
            <w:pPr>
              <w:spacing w:line="0" w:lineRule="atLeast"/>
              <w:rPr>
                <w:rFonts w:ascii="Arial" w:eastAsia="Times New Roman" w:hAnsi="Arial" w:cs="Arial"/>
                <w:sz w:val="24"/>
                <w:szCs w:val="24"/>
              </w:rPr>
            </w:pPr>
          </w:p>
        </w:tc>
        <w:tc>
          <w:tcPr>
            <w:tcW w:w="60" w:type="dxa"/>
            <w:tcBorders>
              <w:bottom w:val="single" w:sz="8" w:space="0" w:color="BFBFBF"/>
            </w:tcBorders>
            <w:shd w:val="clear" w:color="auto" w:fill="F2F2F2"/>
            <w:vAlign w:val="bottom"/>
          </w:tcPr>
          <w:p w14:paraId="3000BA61" w14:textId="77777777" w:rsidR="006B63D0" w:rsidRPr="008C6EFC" w:rsidRDefault="006B63D0" w:rsidP="007C7618">
            <w:pPr>
              <w:spacing w:line="0" w:lineRule="atLeast"/>
              <w:rPr>
                <w:rFonts w:ascii="Arial" w:eastAsia="Times New Roman" w:hAnsi="Arial" w:cs="Arial"/>
                <w:sz w:val="24"/>
                <w:szCs w:val="24"/>
              </w:rPr>
            </w:pPr>
          </w:p>
        </w:tc>
        <w:tc>
          <w:tcPr>
            <w:tcW w:w="480" w:type="dxa"/>
            <w:tcBorders>
              <w:bottom w:val="single" w:sz="8" w:space="0" w:color="BFBFBF"/>
            </w:tcBorders>
            <w:shd w:val="clear" w:color="auto" w:fill="F2F2F2"/>
            <w:vAlign w:val="bottom"/>
          </w:tcPr>
          <w:p w14:paraId="26FAED5D" w14:textId="77777777" w:rsidR="006B63D0" w:rsidRPr="008C6EFC" w:rsidRDefault="006B63D0" w:rsidP="007C7618">
            <w:pPr>
              <w:spacing w:line="0" w:lineRule="atLeast"/>
              <w:rPr>
                <w:rFonts w:ascii="Arial" w:eastAsia="Times New Roman" w:hAnsi="Arial" w:cs="Arial"/>
                <w:sz w:val="24"/>
                <w:szCs w:val="24"/>
              </w:rPr>
            </w:pPr>
          </w:p>
        </w:tc>
        <w:tc>
          <w:tcPr>
            <w:tcW w:w="6280" w:type="dxa"/>
            <w:tcBorders>
              <w:bottom w:val="single" w:sz="8" w:space="0" w:color="BFBFBF"/>
            </w:tcBorders>
            <w:shd w:val="clear" w:color="auto" w:fill="F2F2F2"/>
            <w:vAlign w:val="bottom"/>
          </w:tcPr>
          <w:p w14:paraId="0370CAC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bottom w:val="single" w:sz="8" w:space="0" w:color="BFBFBF"/>
              <w:right w:val="single" w:sz="8" w:space="0" w:color="BFBFBF"/>
            </w:tcBorders>
            <w:shd w:val="clear" w:color="auto" w:fill="F2F2F2"/>
            <w:vAlign w:val="bottom"/>
          </w:tcPr>
          <w:p w14:paraId="191F5EFD"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75825276" w14:textId="77777777" w:rsidTr="008C6EFC">
        <w:trPr>
          <w:trHeight w:val="462"/>
        </w:trPr>
        <w:tc>
          <w:tcPr>
            <w:tcW w:w="80" w:type="dxa"/>
            <w:tcBorders>
              <w:left w:val="single" w:sz="8" w:space="0" w:color="BFBFBF"/>
            </w:tcBorders>
            <w:shd w:val="clear" w:color="auto" w:fill="auto"/>
            <w:vAlign w:val="bottom"/>
          </w:tcPr>
          <w:p w14:paraId="07DCE026" w14:textId="77777777" w:rsidR="006B63D0" w:rsidRPr="008C6EFC" w:rsidRDefault="006B63D0" w:rsidP="007C7618">
            <w:pPr>
              <w:spacing w:line="0" w:lineRule="atLeast"/>
              <w:rPr>
                <w:rFonts w:ascii="Arial" w:eastAsia="Times New Roman" w:hAnsi="Arial" w:cs="Arial"/>
                <w:sz w:val="24"/>
                <w:szCs w:val="24"/>
              </w:rPr>
            </w:pPr>
          </w:p>
        </w:tc>
        <w:tc>
          <w:tcPr>
            <w:tcW w:w="2220" w:type="dxa"/>
            <w:gridSpan w:val="2"/>
            <w:shd w:val="clear" w:color="auto" w:fill="auto"/>
            <w:vAlign w:val="bottom"/>
          </w:tcPr>
          <w:p w14:paraId="3F8FC043"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Core component</w:t>
            </w:r>
          </w:p>
        </w:tc>
        <w:tc>
          <w:tcPr>
            <w:tcW w:w="100" w:type="dxa"/>
            <w:tcBorders>
              <w:left w:val="single" w:sz="8" w:space="0" w:color="BFBFBF"/>
            </w:tcBorders>
            <w:shd w:val="clear" w:color="auto" w:fill="auto"/>
            <w:vAlign w:val="bottom"/>
          </w:tcPr>
          <w:p w14:paraId="08CF957F"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EA6E3BC"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037B586D"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2DFBF8C2" w14:textId="77777777" w:rsidR="006B63D0" w:rsidRPr="008C6EFC" w:rsidRDefault="006B63D0" w:rsidP="007C7618">
            <w:pPr>
              <w:spacing w:line="0" w:lineRule="atLeast"/>
              <w:rPr>
                <w:rFonts w:ascii="Arial" w:eastAsia="Times New Roman" w:hAnsi="Arial" w:cs="Arial"/>
                <w:sz w:val="24"/>
                <w:szCs w:val="24"/>
              </w:rPr>
            </w:pPr>
          </w:p>
        </w:tc>
        <w:tc>
          <w:tcPr>
            <w:tcW w:w="480" w:type="dxa"/>
            <w:vMerge w:val="restart"/>
            <w:shd w:val="clear" w:color="auto" w:fill="auto"/>
            <w:vAlign w:val="bottom"/>
          </w:tcPr>
          <w:p w14:paraId="3682F5EE"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B1</w:t>
            </w:r>
          </w:p>
        </w:tc>
        <w:tc>
          <w:tcPr>
            <w:tcW w:w="6380" w:type="dxa"/>
            <w:gridSpan w:val="2"/>
            <w:vMerge w:val="restart"/>
            <w:tcBorders>
              <w:right w:val="single" w:sz="8" w:space="0" w:color="BFBFBF"/>
            </w:tcBorders>
            <w:shd w:val="clear" w:color="auto" w:fill="auto"/>
            <w:vAlign w:val="bottom"/>
          </w:tcPr>
          <w:p w14:paraId="592181ED" w14:textId="77777777" w:rsidR="006B63D0" w:rsidRPr="008C6EFC" w:rsidRDefault="006B63D0" w:rsidP="007C7618">
            <w:pPr>
              <w:spacing w:line="0" w:lineRule="atLeast"/>
              <w:ind w:left="240"/>
              <w:rPr>
                <w:rFonts w:ascii="Arial" w:eastAsia="Arial" w:hAnsi="Arial" w:cs="Arial"/>
                <w:sz w:val="24"/>
                <w:szCs w:val="24"/>
              </w:rPr>
            </w:pPr>
            <w:r w:rsidRPr="008C6EFC">
              <w:rPr>
                <w:rFonts w:ascii="Arial" w:eastAsia="Arial" w:hAnsi="Arial" w:cs="Arial"/>
                <w:sz w:val="24"/>
                <w:szCs w:val="24"/>
              </w:rPr>
              <w:t>Core science concepts</w:t>
            </w:r>
          </w:p>
        </w:tc>
      </w:tr>
      <w:tr w:rsidR="006B63D0" w:rsidRPr="008C6EFC" w14:paraId="260E31E2" w14:textId="77777777" w:rsidTr="008C6EFC">
        <w:trPr>
          <w:trHeight w:val="80"/>
        </w:trPr>
        <w:tc>
          <w:tcPr>
            <w:tcW w:w="80" w:type="dxa"/>
            <w:tcBorders>
              <w:left w:val="single" w:sz="8" w:space="0" w:color="BFBFBF"/>
            </w:tcBorders>
            <w:shd w:val="clear" w:color="auto" w:fill="auto"/>
            <w:vAlign w:val="bottom"/>
          </w:tcPr>
          <w:p w14:paraId="23A27241" w14:textId="77777777" w:rsidR="006B63D0" w:rsidRPr="008C6EFC" w:rsidRDefault="006B63D0" w:rsidP="007C7618">
            <w:pPr>
              <w:spacing w:line="0" w:lineRule="atLeast"/>
              <w:rPr>
                <w:rFonts w:ascii="Arial" w:eastAsia="Times New Roman" w:hAnsi="Arial" w:cs="Arial"/>
                <w:sz w:val="24"/>
                <w:szCs w:val="24"/>
              </w:rPr>
            </w:pPr>
          </w:p>
        </w:tc>
        <w:tc>
          <w:tcPr>
            <w:tcW w:w="2220" w:type="dxa"/>
            <w:gridSpan w:val="2"/>
            <w:vMerge w:val="restart"/>
            <w:shd w:val="clear" w:color="auto" w:fill="auto"/>
            <w:vAlign w:val="bottom"/>
          </w:tcPr>
          <w:p w14:paraId="2A05E4FB"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(Section B: science</w:t>
            </w:r>
          </w:p>
        </w:tc>
        <w:tc>
          <w:tcPr>
            <w:tcW w:w="880" w:type="dxa"/>
            <w:gridSpan w:val="2"/>
            <w:vMerge w:val="restart"/>
            <w:tcBorders>
              <w:left w:val="single" w:sz="8" w:space="0" w:color="BFBFBF"/>
            </w:tcBorders>
            <w:shd w:val="clear" w:color="auto" w:fill="auto"/>
            <w:vAlign w:val="bottom"/>
          </w:tcPr>
          <w:p w14:paraId="3F2E41F5" w14:textId="77777777" w:rsidR="006B63D0" w:rsidRPr="008C6EFC" w:rsidRDefault="006B63D0" w:rsidP="007C7618">
            <w:pPr>
              <w:spacing w:line="0" w:lineRule="atLeast"/>
              <w:ind w:right="240"/>
              <w:jc w:val="right"/>
              <w:rPr>
                <w:rFonts w:ascii="Arial" w:eastAsia="Arial" w:hAnsi="Arial" w:cs="Arial"/>
                <w:sz w:val="24"/>
                <w:szCs w:val="24"/>
              </w:rPr>
            </w:pPr>
            <w:r w:rsidRPr="008C6EFC">
              <w:rPr>
                <w:rFonts w:ascii="Arial" w:eastAsia="Arial" w:hAnsi="Arial" w:cs="Arial"/>
                <w:sz w:val="24"/>
                <w:szCs w:val="24"/>
              </w:rPr>
              <w:t>3</w:t>
            </w:r>
          </w:p>
        </w:tc>
        <w:tc>
          <w:tcPr>
            <w:tcW w:w="100" w:type="dxa"/>
            <w:tcBorders>
              <w:right w:val="single" w:sz="8" w:space="0" w:color="BFBFBF"/>
            </w:tcBorders>
            <w:shd w:val="clear" w:color="auto" w:fill="auto"/>
            <w:vAlign w:val="bottom"/>
          </w:tcPr>
          <w:p w14:paraId="6CA5267F"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16C2D5D1" w14:textId="77777777" w:rsidR="006B63D0" w:rsidRPr="008C6EFC" w:rsidRDefault="006B63D0" w:rsidP="007C7618">
            <w:pPr>
              <w:spacing w:line="0" w:lineRule="atLeast"/>
              <w:rPr>
                <w:rFonts w:ascii="Arial" w:eastAsia="Times New Roman" w:hAnsi="Arial" w:cs="Arial"/>
                <w:sz w:val="24"/>
                <w:szCs w:val="24"/>
              </w:rPr>
            </w:pPr>
          </w:p>
        </w:tc>
        <w:tc>
          <w:tcPr>
            <w:tcW w:w="480" w:type="dxa"/>
            <w:vMerge/>
            <w:shd w:val="clear" w:color="auto" w:fill="auto"/>
            <w:vAlign w:val="bottom"/>
          </w:tcPr>
          <w:p w14:paraId="4B917A2F" w14:textId="77777777" w:rsidR="006B63D0" w:rsidRPr="008C6EFC" w:rsidRDefault="006B63D0" w:rsidP="007C7618">
            <w:pPr>
              <w:spacing w:line="0" w:lineRule="atLeast"/>
              <w:rPr>
                <w:rFonts w:ascii="Arial" w:eastAsia="Times New Roman" w:hAnsi="Arial" w:cs="Arial"/>
                <w:sz w:val="24"/>
                <w:szCs w:val="24"/>
              </w:rPr>
            </w:pPr>
          </w:p>
        </w:tc>
        <w:tc>
          <w:tcPr>
            <w:tcW w:w="6380" w:type="dxa"/>
            <w:gridSpan w:val="2"/>
            <w:vMerge/>
            <w:tcBorders>
              <w:right w:val="single" w:sz="8" w:space="0" w:color="BFBFBF"/>
            </w:tcBorders>
            <w:shd w:val="clear" w:color="auto" w:fill="auto"/>
            <w:vAlign w:val="bottom"/>
          </w:tcPr>
          <w:p w14:paraId="27092CF3"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A95D9B4" w14:textId="77777777" w:rsidTr="008C6EFC">
        <w:trPr>
          <w:trHeight w:val="201"/>
        </w:trPr>
        <w:tc>
          <w:tcPr>
            <w:tcW w:w="80" w:type="dxa"/>
            <w:tcBorders>
              <w:left w:val="single" w:sz="8" w:space="0" w:color="BFBFBF"/>
            </w:tcBorders>
            <w:shd w:val="clear" w:color="auto" w:fill="auto"/>
            <w:vAlign w:val="bottom"/>
          </w:tcPr>
          <w:p w14:paraId="099C6925" w14:textId="77777777" w:rsidR="006B63D0" w:rsidRPr="008C6EFC" w:rsidRDefault="006B63D0" w:rsidP="007C7618">
            <w:pPr>
              <w:spacing w:line="0" w:lineRule="atLeast"/>
              <w:rPr>
                <w:rFonts w:ascii="Arial" w:eastAsia="Times New Roman" w:hAnsi="Arial" w:cs="Arial"/>
                <w:sz w:val="24"/>
                <w:szCs w:val="24"/>
              </w:rPr>
            </w:pPr>
          </w:p>
        </w:tc>
        <w:tc>
          <w:tcPr>
            <w:tcW w:w="2220" w:type="dxa"/>
            <w:gridSpan w:val="2"/>
            <w:vMerge/>
            <w:shd w:val="clear" w:color="auto" w:fill="auto"/>
            <w:vAlign w:val="bottom"/>
          </w:tcPr>
          <w:p w14:paraId="507A7334" w14:textId="77777777" w:rsidR="006B63D0" w:rsidRPr="008C6EFC" w:rsidRDefault="006B63D0" w:rsidP="007C7618">
            <w:pPr>
              <w:spacing w:line="0" w:lineRule="atLeast"/>
              <w:rPr>
                <w:rFonts w:ascii="Arial" w:eastAsia="Times New Roman" w:hAnsi="Arial" w:cs="Arial"/>
                <w:sz w:val="24"/>
                <w:szCs w:val="24"/>
              </w:rPr>
            </w:pPr>
          </w:p>
        </w:tc>
        <w:tc>
          <w:tcPr>
            <w:tcW w:w="880" w:type="dxa"/>
            <w:gridSpan w:val="2"/>
            <w:vMerge/>
            <w:tcBorders>
              <w:left w:val="single" w:sz="8" w:space="0" w:color="BFBFBF"/>
            </w:tcBorders>
            <w:shd w:val="clear" w:color="auto" w:fill="auto"/>
            <w:vAlign w:val="bottom"/>
          </w:tcPr>
          <w:p w14:paraId="04A265AA"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6522E114"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0621B08F" w14:textId="77777777" w:rsidR="006B63D0" w:rsidRPr="008C6EFC" w:rsidRDefault="006B63D0" w:rsidP="007C7618">
            <w:pPr>
              <w:spacing w:line="0" w:lineRule="atLeast"/>
              <w:rPr>
                <w:rFonts w:ascii="Arial" w:eastAsia="Times New Roman" w:hAnsi="Arial" w:cs="Arial"/>
                <w:sz w:val="24"/>
                <w:szCs w:val="24"/>
              </w:rPr>
            </w:pPr>
          </w:p>
        </w:tc>
        <w:tc>
          <w:tcPr>
            <w:tcW w:w="480" w:type="dxa"/>
            <w:vMerge w:val="restart"/>
            <w:shd w:val="clear" w:color="auto" w:fill="auto"/>
            <w:vAlign w:val="bottom"/>
          </w:tcPr>
          <w:p w14:paraId="557F0DD4"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B2</w:t>
            </w:r>
          </w:p>
        </w:tc>
        <w:tc>
          <w:tcPr>
            <w:tcW w:w="6380" w:type="dxa"/>
            <w:gridSpan w:val="2"/>
            <w:vMerge w:val="restart"/>
            <w:tcBorders>
              <w:right w:val="single" w:sz="8" w:space="0" w:color="BFBFBF"/>
            </w:tcBorders>
            <w:shd w:val="clear" w:color="auto" w:fill="auto"/>
            <w:vAlign w:val="bottom"/>
          </w:tcPr>
          <w:p w14:paraId="06425A7B" w14:textId="77777777" w:rsidR="006B63D0" w:rsidRPr="008C6EFC" w:rsidRDefault="006B63D0" w:rsidP="007C7618">
            <w:pPr>
              <w:spacing w:line="0" w:lineRule="atLeast"/>
              <w:ind w:left="240"/>
              <w:rPr>
                <w:rFonts w:ascii="Arial" w:eastAsia="Arial" w:hAnsi="Arial" w:cs="Arial"/>
                <w:sz w:val="24"/>
                <w:szCs w:val="24"/>
              </w:rPr>
            </w:pPr>
            <w:r w:rsidRPr="008C6EFC">
              <w:rPr>
                <w:rFonts w:ascii="Arial" w:eastAsia="Arial" w:hAnsi="Arial" w:cs="Arial"/>
                <w:sz w:val="24"/>
                <w:szCs w:val="24"/>
              </w:rPr>
              <w:t>Further science concepts</w:t>
            </w:r>
          </w:p>
        </w:tc>
      </w:tr>
      <w:tr w:rsidR="006B63D0" w:rsidRPr="008C6EFC" w14:paraId="0B17E5B1" w14:textId="77777777" w:rsidTr="008C6EFC">
        <w:trPr>
          <w:trHeight w:val="200"/>
        </w:trPr>
        <w:tc>
          <w:tcPr>
            <w:tcW w:w="80" w:type="dxa"/>
            <w:tcBorders>
              <w:left w:val="single" w:sz="8" w:space="0" w:color="BFBFBF"/>
            </w:tcBorders>
            <w:shd w:val="clear" w:color="auto" w:fill="auto"/>
            <w:vAlign w:val="bottom"/>
          </w:tcPr>
          <w:p w14:paraId="21CDB100" w14:textId="77777777" w:rsidR="006B63D0" w:rsidRPr="008C6EFC" w:rsidRDefault="006B63D0" w:rsidP="007C7618">
            <w:pPr>
              <w:spacing w:line="0" w:lineRule="atLeast"/>
              <w:rPr>
                <w:rFonts w:ascii="Arial" w:eastAsia="Times New Roman" w:hAnsi="Arial" w:cs="Arial"/>
                <w:sz w:val="24"/>
                <w:szCs w:val="24"/>
              </w:rPr>
            </w:pPr>
          </w:p>
        </w:tc>
        <w:tc>
          <w:tcPr>
            <w:tcW w:w="2220" w:type="dxa"/>
            <w:gridSpan w:val="2"/>
            <w:vMerge w:val="restart"/>
            <w:shd w:val="clear" w:color="auto" w:fill="auto"/>
            <w:vAlign w:val="bottom"/>
          </w:tcPr>
          <w:p w14:paraId="6B0C01F9"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concepts)</w:t>
            </w:r>
          </w:p>
        </w:tc>
        <w:tc>
          <w:tcPr>
            <w:tcW w:w="100" w:type="dxa"/>
            <w:tcBorders>
              <w:left w:val="single" w:sz="8" w:space="0" w:color="BFBFBF"/>
            </w:tcBorders>
            <w:shd w:val="clear" w:color="auto" w:fill="auto"/>
            <w:vAlign w:val="bottom"/>
          </w:tcPr>
          <w:p w14:paraId="46B49768"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192144A1"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2C5291C8"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76AF6F75" w14:textId="77777777" w:rsidR="006B63D0" w:rsidRPr="008C6EFC" w:rsidRDefault="006B63D0" w:rsidP="007C7618">
            <w:pPr>
              <w:spacing w:line="0" w:lineRule="atLeast"/>
              <w:rPr>
                <w:rFonts w:ascii="Arial" w:eastAsia="Times New Roman" w:hAnsi="Arial" w:cs="Arial"/>
                <w:sz w:val="24"/>
                <w:szCs w:val="24"/>
              </w:rPr>
            </w:pPr>
          </w:p>
        </w:tc>
        <w:tc>
          <w:tcPr>
            <w:tcW w:w="480" w:type="dxa"/>
            <w:vMerge/>
            <w:shd w:val="clear" w:color="auto" w:fill="auto"/>
            <w:vAlign w:val="bottom"/>
          </w:tcPr>
          <w:p w14:paraId="4353D87C" w14:textId="77777777" w:rsidR="006B63D0" w:rsidRPr="008C6EFC" w:rsidRDefault="006B63D0" w:rsidP="007C7618">
            <w:pPr>
              <w:spacing w:line="0" w:lineRule="atLeast"/>
              <w:rPr>
                <w:rFonts w:ascii="Arial" w:eastAsia="Times New Roman" w:hAnsi="Arial" w:cs="Arial"/>
                <w:sz w:val="24"/>
                <w:szCs w:val="24"/>
              </w:rPr>
            </w:pPr>
          </w:p>
        </w:tc>
        <w:tc>
          <w:tcPr>
            <w:tcW w:w="6380" w:type="dxa"/>
            <w:gridSpan w:val="2"/>
            <w:vMerge/>
            <w:tcBorders>
              <w:right w:val="single" w:sz="8" w:space="0" w:color="BFBFBF"/>
            </w:tcBorders>
            <w:shd w:val="clear" w:color="auto" w:fill="auto"/>
            <w:vAlign w:val="bottom"/>
          </w:tcPr>
          <w:p w14:paraId="02A4E5FE"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0ED5939" w14:textId="77777777" w:rsidTr="008C6EFC">
        <w:trPr>
          <w:trHeight w:val="80"/>
        </w:trPr>
        <w:tc>
          <w:tcPr>
            <w:tcW w:w="80" w:type="dxa"/>
            <w:tcBorders>
              <w:left w:val="single" w:sz="8" w:space="0" w:color="BFBFBF"/>
            </w:tcBorders>
            <w:shd w:val="clear" w:color="auto" w:fill="auto"/>
            <w:vAlign w:val="bottom"/>
          </w:tcPr>
          <w:p w14:paraId="2ED3756C" w14:textId="77777777" w:rsidR="006B63D0" w:rsidRPr="008C6EFC" w:rsidRDefault="006B63D0" w:rsidP="007C7618">
            <w:pPr>
              <w:spacing w:line="0" w:lineRule="atLeast"/>
              <w:rPr>
                <w:rFonts w:ascii="Arial" w:eastAsia="Times New Roman" w:hAnsi="Arial" w:cs="Arial"/>
                <w:sz w:val="24"/>
                <w:szCs w:val="24"/>
              </w:rPr>
            </w:pPr>
          </w:p>
        </w:tc>
        <w:tc>
          <w:tcPr>
            <w:tcW w:w="2220" w:type="dxa"/>
            <w:gridSpan w:val="2"/>
            <w:vMerge/>
            <w:shd w:val="clear" w:color="auto" w:fill="auto"/>
            <w:vAlign w:val="bottom"/>
          </w:tcPr>
          <w:p w14:paraId="014C6A99"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left w:val="single" w:sz="8" w:space="0" w:color="BFBFBF"/>
            </w:tcBorders>
            <w:shd w:val="clear" w:color="auto" w:fill="auto"/>
            <w:vAlign w:val="bottom"/>
          </w:tcPr>
          <w:p w14:paraId="6BA226EA"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46BBD176"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2E5F7F99"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20AEE15B" w14:textId="77777777" w:rsidR="006B63D0" w:rsidRPr="008C6EFC" w:rsidRDefault="006B63D0" w:rsidP="007C7618">
            <w:pPr>
              <w:spacing w:line="0" w:lineRule="atLeast"/>
              <w:rPr>
                <w:rFonts w:ascii="Arial" w:eastAsia="Times New Roman" w:hAnsi="Arial" w:cs="Arial"/>
                <w:sz w:val="24"/>
                <w:szCs w:val="24"/>
              </w:rPr>
            </w:pPr>
          </w:p>
        </w:tc>
        <w:tc>
          <w:tcPr>
            <w:tcW w:w="480" w:type="dxa"/>
            <w:shd w:val="clear" w:color="auto" w:fill="auto"/>
            <w:vAlign w:val="bottom"/>
          </w:tcPr>
          <w:p w14:paraId="7008328D" w14:textId="77777777" w:rsidR="006B63D0" w:rsidRPr="008C6EFC" w:rsidRDefault="006B63D0" w:rsidP="007C7618">
            <w:pPr>
              <w:spacing w:line="0" w:lineRule="atLeast"/>
              <w:rPr>
                <w:rFonts w:ascii="Arial" w:eastAsia="Times New Roman" w:hAnsi="Arial" w:cs="Arial"/>
                <w:sz w:val="24"/>
                <w:szCs w:val="24"/>
              </w:rPr>
            </w:pPr>
          </w:p>
        </w:tc>
        <w:tc>
          <w:tcPr>
            <w:tcW w:w="6280" w:type="dxa"/>
            <w:shd w:val="clear" w:color="auto" w:fill="auto"/>
            <w:vAlign w:val="bottom"/>
          </w:tcPr>
          <w:p w14:paraId="05884AE8"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BFBFBF"/>
            </w:tcBorders>
            <w:shd w:val="clear" w:color="auto" w:fill="auto"/>
            <w:vAlign w:val="bottom"/>
          </w:tcPr>
          <w:p w14:paraId="58AE472C"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217AB4D0" w14:textId="77777777" w:rsidTr="008C6EFC">
        <w:trPr>
          <w:trHeight w:val="98"/>
        </w:trPr>
        <w:tc>
          <w:tcPr>
            <w:tcW w:w="2300" w:type="dxa"/>
            <w:gridSpan w:val="3"/>
            <w:tcBorders>
              <w:left w:val="single" w:sz="8" w:space="0" w:color="BFBFBF"/>
              <w:bottom w:val="single" w:sz="8" w:space="0" w:color="BFBFBF"/>
            </w:tcBorders>
            <w:shd w:val="clear" w:color="auto" w:fill="auto"/>
            <w:vAlign w:val="bottom"/>
          </w:tcPr>
          <w:p w14:paraId="1C84AB50" w14:textId="77777777" w:rsidR="006B63D0" w:rsidRPr="008C6EFC" w:rsidRDefault="006B63D0" w:rsidP="007C7618">
            <w:pPr>
              <w:spacing w:line="0" w:lineRule="atLeast"/>
              <w:rPr>
                <w:rFonts w:ascii="Arial" w:eastAsia="Times New Roman" w:hAnsi="Arial" w:cs="Arial"/>
                <w:sz w:val="24"/>
                <w:szCs w:val="24"/>
              </w:rPr>
            </w:pPr>
          </w:p>
        </w:tc>
        <w:tc>
          <w:tcPr>
            <w:tcW w:w="980" w:type="dxa"/>
            <w:gridSpan w:val="3"/>
            <w:tcBorders>
              <w:left w:val="single" w:sz="8" w:space="0" w:color="BFBFBF"/>
              <w:bottom w:val="single" w:sz="8" w:space="0" w:color="BFBFBF"/>
              <w:right w:val="single" w:sz="8" w:space="0" w:color="BFBFBF"/>
            </w:tcBorders>
            <w:shd w:val="clear" w:color="auto" w:fill="auto"/>
            <w:vAlign w:val="bottom"/>
          </w:tcPr>
          <w:p w14:paraId="28ACDA1B" w14:textId="77777777" w:rsidR="006B63D0" w:rsidRPr="008C6EFC" w:rsidRDefault="006B63D0" w:rsidP="007C7618">
            <w:pPr>
              <w:spacing w:line="0" w:lineRule="atLeast"/>
              <w:rPr>
                <w:rFonts w:ascii="Arial" w:eastAsia="Times New Roman" w:hAnsi="Arial" w:cs="Arial"/>
                <w:sz w:val="24"/>
                <w:szCs w:val="24"/>
              </w:rPr>
            </w:pPr>
          </w:p>
        </w:tc>
        <w:tc>
          <w:tcPr>
            <w:tcW w:w="6920" w:type="dxa"/>
            <w:gridSpan w:val="4"/>
            <w:tcBorders>
              <w:bottom w:val="single" w:sz="8" w:space="0" w:color="BFBFBF"/>
              <w:right w:val="single" w:sz="8" w:space="0" w:color="BFBFBF"/>
            </w:tcBorders>
            <w:shd w:val="clear" w:color="auto" w:fill="auto"/>
            <w:vAlign w:val="bottom"/>
          </w:tcPr>
          <w:p w14:paraId="0A380093" w14:textId="13CB3C82" w:rsidR="006B63D0" w:rsidRPr="008C6EFC" w:rsidRDefault="008C6EFC" w:rsidP="007C7618">
            <w:pPr>
              <w:spacing w:line="0" w:lineRule="atLeast"/>
              <w:rPr>
                <w:rFonts w:ascii="Arial" w:eastAsia="Times New Roman" w:hAnsi="Arial" w:cs="Arial"/>
                <w:sz w:val="24"/>
                <w:szCs w:val="24"/>
              </w:rPr>
            </w:pPr>
            <w:r>
              <w:rPr>
                <w:rFonts w:ascii="Arial" w:eastAsia="Times New Roman" w:hAnsi="Arial" w:cs="Arial"/>
                <w:sz w:val="24"/>
                <w:szCs w:val="24"/>
              </w:rPr>
              <w:t>Core Science covers a variety of topics in Biology, Chemistry and Physics</w:t>
            </w:r>
          </w:p>
        </w:tc>
      </w:tr>
      <w:tr w:rsidR="006B63D0" w:rsidRPr="008C6EFC" w14:paraId="29C0E364" w14:textId="77777777" w:rsidTr="008C6EFC">
        <w:trPr>
          <w:trHeight w:val="377"/>
        </w:trPr>
        <w:tc>
          <w:tcPr>
            <w:tcW w:w="10200" w:type="dxa"/>
            <w:gridSpan w:val="10"/>
            <w:shd w:val="clear" w:color="auto" w:fill="auto"/>
            <w:vAlign w:val="bottom"/>
          </w:tcPr>
          <w:p w14:paraId="35610C66" w14:textId="77777777" w:rsidR="00C77DDD" w:rsidRPr="008C6EFC" w:rsidRDefault="00C77DDD" w:rsidP="007C7618">
            <w:pPr>
              <w:spacing w:line="0" w:lineRule="atLeast"/>
              <w:rPr>
                <w:rFonts w:ascii="Arial" w:eastAsia="Arial" w:hAnsi="Arial" w:cs="Arial"/>
                <w:b/>
                <w:bCs/>
                <w:sz w:val="24"/>
                <w:szCs w:val="24"/>
              </w:rPr>
            </w:pPr>
          </w:p>
          <w:p w14:paraId="3D18788C" w14:textId="7523203B" w:rsidR="006B63D0" w:rsidRDefault="00C77DDD" w:rsidP="007C7618">
            <w:pPr>
              <w:spacing w:line="0" w:lineRule="atLeast"/>
              <w:rPr>
                <w:rFonts w:ascii="Arial" w:eastAsia="Arial" w:hAnsi="Arial" w:cs="Arial"/>
                <w:b/>
                <w:bCs/>
                <w:sz w:val="24"/>
                <w:szCs w:val="24"/>
              </w:rPr>
            </w:pPr>
            <w:r w:rsidRPr="008C6EFC">
              <w:rPr>
                <w:rFonts w:ascii="Arial" w:eastAsia="Arial" w:hAnsi="Arial" w:cs="Arial"/>
                <w:b/>
                <w:bCs/>
                <w:sz w:val="24"/>
                <w:szCs w:val="24"/>
              </w:rPr>
              <w:t>O</w:t>
            </w:r>
            <w:r w:rsidR="006B63D0" w:rsidRPr="008C6EFC">
              <w:rPr>
                <w:rFonts w:ascii="Arial" w:eastAsia="Arial" w:hAnsi="Arial" w:cs="Arial"/>
                <w:b/>
                <w:bCs/>
                <w:sz w:val="24"/>
                <w:szCs w:val="24"/>
              </w:rPr>
              <w:t xml:space="preserve">ccupational specialism </w:t>
            </w:r>
            <w:r w:rsidRPr="008C6EFC">
              <w:rPr>
                <w:rFonts w:ascii="Arial" w:eastAsia="Arial" w:hAnsi="Arial" w:cs="Arial"/>
                <w:b/>
                <w:bCs/>
                <w:sz w:val="24"/>
                <w:szCs w:val="24"/>
              </w:rPr>
              <w:t>Laboratory Science</w:t>
            </w:r>
          </w:p>
          <w:tbl>
            <w:tblPr>
              <w:tblStyle w:val="TableGrid"/>
              <w:tblW w:w="0" w:type="auto"/>
              <w:tblLayout w:type="fixed"/>
              <w:tblLook w:val="04A0" w:firstRow="1" w:lastRow="0" w:firstColumn="1" w:lastColumn="0" w:noHBand="0" w:noVBand="1"/>
            </w:tblPr>
            <w:tblGrid>
              <w:gridCol w:w="1540"/>
              <w:gridCol w:w="992"/>
              <w:gridCol w:w="2835"/>
              <w:gridCol w:w="4823"/>
            </w:tblGrid>
            <w:tr w:rsidR="008C6EFC" w14:paraId="0040E4AD" w14:textId="77777777" w:rsidTr="008C6EFC">
              <w:tc>
                <w:tcPr>
                  <w:tcW w:w="1540" w:type="dxa"/>
                  <w:vMerge w:val="restart"/>
                </w:tcPr>
                <w:p w14:paraId="6EDA27B6" w14:textId="77777777" w:rsidR="008C6EFC" w:rsidRPr="008C6EFC" w:rsidRDefault="008C6EFC" w:rsidP="008C6EFC">
                  <w:pPr>
                    <w:spacing w:line="0" w:lineRule="atLeast"/>
                    <w:rPr>
                      <w:rFonts w:ascii="Arial" w:eastAsia="Arial" w:hAnsi="Arial" w:cs="Arial"/>
                      <w:sz w:val="24"/>
                      <w:szCs w:val="24"/>
                    </w:rPr>
                  </w:pPr>
                  <w:r w:rsidRPr="008C6EFC">
                    <w:rPr>
                      <w:rFonts w:ascii="Arial" w:eastAsia="Arial" w:hAnsi="Arial" w:cs="Arial"/>
                      <w:sz w:val="24"/>
                      <w:szCs w:val="24"/>
                    </w:rPr>
                    <w:t>Technical: laboratory</w:t>
                  </w:r>
                </w:p>
                <w:p w14:paraId="0A7EF8FA" w14:textId="42325FC9" w:rsidR="008C6EFC" w:rsidRDefault="008C6EFC" w:rsidP="008C6EFC">
                  <w:pPr>
                    <w:spacing w:line="0" w:lineRule="atLeast"/>
                    <w:rPr>
                      <w:rFonts w:ascii="Arial" w:eastAsia="Arial" w:hAnsi="Arial" w:cs="Arial"/>
                      <w:b/>
                      <w:bCs/>
                      <w:sz w:val="24"/>
                      <w:szCs w:val="24"/>
                    </w:rPr>
                  </w:pPr>
                  <w:r w:rsidRPr="008C6EFC">
                    <w:rPr>
                      <w:rFonts w:ascii="Arial" w:eastAsia="Arial" w:hAnsi="Arial" w:cs="Arial"/>
                      <w:sz w:val="24"/>
                      <w:szCs w:val="24"/>
                    </w:rPr>
                    <w:t>sciences</w:t>
                  </w:r>
                </w:p>
              </w:tc>
              <w:tc>
                <w:tcPr>
                  <w:tcW w:w="992" w:type="dxa"/>
                  <w:vMerge w:val="restart"/>
                </w:tcPr>
                <w:p w14:paraId="44224751" w14:textId="5D5AFD08" w:rsidR="008C6EFC" w:rsidRDefault="008C6EFC" w:rsidP="007C7618">
                  <w:pPr>
                    <w:spacing w:line="0" w:lineRule="atLeast"/>
                    <w:rPr>
                      <w:rFonts w:ascii="Arial" w:eastAsia="Arial" w:hAnsi="Arial" w:cs="Arial"/>
                      <w:b/>
                      <w:bCs/>
                      <w:sz w:val="24"/>
                      <w:szCs w:val="24"/>
                    </w:rPr>
                  </w:pPr>
                  <w:r w:rsidRPr="008C6EFC">
                    <w:rPr>
                      <w:rFonts w:ascii="Arial" w:eastAsia="Arial" w:hAnsi="Arial" w:cs="Arial"/>
                      <w:sz w:val="24"/>
                      <w:szCs w:val="24"/>
                    </w:rPr>
                    <w:t>Level 3</w:t>
                  </w:r>
                </w:p>
              </w:tc>
              <w:tc>
                <w:tcPr>
                  <w:tcW w:w="2835" w:type="dxa"/>
                </w:tcPr>
                <w:p w14:paraId="7216C69D" w14:textId="5E7B5898" w:rsidR="008C6EFC" w:rsidRDefault="008C6EFC" w:rsidP="007C7618">
                  <w:pPr>
                    <w:spacing w:line="0" w:lineRule="atLeast"/>
                    <w:rPr>
                      <w:rFonts w:ascii="Arial" w:eastAsia="Arial" w:hAnsi="Arial" w:cs="Arial"/>
                      <w:b/>
                      <w:bCs/>
                      <w:sz w:val="24"/>
                      <w:szCs w:val="24"/>
                    </w:rPr>
                  </w:pPr>
                  <w:r>
                    <w:rPr>
                      <w:rFonts w:ascii="Arial" w:eastAsia="Arial" w:hAnsi="Arial" w:cs="Arial"/>
                      <w:b/>
                      <w:bCs/>
                      <w:sz w:val="24"/>
                      <w:szCs w:val="24"/>
                    </w:rPr>
                    <w:t>Outcome 1</w:t>
                  </w:r>
                </w:p>
              </w:tc>
              <w:tc>
                <w:tcPr>
                  <w:tcW w:w="4823" w:type="dxa"/>
                </w:tcPr>
                <w:p w14:paraId="475C5F56" w14:textId="73C3609B" w:rsidR="008C6EFC" w:rsidRPr="008C6EFC" w:rsidRDefault="008C6EFC" w:rsidP="008C6EFC">
                  <w:pPr>
                    <w:spacing w:line="0" w:lineRule="atLeast"/>
                    <w:ind w:left="300"/>
                    <w:rPr>
                      <w:rFonts w:ascii="Arial" w:eastAsia="Arial" w:hAnsi="Arial" w:cs="Arial"/>
                      <w:sz w:val="24"/>
                      <w:szCs w:val="24"/>
                    </w:rPr>
                  </w:pPr>
                  <w:r w:rsidRPr="008C6EFC">
                    <w:rPr>
                      <w:rFonts w:ascii="Arial" w:eastAsia="Arial" w:hAnsi="Arial" w:cs="Arial"/>
                      <w:sz w:val="24"/>
                      <w:szCs w:val="24"/>
                    </w:rPr>
                    <w:t xml:space="preserve">Perform a range of appropriate scientific techniques to </w:t>
                  </w:r>
                  <w:r w:rsidR="006E21F0" w:rsidRPr="008C6EFC">
                    <w:rPr>
                      <w:rFonts w:ascii="Arial" w:eastAsia="Arial" w:hAnsi="Arial" w:cs="Arial"/>
                      <w:sz w:val="24"/>
                      <w:szCs w:val="24"/>
                    </w:rPr>
                    <w:t>collect.</w:t>
                  </w:r>
                </w:p>
                <w:p w14:paraId="3DC22EFF" w14:textId="68124A03" w:rsidR="008C6EFC" w:rsidRPr="008C6EFC" w:rsidRDefault="008C6EFC" w:rsidP="008C6EFC">
                  <w:pPr>
                    <w:spacing w:line="0" w:lineRule="atLeast"/>
                    <w:ind w:left="300"/>
                    <w:rPr>
                      <w:rFonts w:ascii="Arial" w:eastAsia="Arial" w:hAnsi="Arial" w:cs="Arial"/>
                      <w:w w:val="99"/>
                      <w:sz w:val="24"/>
                      <w:szCs w:val="24"/>
                    </w:rPr>
                  </w:pPr>
                  <w:r w:rsidRPr="008C6EFC">
                    <w:rPr>
                      <w:rFonts w:ascii="Arial" w:eastAsia="Arial" w:hAnsi="Arial" w:cs="Arial"/>
                      <w:w w:val="99"/>
                      <w:sz w:val="24"/>
                      <w:szCs w:val="24"/>
                    </w:rPr>
                    <w:t xml:space="preserve">experimental data in a laboratory setting, complying with </w:t>
                  </w:r>
                  <w:r w:rsidR="006E21F0" w:rsidRPr="008C6EFC">
                    <w:rPr>
                      <w:rFonts w:ascii="Arial" w:eastAsia="Arial" w:hAnsi="Arial" w:cs="Arial"/>
                      <w:w w:val="99"/>
                      <w:sz w:val="24"/>
                      <w:szCs w:val="24"/>
                    </w:rPr>
                    <w:t>regulations.</w:t>
                  </w:r>
                </w:p>
                <w:p w14:paraId="6ECE6D38" w14:textId="7981A280" w:rsidR="008C6EFC" w:rsidRDefault="008C6EFC" w:rsidP="008C6EFC">
                  <w:pPr>
                    <w:spacing w:line="0" w:lineRule="atLeast"/>
                    <w:rPr>
                      <w:rFonts w:ascii="Arial" w:eastAsia="Arial" w:hAnsi="Arial" w:cs="Arial"/>
                      <w:b/>
                      <w:bCs/>
                      <w:sz w:val="24"/>
                      <w:szCs w:val="24"/>
                    </w:rPr>
                  </w:pPr>
                  <w:r>
                    <w:rPr>
                      <w:rFonts w:ascii="Arial" w:eastAsia="Arial" w:hAnsi="Arial" w:cs="Arial"/>
                      <w:sz w:val="24"/>
                      <w:szCs w:val="24"/>
                    </w:rPr>
                    <w:t xml:space="preserve">    </w:t>
                  </w:r>
                  <w:r w:rsidRPr="008C6EFC">
                    <w:rPr>
                      <w:rFonts w:ascii="Arial" w:eastAsia="Arial" w:hAnsi="Arial" w:cs="Arial"/>
                      <w:sz w:val="24"/>
                      <w:szCs w:val="24"/>
                    </w:rPr>
                    <w:t>and requirements</w:t>
                  </w:r>
                </w:p>
              </w:tc>
            </w:tr>
            <w:tr w:rsidR="008C6EFC" w14:paraId="0BB2FD0E" w14:textId="77777777" w:rsidTr="008C6EFC">
              <w:tc>
                <w:tcPr>
                  <w:tcW w:w="1540" w:type="dxa"/>
                  <w:vMerge/>
                </w:tcPr>
                <w:p w14:paraId="5491608B" w14:textId="77777777" w:rsidR="008C6EFC" w:rsidRDefault="008C6EFC" w:rsidP="007C7618">
                  <w:pPr>
                    <w:spacing w:line="0" w:lineRule="atLeast"/>
                    <w:rPr>
                      <w:rFonts w:ascii="Arial" w:eastAsia="Arial" w:hAnsi="Arial" w:cs="Arial"/>
                      <w:b/>
                      <w:bCs/>
                      <w:sz w:val="24"/>
                      <w:szCs w:val="24"/>
                    </w:rPr>
                  </w:pPr>
                </w:p>
              </w:tc>
              <w:tc>
                <w:tcPr>
                  <w:tcW w:w="992" w:type="dxa"/>
                  <w:vMerge/>
                </w:tcPr>
                <w:p w14:paraId="683187F7" w14:textId="15579E27" w:rsidR="008C6EFC" w:rsidRDefault="008C6EFC" w:rsidP="007C7618">
                  <w:pPr>
                    <w:spacing w:line="0" w:lineRule="atLeast"/>
                    <w:rPr>
                      <w:rFonts w:ascii="Arial" w:eastAsia="Arial" w:hAnsi="Arial" w:cs="Arial"/>
                      <w:b/>
                      <w:bCs/>
                      <w:sz w:val="24"/>
                      <w:szCs w:val="24"/>
                    </w:rPr>
                  </w:pPr>
                </w:p>
              </w:tc>
              <w:tc>
                <w:tcPr>
                  <w:tcW w:w="2835" w:type="dxa"/>
                </w:tcPr>
                <w:p w14:paraId="4F3A044B" w14:textId="6AD8B043" w:rsidR="008C6EFC" w:rsidRDefault="008C6EFC" w:rsidP="007C7618">
                  <w:pPr>
                    <w:spacing w:line="0" w:lineRule="atLeast"/>
                    <w:rPr>
                      <w:rFonts w:ascii="Arial" w:eastAsia="Arial" w:hAnsi="Arial" w:cs="Arial"/>
                      <w:b/>
                      <w:bCs/>
                      <w:sz w:val="24"/>
                      <w:szCs w:val="24"/>
                    </w:rPr>
                  </w:pPr>
                  <w:r>
                    <w:rPr>
                      <w:rFonts w:ascii="Arial" w:eastAsia="Arial" w:hAnsi="Arial" w:cs="Arial"/>
                      <w:b/>
                      <w:bCs/>
                      <w:sz w:val="24"/>
                      <w:szCs w:val="24"/>
                    </w:rPr>
                    <w:t>Outcome 2</w:t>
                  </w:r>
                </w:p>
              </w:tc>
              <w:tc>
                <w:tcPr>
                  <w:tcW w:w="4823" w:type="dxa"/>
                </w:tcPr>
                <w:p w14:paraId="7FC38ADB" w14:textId="19731DC8" w:rsidR="008C6EFC" w:rsidRDefault="008C6EFC" w:rsidP="007C7618">
                  <w:pPr>
                    <w:spacing w:line="0" w:lineRule="atLeast"/>
                    <w:rPr>
                      <w:rFonts w:ascii="Arial" w:eastAsia="Arial" w:hAnsi="Arial" w:cs="Arial"/>
                      <w:b/>
                      <w:bCs/>
                      <w:sz w:val="24"/>
                      <w:szCs w:val="24"/>
                    </w:rPr>
                  </w:pPr>
                  <w:r w:rsidRPr="008C6EFC">
                    <w:rPr>
                      <w:rFonts w:ascii="Arial" w:eastAsia="Arial" w:hAnsi="Arial" w:cs="Arial"/>
                      <w:sz w:val="24"/>
                      <w:szCs w:val="24"/>
                    </w:rPr>
                    <w:t>Plan, review, implement and suggest improvements to scientific</w:t>
                  </w:r>
                </w:p>
              </w:tc>
            </w:tr>
            <w:tr w:rsidR="008C6EFC" w14:paraId="434AE83B" w14:textId="77777777" w:rsidTr="008C6EFC">
              <w:tc>
                <w:tcPr>
                  <w:tcW w:w="1540" w:type="dxa"/>
                  <w:vMerge/>
                </w:tcPr>
                <w:p w14:paraId="6CA2C18C" w14:textId="77777777" w:rsidR="008C6EFC" w:rsidRDefault="008C6EFC" w:rsidP="007C7618">
                  <w:pPr>
                    <w:spacing w:line="0" w:lineRule="atLeast"/>
                    <w:rPr>
                      <w:rFonts w:ascii="Arial" w:eastAsia="Arial" w:hAnsi="Arial" w:cs="Arial"/>
                      <w:b/>
                      <w:bCs/>
                      <w:sz w:val="24"/>
                      <w:szCs w:val="24"/>
                    </w:rPr>
                  </w:pPr>
                </w:p>
              </w:tc>
              <w:tc>
                <w:tcPr>
                  <w:tcW w:w="992" w:type="dxa"/>
                  <w:vMerge/>
                </w:tcPr>
                <w:p w14:paraId="3AE8124B" w14:textId="77777777" w:rsidR="008C6EFC" w:rsidRDefault="008C6EFC" w:rsidP="007C7618">
                  <w:pPr>
                    <w:spacing w:line="0" w:lineRule="atLeast"/>
                    <w:rPr>
                      <w:rFonts w:ascii="Arial" w:eastAsia="Arial" w:hAnsi="Arial" w:cs="Arial"/>
                      <w:b/>
                      <w:bCs/>
                      <w:sz w:val="24"/>
                      <w:szCs w:val="24"/>
                    </w:rPr>
                  </w:pPr>
                </w:p>
              </w:tc>
              <w:tc>
                <w:tcPr>
                  <w:tcW w:w="2835" w:type="dxa"/>
                </w:tcPr>
                <w:p w14:paraId="74129997" w14:textId="2E61D608" w:rsidR="008C6EFC" w:rsidRDefault="008C6EFC" w:rsidP="007C7618">
                  <w:pPr>
                    <w:spacing w:line="0" w:lineRule="atLeast"/>
                    <w:rPr>
                      <w:rFonts w:ascii="Arial" w:eastAsia="Arial" w:hAnsi="Arial" w:cs="Arial"/>
                      <w:b/>
                      <w:bCs/>
                      <w:sz w:val="24"/>
                      <w:szCs w:val="24"/>
                    </w:rPr>
                  </w:pPr>
                  <w:r>
                    <w:rPr>
                      <w:rFonts w:ascii="Arial" w:eastAsia="Arial" w:hAnsi="Arial" w:cs="Arial"/>
                      <w:b/>
                      <w:bCs/>
                      <w:sz w:val="24"/>
                      <w:szCs w:val="24"/>
                    </w:rPr>
                    <w:t>Outcome 3</w:t>
                  </w:r>
                </w:p>
              </w:tc>
              <w:tc>
                <w:tcPr>
                  <w:tcW w:w="4823" w:type="dxa"/>
                </w:tcPr>
                <w:p w14:paraId="089B279A" w14:textId="39E8FA89" w:rsidR="008C6EFC" w:rsidRDefault="008C6EFC" w:rsidP="007C7618">
                  <w:pPr>
                    <w:spacing w:line="0" w:lineRule="atLeast"/>
                    <w:rPr>
                      <w:rFonts w:ascii="Arial" w:eastAsia="Arial" w:hAnsi="Arial" w:cs="Arial"/>
                      <w:b/>
                      <w:bCs/>
                      <w:sz w:val="24"/>
                      <w:szCs w:val="24"/>
                    </w:rPr>
                  </w:pPr>
                  <w:r w:rsidRPr="008C6EFC">
                    <w:rPr>
                      <w:rFonts w:ascii="Arial" w:eastAsia="Arial" w:hAnsi="Arial" w:cs="Arial"/>
                      <w:sz w:val="24"/>
                      <w:szCs w:val="24"/>
                    </w:rPr>
                    <w:t>Identify and resolve issues with scientific equipment or data errors</w:t>
                  </w:r>
                </w:p>
              </w:tc>
            </w:tr>
          </w:tbl>
          <w:p w14:paraId="5F9864D4" w14:textId="77777777" w:rsidR="008C6EFC" w:rsidRDefault="008C6EFC" w:rsidP="007C7618">
            <w:pPr>
              <w:spacing w:line="0" w:lineRule="atLeast"/>
              <w:rPr>
                <w:rFonts w:ascii="Arial" w:eastAsia="Arial" w:hAnsi="Arial" w:cs="Arial"/>
                <w:b/>
                <w:bCs/>
                <w:sz w:val="24"/>
                <w:szCs w:val="24"/>
              </w:rPr>
            </w:pPr>
          </w:p>
          <w:p w14:paraId="7B7745E2" w14:textId="6ED57935" w:rsidR="008C6EFC" w:rsidRPr="008C6EFC" w:rsidRDefault="008C6EFC" w:rsidP="007C7618">
            <w:pPr>
              <w:spacing w:line="0" w:lineRule="atLeast"/>
              <w:rPr>
                <w:rFonts w:ascii="Arial" w:eastAsia="Arial" w:hAnsi="Arial" w:cs="Arial"/>
                <w:sz w:val="24"/>
                <w:szCs w:val="24"/>
              </w:rPr>
            </w:pPr>
          </w:p>
        </w:tc>
      </w:tr>
      <w:tr w:rsidR="006B63D0" w:rsidRPr="008C6EFC" w14:paraId="15CCF221" w14:textId="77777777" w:rsidTr="008C6EFC">
        <w:trPr>
          <w:trHeight w:val="153"/>
        </w:trPr>
        <w:tc>
          <w:tcPr>
            <w:tcW w:w="80" w:type="dxa"/>
            <w:shd w:val="clear" w:color="auto" w:fill="auto"/>
            <w:vAlign w:val="bottom"/>
          </w:tcPr>
          <w:p w14:paraId="67E04992"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auto"/>
            <w:vAlign w:val="bottom"/>
          </w:tcPr>
          <w:p w14:paraId="22734281"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auto"/>
            <w:vAlign w:val="bottom"/>
          </w:tcPr>
          <w:p w14:paraId="3ACB07E2"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19FA4BB6"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32373A18"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0BBC6E4F"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56E07A08" w14:textId="77777777" w:rsidR="006B63D0" w:rsidRPr="008C6EFC" w:rsidRDefault="006B63D0" w:rsidP="007C7618">
            <w:pPr>
              <w:spacing w:line="0" w:lineRule="atLeast"/>
              <w:rPr>
                <w:rFonts w:ascii="Arial" w:eastAsia="Times New Roman" w:hAnsi="Arial" w:cs="Arial"/>
                <w:sz w:val="24"/>
                <w:szCs w:val="24"/>
              </w:rPr>
            </w:pPr>
          </w:p>
        </w:tc>
        <w:tc>
          <w:tcPr>
            <w:tcW w:w="480" w:type="dxa"/>
            <w:shd w:val="clear" w:color="auto" w:fill="auto"/>
            <w:vAlign w:val="bottom"/>
          </w:tcPr>
          <w:p w14:paraId="7CB65A9F" w14:textId="77777777" w:rsidR="006B63D0" w:rsidRPr="008C6EFC" w:rsidRDefault="006B63D0" w:rsidP="007C7618">
            <w:pPr>
              <w:spacing w:line="0" w:lineRule="atLeast"/>
              <w:rPr>
                <w:rFonts w:ascii="Arial" w:eastAsia="Times New Roman" w:hAnsi="Arial" w:cs="Arial"/>
                <w:sz w:val="24"/>
                <w:szCs w:val="24"/>
              </w:rPr>
            </w:pPr>
          </w:p>
        </w:tc>
        <w:tc>
          <w:tcPr>
            <w:tcW w:w="6280" w:type="dxa"/>
            <w:shd w:val="clear" w:color="auto" w:fill="auto"/>
            <w:vAlign w:val="bottom"/>
          </w:tcPr>
          <w:p w14:paraId="7ABF7E2B"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1F5833EE"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42783F35" w14:textId="77777777" w:rsidTr="008C6EFC">
        <w:trPr>
          <w:trHeight w:val="85"/>
        </w:trPr>
        <w:tc>
          <w:tcPr>
            <w:tcW w:w="80" w:type="dxa"/>
            <w:tcBorders>
              <w:left w:val="single" w:sz="8" w:space="0" w:color="F2F2F2"/>
            </w:tcBorders>
            <w:shd w:val="clear" w:color="auto" w:fill="F2F2F2"/>
            <w:vAlign w:val="bottom"/>
          </w:tcPr>
          <w:p w14:paraId="72718618" w14:textId="77777777" w:rsidR="006B63D0" w:rsidRPr="008C6EFC" w:rsidRDefault="006B63D0" w:rsidP="007C7618">
            <w:pPr>
              <w:spacing w:line="0" w:lineRule="atLeast"/>
              <w:rPr>
                <w:rFonts w:ascii="Arial" w:eastAsia="Times New Roman" w:hAnsi="Arial" w:cs="Arial"/>
                <w:sz w:val="24"/>
                <w:szCs w:val="24"/>
              </w:rPr>
            </w:pPr>
          </w:p>
        </w:tc>
        <w:tc>
          <w:tcPr>
            <w:tcW w:w="2140" w:type="dxa"/>
            <w:shd w:val="clear" w:color="auto" w:fill="F2F2F2"/>
            <w:vAlign w:val="bottom"/>
          </w:tcPr>
          <w:p w14:paraId="08324A12"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0C50580E"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014EB774" w14:textId="77777777" w:rsidR="006B63D0" w:rsidRPr="008C6EFC" w:rsidRDefault="006B63D0" w:rsidP="007C7618">
            <w:pPr>
              <w:spacing w:line="0" w:lineRule="atLeast"/>
              <w:rPr>
                <w:rFonts w:ascii="Arial" w:eastAsia="Times New Roman" w:hAnsi="Arial" w:cs="Arial"/>
                <w:sz w:val="24"/>
                <w:szCs w:val="24"/>
              </w:rPr>
            </w:pPr>
          </w:p>
        </w:tc>
        <w:tc>
          <w:tcPr>
            <w:tcW w:w="780" w:type="dxa"/>
            <w:shd w:val="clear" w:color="auto" w:fill="auto"/>
            <w:vAlign w:val="bottom"/>
          </w:tcPr>
          <w:p w14:paraId="43E0909E"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1918CF13"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auto"/>
            <w:vAlign w:val="bottom"/>
          </w:tcPr>
          <w:p w14:paraId="67CCCA64" w14:textId="77777777" w:rsidR="006B63D0" w:rsidRPr="008C6EFC" w:rsidRDefault="006B63D0" w:rsidP="007C7618">
            <w:pPr>
              <w:spacing w:line="0" w:lineRule="atLeast"/>
              <w:rPr>
                <w:rFonts w:ascii="Arial" w:eastAsia="Times New Roman" w:hAnsi="Arial" w:cs="Arial"/>
                <w:sz w:val="24"/>
                <w:szCs w:val="24"/>
              </w:rPr>
            </w:pPr>
          </w:p>
        </w:tc>
        <w:tc>
          <w:tcPr>
            <w:tcW w:w="480" w:type="dxa"/>
            <w:shd w:val="clear" w:color="auto" w:fill="auto"/>
            <w:vAlign w:val="bottom"/>
          </w:tcPr>
          <w:p w14:paraId="367D4AE6" w14:textId="77777777" w:rsidR="006B63D0" w:rsidRPr="008C6EFC" w:rsidRDefault="006B63D0" w:rsidP="007C7618">
            <w:pPr>
              <w:spacing w:line="0" w:lineRule="atLeast"/>
              <w:rPr>
                <w:rFonts w:ascii="Arial" w:eastAsia="Times New Roman" w:hAnsi="Arial" w:cs="Arial"/>
                <w:sz w:val="24"/>
                <w:szCs w:val="24"/>
              </w:rPr>
            </w:pPr>
          </w:p>
        </w:tc>
        <w:tc>
          <w:tcPr>
            <w:tcW w:w="6280" w:type="dxa"/>
            <w:shd w:val="clear" w:color="auto" w:fill="auto"/>
            <w:vAlign w:val="bottom"/>
          </w:tcPr>
          <w:p w14:paraId="7FAF3AF5" w14:textId="77777777" w:rsidR="006B63D0" w:rsidRPr="008C6EFC" w:rsidRDefault="006B63D0" w:rsidP="007C7618">
            <w:pPr>
              <w:spacing w:line="0" w:lineRule="atLeast"/>
              <w:rPr>
                <w:rFonts w:ascii="Arial" w:eastAsia="Times New Roman" w:hAnsi="Arial" w:cs="Arial"/>
                <w:sz w:val="24"/>
                <w:szCs w:val="24"/>
              </w:rPr>
            </w:pPr>
          </w:p>
        </w:tc>
        <w:tc>
          <w:tcPr>
            <w:tcW w:w="100" w:type="dxa"/>
            <w:shd w:val="clear" w:color="auto" w:fill="auto"/>
            <w:vAlign w:val="bottom"/>
          </w:tcPr>
          <w:p w14:paraId="0075CE4E" w14:textId="77777777" w:rsidR="006B63D0" w:rsidRPr="008C6EFC" w:rsidRDefault="006B63D0" w:rsidP="007C7618">
            <w:pPr>
              <w:spacing w:line="0" w:lineRule="atLeast"/>
              <w:rPr>
                <w:rFonts w:ascii="Arial" w:eastAsia="Times New Roman" w:hAnsi="Arial" w:cs="Arial"/>
                <w:sz w:val="24"/>
                <w:szCs w:val="24"/>
              </w:rPr>
            </w:pPr>
          </w:p>
        </w:tc>
      </w:tr>
    </w:tbl>
    <w:p w14:paraId="758F3B97" w14:textId="77777777" w:rsidR="006B63D0" w:rsidRPr="008C6EFC" w:rsidRDefault="006B63D0" w:rsidP="00174629">
      <w:pPr>
        <w:rPr>
          <w:rFonts w:ascii="Arial" w:hAnsi="Arial" w:cs="Arial"/>
          <w:b/>
          <w:sz w:val="24"/>
          <w:szCs w:val="24"/>
        </w:rPr>
      </w:pPr>
    </w:p>
    <w:p w14:paraId="55B1B76C" w14:textId="77777777" w:rsidR="00AA684E" w:rsidRPr="008C6EFC" w:rsidRDefault="00AA684E" w:rsidP="00174629">
      <w:pPr>
        <w:rPr>
          <w:rFonts w:ascii="Arial" w:hAnsi="Arial" w:cs="Arial"/>
          <w:b/>
          <w:sz w:val="24"/>
          <w:szCs w:val="24"/>
        </w:rPr>
      </w:pPr>
    </w:p>
    <w:p w14:paraId="7C31D974" w14:textId="77777777" w:rsidR="00D879A8" w:rsidRDefault="00D879A8">
      <w:pPr>
        <w:rPr>
          <w:rFonts w:ascii="Arial" w:hAnsi="Arial" w:cs="Arial"/>
          <w:b/>
          <w:color w:val="1F3864" w:themeColor="accent1" w:themeShade="80"/>
          <w:sz w:val="24"/>
          <w:szCs w:val="24"/>
        </w:rPr>
      </w:pPr>
      <w:r>
        <w:rPr>
          <w:rFonts w:ascii="Arial" w:hAnsi="Arial" w:cs="Arial"/>
          <w:b/>
          <w:color w:val="1F3864" w:themeColor="accent1" w:themeShade="80"/>
          <w:sz w:val="24"/>
          <w:szCs w:val="24"/>
        </w:rPr>
        <w:br w:type="page"/>
      </w:r>
    </w:p>
    <w:p w14:paraId="4ABE2129" w14:textId="7C7DABB9" w:rsidR="00174629" w:rsidRPr="008C6EFC" w:rsidRDefault="00174629" w:rsidP="00174629">
      <w:pPr>
        <w:rPr>
          <w:rFonts w:ascii="Arial" w:hAnsi="Arial" w:cs="Arial"/>
          <w:b/>
          <w:color w:val="1F3864" w:themeColor="accent1" w:themeShade="80"/>
          <w:sz w:val="24"/>
          <w:szCs w:val="24"/>
        </w:rPr>
      </w:pPr>
      <w:r w:rsidRPr="008C6EFC">
        <w:rPr>
          <w:rFonts w:ascii="Arial" w:hAnsi="Arial" w:cs="Arial"/>
          <w:b/>
          <w:color w:val="1F3864" w:themeColor="accent1" w:themeShade="80"/>
          <w:sz w:val="24"/>
          <w:szCs w:val="24"/>
        </w:rPr>
        <w:lastRenderedPageBreak/>
        <w:t>Expectations of the course</w:t>
      </w:r>
    </w:p>
    <w:p w14:paraId="7A39CA70" w14:textId="4CC473D7" w:rsidR="006E21F0" w:rsidRDefault="006E21F0" w:rsidP="00C54E6E">
      <w:pPr>
        <w:pStyle w:val="ListParagraph"/>
        <w:numPr>
          <w:ilvl w:val="0"/>
          <w:numId w:val="1"/>
        </w:numPr>
        <w:rPr>
          <w:rFonts w:ascii="Arial" w:hAnsi="Arial" w:cs="Arial"/>
          <w:sz w:val="24"/>
          <w:szCs w:val="24"/>
        </w:rPr>
      </w:pPr>
      <w:r>
        <w:rPr>
          <w:rFonts w:ascii="Arial" w:hAnsi="Arial" w:cs="Arial"/>
          <w:sz w:val="24"/>
          <w:szCs w:val="24"/>
        </w:rPr>
        <w:t>All Laboratory safety procedures and behaviours to be followed, to ensure safety for al.</w:t>
      </w:r>
    </w:p>
    <w:p w14:paraId="7B0AF5A9" w14:textId="10F1A2EF"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 xml:space="preserve">All mobile phones and musical gadgets should be switched off during </w:t>
      </w:r>
      <w:r w:rsidR="006E21F0" w:rsidRPr="008C6EFC">
        <w:rPr>
          <w:rFonts w:ascii="Arial" w:hAnsi="Arial" w:cs="Arial"/>
          <w:sz w:val="24"/>
          <w:szCs w:val="24"/>
        </w:rPr>
        <w:t>lessons.</w:t>
      </w:r>
    </w:p>
    <w:p w14:paraId="6E7F5771" w14:textId="77777777"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All students should be in class at the start of the lesson, except with acceptable reason.</w:t>
      </w:r>
    </w:p>
    <w:p w14:paraId="264A7E6B" w14:textId="77777777"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No drinking (except water in a water bottle) or eating in class.</w:t>
      </w:r>
    </w:p>
    <w:p w14:paraId="12E085CC" w14:textId="77777777"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No bullying of any form / kind in class</w:t>
      </w:r>
    </w:p>
    <w:p w14:paraId="4A799C0E" w14:textId="5912E06C"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When doing practical work in groups, the students should take in turn to do the various aspects of the experiment (</w:t>
      </w:r>
      <w:r w:rsidR="006E21F0" w:rsidRPr="008C6EFC">
        <w:rPr>
          <w:rFonts w:ascii="Arial" w:hAnsi="Arial" w:cs="Arial"/>
          <w:sz w:val="24"/>
          <w:szCs w:val="24"/>
        </w:rPr>
        <w:t>e.g.,</w:t>
      </w:r>
      <w:r w:rsidRPr="008C6EFC">
        <w:rPr>
          <w:rFonts w:ascii="Arial" w:hAnsi="Arial" w:cs="Arial"/>
          <w:sz w:val="24"/>
          <w:szCs w:val="24"/>
        </w:rPr>
        <w:t xml:space="preserve"> not just one person do the practical work whilst the other documents etc. for every experiment)</w:t>
      </w:r>
    </w:p>
    <w:p w14:paraId="3664A0B9" w14:textId="69C32A85"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 xml:space="preserve">If you do not manage to complete the experimental write-up and analysis of an experiment in </w:t>
      </w:r>
      <w:r w:rsidR="006E21F0" w:rsidRPr="008C6EFC">
        <w:rPr>
          <w:rFonts w:ascii="Arial" w:hAnsi="Arial" w:cs="Arial"/>
          <w:sz w:val="24"/>
          <w:szCs w:val="24"/>
        </w:rPr>
        <w:t>class,</w:t>
      </w:r>
      <w:r w:rsidRPr="008C6EFC">
        <w:rPr>
          <w:rFonts w:ascii="Arial" w:hAnsi="Arial" w:cs="Arial"/>
          <w:sz w:val="24"/>
          <w:szCs w:val="24"/>
        </w:rPr>
        <w:t xml:space="preserve"> then the work should be completed outside of class prior to the next lesson.</w:t>
      </w:r>
    </w:p>
    <w:p w14:paraId="4D76B8AA" w14:textId="77777777"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All homework should be handed in on time.</w:t>
      </w:r>
    </w:p>
    <w:p w14:paraId="5E973B55" w14:textId="77777777" w:rsidR="00174629" w:rsidRPr="008C6EFC"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Students should set and review their SMART targets on a regular basis.</w:t>
      </w:r>
    </w:p>
    <w:p w14:paraId="6ACC0318" w14:textId="2480CAC7" w:rsidR="00174629" w:rsidRPr="008C6EFC" w:rsidRDefault="006E21F0" w:rsidP="00C54E6E">
      <w:pPr>
        <w:pStyle w:val="ListParagraph"/>
        <w:numPr>
          <w:ilvl w:val="0"/>
          <w:numId w:val="1"/>
        </w:numPr>
        <w:rPr>
          <w:rFonts w:ascii="Arial" w:hAnsi="Arial" w:cs="Arial"/>
          <w:sz w:val="24"/>
          <w:szCs w:val="24"/>
        </w:rPr>
      </w:pPr>
      <w:r w:rsidRPr="008C6EFC">
        <w:rPr>
          <w:rFonts w:ascii="Arial" w:hAnsi="Arial" w:cs="Arial"/>
          <w:sz w:val="24"/>
          <w:szCs w:val="24"/>
        </w:rPr>
        <w:t>Students’</w:t>
      </w:r>
      <w:r w:rsidR="00174629" w:rsidRPr="008C6EFC">
        <w:rPr>
          <w:rFonts w:ascii="Arial" w:hAnsi="Arial" w:cs="Arial"/>
          <w:sz w:val="24"/>
          <w:szCs w:val="24"/>
        </w:rPr>
        <w:t xml:space="preserve"> attendance should not drop below 95% without just cause.</w:t>
      </w:r>
    </w:p>
    <w:p w14:paraId="2F9F9A0B" w14:textId="1C121BB1" w:rsidR="00174629" w:rsidRDefault="00174629" w:rsidP="00C54E6E">
      <w:pPr>
        <w:pStyle w:val="ListParagraph"/>
        <w:numPr>
          <w:ilvl w:val="0"/>
          <w:numId w:val="1"/>
        </w:numPr>
        <w:rPr>
          <w:rFonts w:ascii="Arial" w:hAnsi="Arial" w:cs="Arial"/>
          <w:sz w:val="24"/>
          <w:szCs w:val="24"/>
        </w:rPr>
      </w:pPr>
      <w:r w:rsidRPr="008C6EFC">
        <w:rPr>
          <w:rFonts w:ascii="Arial" w:hAnsi="Arial" w:cs="Arial"/>
          <w:sz w:val="24"/>
          <w:szCs w:val="24"/>
        </w:rPr>
        <w:t xml:space="preserve">Students should be prepared to do independent </w:t>
      </w:r>
      <w:r w:rsidR="006E21F0" w:rsidRPr="008C6EFC">
        <w:rPr>
          <w:rFonts w:ascii="Arial" w:hAnsi="Arial" w:cs="Arial"/>
          <w:sz w:val="24"/>
          <w:szCs w:val="24"/>
        </w:rPr>
        <w:t>study.</w:t>
      </w:r>
    </w:p>
    <w:p w14:paraId="1B392A41" w14:textId="0B17E553" w:rsidR="00D879A8" w:rsidRDefault="00D879A8" w:rsidP="00C54E6E">
      <w:pPr>
        <w:pStyle w:val="ListParagraph"/>
        <w:numPr>
          <w:ilvl w:val="0"/>
          <w:numId w:val="1"/>
        </w:numPr>
        <w:rPr>
          <w:rFonts w:ascii="Arial" w:hAnsi="Arial" w:cs="Arial"/>
          <w:sz w:val="24"/>
          <w:szCs w:val="24"/>
        </w:rPr>
      </w:pPr>
      <w:r>
        <w:rPr>
          <w:rFonts w:ascii="Arial" w:hAnsi="Arial" w:cs="Arial"/>
          <w:sz w:val="24"/>
          <w:szCs w:val="24"/>
        </w:rPr>
        <w:t xml:space="preserve">Students should be </w:t>
      </w:r>
      <w:r w:rsidR="006E21F0">
        <w:rPr>
          <w:rFonts w:ascii="Arial" w:hAnsi="Arial" w:cs="Arial"/>
          <w:sz w:val="24"/>
          <w:szCs w:val="24"/>
        </w:rPr>
        <w:t>prepared</w:t>
      </w:r>
      <w:r>
        <w:rPr>
          <w:rFonts w:ascii="Arial" w:hAnsi="Arial" w:cs="Arial"/>
          <w:sz w:val="24"/>
          <w:szCs w:val="24"/>
        </w:rPr>
        <w:t xml:space="preserve"> to engage in work placement tasks on Campus with technicians and lecturers.</w:t>
      </w:r>
    </w:p>
    <w:p w14:paraId="039CD12B" w14:textId="392C5366" w:rsidR="00D879A8" w:rsidRPr="008C6EFC" w:rsidRDefault="00D879A8" w:rsidP="00C54E6E">
      <w:pPr>
        <w:pStyle w:val="ListParagraph"/>
        <w:numPr>
          <w:ilvl w:val="0"/>
          <w:numId w:val="1"/>
        </w:numPr>
        <w:rPr>
          <w:rFonts w:ascii="Arial" w:hAnsi="Arial" w:cs="Arial"/>
          <w:sz w:val="24"/>
          <w:szCs w:val="24"/>
        </w:rPr>
      </w:pPr>
      <w:r>
        <w:rPr>
          <w:rFonts w:ascii="Arial" w:hAnsi="Arial" w:cs="Arial"/>
          <w:sz w:val="24"/>
          <w:szCs w:val="24"/>
        </w:rPr>
        <w:t xml:space="preserve">Students will need to complete a </w:t>
      </w:r>
      <w:r w:rsidR="006E21F0">
        <w:rPr>
          <w:rFonts w:ascii="Arial" w:hAnsi="Arial" w:cs="Arial"/>
          <w:sz w:val="24"/>
          <w:szCs w:val="24"/>
        </w:rPr>
        <w:t>45-day</w:t>
      </w:r>
      <w:r>
        <w:rPr>
          <w:rFonts w:ascii="Arial" w:hAnsi="Arial" w:cs="Arial"/>
          <w:sz w:val="24"/>
          <w:szCs w:val="24"/>
        </w:rPr>
        <w:t xml:space="preserve"> work placement with a New college Industry partner.</w:t>
      </w:r>
    </w:p>
    <w:p w14:paraId="4F2C6DE6" w14:textId="77777777" w:rsidR="00D879A8" w:rsidRDefault="00D879A8" w:rsidP="00174629">
      <w:pPr>
        <w:rPr>
          <w:rFonts w:ascii="Arial" w:hAnsi="Arial" w:cs="Arial"/>
          <w:b/>
          <w:sz w:val="24"/>
          <w:szCs w:val="24"/>
        </w:rPr>
      </w:pPr>
    </w:p>
    <w:p w14:paraId="18E5683F" w14:textId="58765875"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t>Progressions of course</w:t>
      </w:r>
    </w:p>
    <w:p w14:paraId="33DD00F8" w14:textId="16AE5A7A" w:rsidR="00174629" w:rsidRPr="008C6EFC" w:rsidRDefault="00174629" w:rsidP="00174629">
      <w:pPr>
        <w:rPr>
          <w:rFonts w:ascii="Arial" w:hAnsi="Arial" w:cs="Arial"/>
          <w:sz w:val="24"/>
          <w:szCs w:val="24"/>
        </w:rPr>
      </w:pPr>
      <w:r w:rsidRPr="008C6EFC">
        <w:rPr>
          <w:rFonts w:ascii="Arial" w:hAnsi="Arial" w:cs="Arial"/>
          <w:sz w:val="24"/>
          <w:szCs w:val="24"/>
        </w:rPr>
        <w:t xml:space="preserve">Students can progress onto Level 5 Laboratory science at the IOT or onto university for a science degree or </w:t>
      </w:r>
      <w:r w:rsidR="006E21F0" w:rsidRPr="008C6EFC">
        <w:rPr>
          <w:rFonts w:ascii="Arial" w:hAnsi="Arial" w:cs="Arial"/>
          <w:sz w:val="24"/>
          <w:szCs w:val="24"/>
        </w:rPr>
        <w:t>apprenticeships.</w:t>
      </w:r>
    </w:p>
    <w:p w14:paraId="4BCC696E" w14:textId="77777777" w:rsidR="00D879A8" w:rsidRDefault="00D879A8" w:rsidP="00174629">
      <w:pPr>
        <w:rPr>
          <w:rFonts w:ascii="Arial" w:hAnsi="Arial" w:cs="Arial"/>
          <w:b/>
          <w:sz w:val="24"/>
          <w:szCs w:val="24"/>
        </w:rPr>
      </w:pPr>
    </w:p>
    <w:p w14:paraId="14E4CB98" w14:textId="77777777" w:rsidR="00D879A8" w:rsidRDefault="00D879A8" w:rsidP="00174629">
      <w:pPr>
        <w:rPr>
          <w:rFonts w:ascii="Arial" w:hAnsi="Arial" w:cs="Arial"/>
          <w:b/>
          <w:sz w:val="24"/>
          <w:szCs w:val="24"/>
        </w:rPr>
      </w:pPr>
    </w:p>
    <w:p w14:paraId="582A3C79" w14:textId="77777777" w:rsidR="00D879A8" w:rsidRDefault="00D879A8">
      <w:pPr>
        <w:rPr>
          <w:rFonts w:ascii="Arial" w:hAnsi="Arial" w:cs="Arial"/>
          <w:b/>
          <w:color w:val="1F3864" w:themeColor="accent1" w:themeShade="80"/>
          <w:sz w:val="24"/>
          <w:szCs w:val="24"/>
        </w:rPr>
      </w:pPr>
      <w:r>
        <w:rPr>
          <w:rFonts w:ascii="Arial" w:hAnsi="Arial" w:cs="Arial"/>
          <w:b/>
          <w:color w:val="1F3864" w:themeColor="accent1" w:themeShade="80"/>
          <w:sz w:val="24"/>
          <w:szCs w:val="24"/>
        </w:rPr>
        <w:br w:type="page"/>
      </w:r>
    </w:p>
    <w:p w14:paraId="29C7A92E" w14:textId="7400A797"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lastRenderedPageBreak/>
        <w:t>Assessment plan</w:t>
      </w:r>
    </w:p>
    <w:p w14:paraId="030DA34E" w14:textId="77777777" w:rsidR="00D879A8" w:rsidRDefault="00D879A8" w:rsidP="006B63D0">
      <w:pPr>
        <w:spacing w:line="0" w:lineRule="atLeast"/>
        <w:ind w:left="9"/>
        <w:rPr>
          <w:rFonts w:ascii="Arial" w:eastAsia="Arial" w:hAnsi="Arial" w:cs="Arial"/>
          <w:b/>
          <w:sz w:val="24"/>
          <w:szCs w:val="24"/>
        </w:rPr>
      </w:pPr>
    </w:p>
    <w:p w14:paraId="0F4AFF57" w14:textId="286342FD" w:rsidR="006B63D0" w:rsidRPr="00D879A8" w:rsidRDefault="006B63D0" w:rsidP="006B63D0">
      <w:pPr>
        <w:spacing w:line="0" w:lineRule="atLeast"/>
        <w:ind w:left="9"/>
        <w:rPr>
          <w:rFonts w:ascii="Arial" w:eastAsia="Arial" w:hAnsi="Arial" w:cs="Arial"/>
          <w:b/>
          <w:color w:val="1F3864" w:themeColor="accent1" w:themeShade="80"/>
          <w:sz w:val="24"/>
          <w:szCs w:val="24"/>
        </w:rPr>
      </w:pPr>
      <w:r w:rsidRPr="00D879A8">
        <w:rPr>
          <w:rFonts w:ascii="Arial" w:eastAsia="Arial" w:hAnsi="Arial" w:cs="Arial"/>
          <w:b/>
          <w:color w:val="1F3864" w:themeColor="accent1" w:themeShade="80"/>
          <w:sz w:val="24"/>
          <w:szCs w:val="24"/>
        </w:rPr>
        <w:t>Scheme of assessment for each component</w:t>
      </w:r>
    </w:p>
    <w:p w14:paraId="4B32663A" w14:textId="77777777" w:rsidR="006B63D0" w:rsidRPr="008C6EFC" w:rsidRDefault="006B63D0" w:rsidP="006B63D0">
      <w:pPr>
        <w:spacing w:line="156" w:lineRule="exact"/>
        <w:rPr>
          <w:rFonts w:ascii="Arial" w:eastAsia="Times New Roman" w:hAnsi="Arial" w:cs="Arial"/>
          <w:sz w:val="24"/>
          <w:szCs w:val="24"/>
        </w:rPr>
      </w:pPr>
    </w:p>
    <w:p w14:paraId="1D8DF77E" w14:textId="6A5C5A4A" w:rsidR="00D879A8" w:rsidRPr="00D879A8" w:rsidRDefault="006B63D0" w:rsidP="00D879A8">
      <w:pPr>
        <w:spacing w:line="0" w:lineRule="atLeast"/>
        <w:ind w:left="9"/>
        <w:rPr>
          <w:rFonts w:ascii="Arial" w:eastAsia="Arial" w:hAnsi="Arial" w:cs="Arial"/>
          <w:sz w:val="24"/>
          <w:szCs w:val="24"/>
        </w:rPr>
      </w:pPr>
      <w:r w:rsidRPr="008C6EFC">
        <w:rPr>
          <w:rFonts w:ascii="Arial" w:eastAsia="Arial" w:hAnsi="Arial" w:cs="Arial"/>
          <w:sz w:val="24"/>
          <w:szCs w:val="24"/>
        </w:rPr>
        <w:t>Each component in the core is worth the following weighting:</w:t>
      </w:r>
    </w:p>
    <w:tbl>
      <w:tblPr>
        <w:tblW w:w="991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1"/>
        <w:gridCol w:w="6123"/>
      </w:tblGrid>
      <w:tr w:rsidR="006B63D0" w:rsidRPr="008C6EFC" w14:paraId="61EADAE4" w14:textId="77777777" w:rsidTr="00D879A8">
        <w:trPr>
          <w:trHeight w:val="413"/>
        </w:trPr>
        <w:tc>
          <w:tcPr>
            <w:tcW w:w="3791" w:type="dxa"/>
            <w:shd w:val="clear" w:color="auto" w:fill="F2F2F2"/>
            <w:vAlign w:val="bottom"/>
          </w:tcPr>
          <w:p w14:paraId="6DC22F3F" w14:textId="77777777" w:rsidR="006B63D0" w:rsidRPr="008C6EFC" w:rsidRDefault="006B63D0" w:rsidP="007C7618">
            <w:pPr>
              <w:spacing w:line="0" w:lineRule="atLeast"/>
              <w:rPr>
                <w:rFonts w:ascii="Arial" w:eastAsia="Times New Roman" w:hAnsi="Arial" w:cs="Arial"/>
                <w:sz w:val="24"/>
                <w:szCs w:val="24"/>
              </w:rPr>
            </w:pPr>
          </w:p>
        </w:tc>
        <w:tc>
          <w:tcPr>
            <w:tcW w:w="6123" w:type="dxa"/>
            <w:shd w:val="clear" w:color="auto" w:fill="F2F2F2"/>
            <w:vAlign w:val="bottom"/>
          </w:tcPr>
          <w:p w14:paraId="4D9B8284" w14:textId="77777777" w:rsidR="006B63D0" w:rsidRPr="008C6EFC" w:rsidRDefault="006B63D0" w:rsidP="007C7618">
            <w:pPr>
              <w:spacing w:line="0" w:lineRule="atLeast"/>
              <w:ind w:left="100"/>
              <w:rPr>
                <w:rFonts w:ascii="Arial" w:eastAsia="Arial" w:hAnsi="Arial" w:cs="Arial"/>
                <w:b/>
                <w:sz w:val="24"/>
                <w:szCs w:val="24"/>
              </w:rPr>
            </w:pPr>
            <w:r w:rsidRPr="008C6EFC">
              <w:rPr>
                <w:rFonts w:ascii="Arial" w:eastAsia="Arial" w:hAnsi="Arial" w:cs="Arial"/>
                <w:b/>
                <w:sz w:val="24"/>
                <w:szCs w:val="24"/>
              </w:rPr>
              <w:t>% weighting of the core component</w:t>
            </w:r>
          </w:p>
        </w:tc>
      </w:tr>
      <w:tr w:rsidR="006B63D0" w:rsidRPr="008C6EFC" w14:paraId="3DD56D37" w14:textId="77777777" w:rsidTr="00D879A8">
        <w:trPr>
          <w:trHeight w:val="392"/>
        </w:trPr>
        <w:tc>
          <w:tcPr>
            <w:tcW w:w="3791" w:type="dxa"/>
            <w:shd w:val="clear" w:color="auto" w:fill="auto"/>
            <w:vAlign w:val="bottom"/>
          </w:tcPr>
          <w:p w14:paraId="26D65401"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Paper A</w:t>
            </w:r>
          </w:p>
        </w:tc>
        <w:tc>
          <w:tcPr>
            <w:tcW w:w="6123" w:type="dxa"/>
            <w:shd w:val="clear" w:color="auto" w:fill="auto"/>
            <w:vAlign w:val="bottom"/>
          </w:tcPr>
          <w:p w14:paraId="07616111"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34</w:t>
            </w:r>
          </w:p>
        </w:tc>
      </w:tr>
      <w:tr w:rsidR="006B63D0" w:rsidRPr="008C6EFC" w14:paraId="770444BC" w14:textId="77777777" w:rsidTr="00D879A8">
        <w:trPr>
          <w:trHeight w:val="391"/>
        </w:trPr>
        <w:tc>
          <w:tcPr>
            <w:tcW w:w="3791" w:type="dxa"/>
            <w:shd w:val="clear" w:color="auto" w:fill="auto"/>
            <w:vAlign w:val="bottom"/>
          </w:tcPr>
          <w:p w14:paraId="3BB8F606"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Paper B</w:t>
            </w:r>
          </w:p>
        </w:tc>
        <w:tc>
          <w:tcPr>
            <w:tcW w:w="6123" w:type="dxa"/>
            <w:shd w:val="clear" w:color="auto" w:fill="auto"/>
            <w:vAlign w:val="bottom"/>
          </w:tcPr>
          <w:p w14:paraId="41C328E2"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36</w:t>
            </w:r>
          </w:p>
        </w:tc>
      </w:tr>
      <w:tr w:rsidR="006B63D0" w:rsidRPr="008C6EFC" w14:paraId="59241F9B" w14:textId="77777777" w:rsidTr="00D879A8">
        <w:trPr>
          <w:trHeight w:val="390"/>
        </w:trPr>
        <w:tc>
          <w:tcPr>
            <w:tcW w:w="3791" w:type="dxa"/>
            <w:shd w:val="clear" w:color="auto" w:fill="auto"/>
            <w:vAlign w:val="bottom"/>
          </w:tcPr>
          <w:p w14:paraId="13EC04B9" w14:textId="77777777" w:rsidR="006B63D0" w:rsidRPr="008C6EFC" w:rsidRDefault="006B63D0" w:rsidP="007C7618">
            <w:pPr>
              <w:spacing w:line="0" w:lineRule="atLeast"/>
              <w:ind w:right="20"/>
              <w:jc w:val="right"/>
              <w:rPr>
                <w:rFonts w:ascii="Arial" w:eastAsia="Arial" w:hAnsi="Arial" w:cs="Arial"/>
                <w:b/>
                <w:sz w:val="24"/>
                <w:szCs w:val="24"/>
              </w:rPr>
            </w:pPr>
            <w:r w:rsidRPr="008C6EFC">
              <w:rPr>
                <w:rFonts w:ascii="Arial" w:eastAsia="Arial" w:hAnsi="Arial" w:cs="Arial"/>
                <w:b/>
                <w:sz w:val="24"/>
                <w:szCs w:val="24"/>
              </w:rPr>
              <w:t>Sub-total</w:t>
            </w:r>
          </w:p>
        </w:tc>
        <w:tc>
          <w:tcPr>
            <w:tcW w:w="6123" w:type="dxa"/>
            <w:shd w:val="clear" w:color="auto" w:fill="auto"/>
            <w:vAlign w:val="bottom"/>
          </w:tcPr>
          <w:p w14:paraId="607DE76D"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70</w:t>
            </w:r>
          </w:p>
        </w:tc>
      </w:tr>
      <w:tr w:rsidR="006B63D0" w:rsidRPr="008C6EFC" w14:paraId="5E9C67D7" w14:textId="77777777" w:rsidTr="00D879A8">
        <w:trPr>
          <w:trHeight w:val="390"/>
        </w:trPr>
        <w:tc>
          <w:tcPr>
            <w:tcW w:w="3791" w:type="dxa"/>
            <w:shd w:val="clear" w:color="auto" w:fill="auto"/>
            <w:vAlign w:val="bottom"/>
          </w:tcPr>
          <w:p w14:paraId="3CCB0099" w14:textId="11589315"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ESP</w:t>
            </w:r>
            <w:r w:rsidR="00C77DDD" w:rsidRPr="008C6EFC">
              <w:rPr>
                <w:rFonts w:ascii="Arial" w:eastAsia="Arial" w:hAnsi="Arial" w:cs="Arial"/>
                <w:sz w:val="24"/>
                <w:szCs w:val="24"/>
              </w:rPr>
              <w:t xml:space="preserve"> (employer set Project)</w:t>
            </w:r>
          </w:p>
        </w:tc>
        <w:tc>
          <w:tcPr>
            <w:tcW w:w="6123" w:type="dxa"/>
            <w:shd w:val="clear" w:color="auto" w:fill="auto"/>
            <w:vAlign w:val="bottom"/>
          </w:tcPr>
          <w:p w14:paraId="52E2B73C" w14:textId="77777777" w:rsidR="006B63D0" w:rsidRPr="008C6EFC" w:rsidRDefault="006B63D0" w:rsidP="007C7618">
            <w:pPr>
              <w:spacing w:line="0" w:lineRule="atLeast"/>
              <w:ind w:left="100"/>
              <w:rPr>
                <w:rFonts w:ascii="Arial" w:eastAsia="Arial" w:hAnsi="Arial" w:cs="Arial"/>
                <w:sz w:val="24"/>
                <w:szCs w:val="24"/>
              </w:rPr>
            </w:pPr>
            <w:r w:rsidRPr="008C6EFC">
              <w:rPr>
                <w:rFonts w:ascii="Arial" w:eastAsia="Arial" w:hAnsi="Arial" w:cs="Arial"/>
                <w:sz w:val="24"/>
                <w:szCs w:val="24"/>
              </w:rPr>
              <w:t>30</w:t>
            </w:r>
          </w:p>
        </w:tc>
      </w:tr>
      <w:tr w:rsidR="006B63D0" w:rsidRPr="008C6EFC" w14:paraId="4EDAF5E0" w14:textId="77777777" w:rsidTr="00D879A8">
        <w:trPr>
          <w:trHeight w:val="392"/>
        </w:trPr>
        <w:tc>
          <w:tcPr>
            <w:tcW w:w="3791" w:type="dxa"/>
            <w:shd w:val="clear" w:color="auto" w:fill="auto"/>
            <w:vAlign w:val="bottom"/>
          </w:tcPr>
          <w:p w14:paraId="04E17034" w14:textId="77777777" w:rsidR="006B63D0" w:rsidRPr="008C6EFC" w:rsidRDefault="006B63D0" w:rsidP="007C7618">
            <w:pPr>
              <w:spacing w:line="0" w:lineRule="atLeast"/>
              <w:ind w:right="20"/>
              <w:jc w:val="right"/>
              <w:rPr>
                <w:rFonts w:ascii="Arial" w:eastAsia="Arial" w:hAnsi="Arial" w:cs="Arial"/>
                <w:b/>
                <w:sz w:val="24"/>
                <w:szCs w:val="24"/>
              </w:rPr>
            </w:pPr>
            <w:r w:rsidRPr="008C6EFC">
              <w:rPr>
                <w:rFonts w:ascii="Arial" w:eastAsia="Arial" w:hAnsi="Arial" w:cs="Arial"/>
                <w:b/>
                <w:sz w:val="24"/>
                <w:szCs w:val="24"/>
              </w:rPr>
              <w:t>Total</w:t>
            </w:r>
          </w:p>
        </w:tc>
        <w:tc>
          <w:tcPr>
            <w:tcW w:w="6123" w:type="dxa"/>
            <w:shd w:val="clear" w:color="auto" w:fill="auto"/>
            <w:vAlign w:val="bottom"/>
          </w:tcPr>
          <w:p w14:paraId="579A206E" w14:textId="77777777" w:rsidR="006B63D0" w:rsidRPr="008C6EFC" w:rsidRDefault="006B63D0" w:rsidP="007C7618">
            <w:pPr>
              <w:spacing w:line="0" w:lineRule="atLeast"/>
              <w:ind w:left="100"/>
              <w:rPr>
                <w:rFonts w:ascii="Arial" w:eastAsia="Arial" w:hAnsi="Arial" w:cs="Arial"/>
                <w:b/>
                <w:sz w:val="24"/>
                <w:szCs w:val="24"/>
              </w:rPr>
            </w:pPr>
            <w:r w:rsidRPr="008C6EFC">
              <w:rPr>
                <w:rFonts w:ascii="Arial" w:eastAsia="Arial" w:hAnsi="Arial" w:cs="Arial"/>
                <w:b/>
                <w:sz w:val="24"/>
                <w:szCs w:val="24"/>
              </w:rPr>
              <w:t>100%</w:t>
            </w:r>
          </w:p>
        </w:tc>
      </w:tr>
    </w:tbl>
    <w:p w14:paraId="78BD4D6D" w14:textId="77777777" w:rsidR="006B63D0" w:rsidRPr="008C6EFC" w:rsidRDefault="006B63D0" w:rsidP="006B63D0">
      <w:pPr>
        <w:spacing w:line="361" w:lineRule="exact"/>
        <w:rPr>
          <w:rFonts w:ascii="Arial" w:eastAsia="Times New Roman" w:hAnsi="Arial" w:cs="Arial"/>
          <w:sz w:val="24"/>
          <w:szCs w:val="24"/>
        </w:rPr>
      </w:pPr>
    </w:p>
    <w:p w14:paraId="115052B3" w14:textId="77777777" w:rsidR="006B63D0" w:rsidRPr="008C6EFC" w:rsidRDefault="006B63D0" w:rsidP="006B63D0">
      <w:pPr>
        <w:spacing w:line="0" w:lineRule="atLeast"/>
        <w:ind w:left="9"/>
        <w:rPr>
          <w:rFonts w:ascii="Arial" w:eastAsia="Arial" w:hAnsi="Arial" w:cs="Arial"/>
          <w:b/>
          <w:sz w:val="24"/>
          <w:szCs w:val="24"/>
        </w:rPr>
      </w:pPr>
      <w:r w:rsidRPr="008C6EFC">
        <w:rPr>
          <w:rFonts w:ascii="Arial" w:eastAsia="Arial" w:hAnsi="Arial" w:cs="Arial"/>
          <w:b/>
          <w:sz w:val="24"/>
          <w:szCs w:val="24"/>
        </w:rPr>
        <w:t>External examinations (core)</w:t>
      </w:r>
    </w:p>
    <w:p w14:paraId="6A532704" w14:textId="77777777" w:rsidR="006B63D0" w:rsidRPr="008C6EFC" w:rsidRDefault="006B63D0" w:rsidP="006B63D0">
      <w:pPr>
        <w:spacing w:line="0" w:lineRule="atLeast"/>
        <w:ind w:left="9"/>
        <w:rPr>
          <w:rFonts w:ascii="Arial" w:eastAsia="Arial" w:hAnsi="Arial" w:cs="Arial"/>
          <w:b/>
          <w:sz w:val="24"/>
          <w:szCs w:val="24"/>
        </w:rPr>
      </w:pPr>
      <w:r w:rsidRPr="008C6EFC">
        <w:rPr>
          <w:rFonts w:ascii="Arial" w:eastAsia="Arial" w:hAnsi="Arial" w:cs="Arial"/>
          <w:b/>
          <w:sz w:val="24"/>
          <w:szCs w:val="24"/>
        </w:rPr>
        <w:t>Overview of assessment</w:t>
      </w:r>
    </w:p>
    <w:p w14:paraId="0A3CA5C4" w14:textId="1436E30D"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b/>
          <w:sz w:val="24"/>
          <w:szCs w:val="24"/>
        </w:rPr>
        <w:t>Paper A</w:t>
      </w:r>
      <w:r w:rsidR="00D879A8">
        <w:rPr>
          <w:rFonts w:ascii="Arial" w:eastAsia="Arial" w:hAnsi="Arial" w:cs="Arial"/>
          <w:b/>
          <w:sz w:val="24"/>
          <w:szCs w:val="24"/>
        </w:rPr>
        <w:t xml:space="preserve">:  </w:t>
      </w:r>
      <w:r w:rsidRPr="008C6EFC">
        <w:rPr>
          <w:rFonts w:ascii="Arial" w:eastAsia="Arial" w:hAnsi="Arial" w:cs="Arial"/>
          <w:sz w:val="24"/>
          <w:szCs w:val="24"/>
        </w:rPr>
        <w:t>Written examination</w:t>
      </w:r>
      <w:r w:rsidR="00D879A8">
        <w:rPr>
          <w:rFonts w:ascii="Arial" w:eastAsia="Arial" w:hAnsi="Arial" w:cs="Arial"/>
          <w:sz w:val="24"/>
          <w:szCs w:val="24"/>
        </w:rPr>
        <w:t xml:space="preserve"> </w:t>
      </w:r>
      <w:r w:rsidRPr="008C6EFC">
        <w:rPr>
          <w:rFonts w:ascii="Arial" w:eastAsia="Arial" w:hAnsi="Arial" w:cs="Arial"/>
          <w:sz w:val="24"/>
          <w:szCs w:val="24"/>
        </w:rPr>
        <w:t>Duration: 2 hours 30 minutes</w:t>
      </w:r>
      <w:r w:rsidR="00D879A8">
        <w:rPr>
          <w:rFonts w:ascii="Arial" w:eastAsia="Arial" w:hAnsi="Arial" w:cs="Arial"/>
          <w:sz w:val="24"/>
          <w:szCs w:val="24"/>
        </w:rPr>
        <w:t xml:space="preserve"> (June end of first year) </w:t>
      </w:r>
    </w:p>
    <w:p w14:paraId="206214B7" w14:textId="77777777"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sz w:val="24"/>
          <w:szCs w:val="24"/>
        </w:rPr>
        <w:t>100 marks (plus 12 marks for Quality of Written Communication) = 112 marks total</w:t>
      </w:r>
    </w:p>
    <w:p w14:paraId="32AB1712" w14:textId="77777777"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sz w:val="24"/>
          <w:szCs w:val="24"/>
        </w:rPr>
        <w:t>This paper is composed of 4 sections:</w:t>
      </w:r>
    </w:p>
    <w:p w14:paraId="68A0CAE7" w14:textId="77777777" w:rsidR="006B63D0" w:rsidRPr="008C6EFC" w:rsidRDefault="006B63D0" w:rsidP="006B63D0">
      <w:pPr>
        <w:spacing w:line="170" w:lineRule="exact"/>
        <w:rPr>
          <w:rFonts w:ascii="Arial" w:eastAsia="Times New Roman" w:hAnsi="Arial" w:cs="Arial"/>
          <w:sz w:val="24"/>
          <w:szCs w:val="24"/>
        </w:rPr>
      </w:pPr>
    </w:p>
    <w:p w14:paraId="7B94F70D"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A: multiple choice questions, short-answer and extended writing, 25 marks</w:t>
      </w:r>
    </w:p>
    <w:p w14:paraId="1CD6A696" w14:textId="77777777" w:rsidR="006B63D0" w:rsidRPr="008C6EFC" w:rsidRDefault="006B63D0" w:rsidP="006B63D0">
      <w:pPr>
        <w:spacing w:line="170" w:lineRule="exact"/>
        <w:rPr>
          <w:rFonts w:ascii="Arial" w:eastAsia="Arial" w:hAnsi="Arial" w:cs="Arial"/>
          <w:sz w:val="24"/>
          <w:szCs w:val="24"/>
        </w:rPr>
      </w:pPr>
    </w:p>
    <w:p w14:paraId="71C17B84"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B: multiple choice questions, short-answer and extended writing, 25 marks</w:t>
      </w:r>
    </w:p>
    <w:p w14:paraId="26AC6B8B" w14:textId="77777777" w:rsidR="006B63D0" w:rsidRPr="008C6EFC" w:rsidRDefault="006B63D0" w:rsidP="006B63D0">
      <w:pPr>
        <w:spacing w:line="170" w:lineRule="exact"/>
        <w:rPr>
          <w:rFonts w:ascii="Arial" w:eastAsia="Arial" w:hAnsi="Arial" w:cs="Arial"/>
          <w:sz w:val="24"/>
          <w:szCs w:val="24"/>
        </w:rPr>
      </w:pPr>
    </w:p>
    <w:p w14:paraId="3FA67F40"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C: multiple choice questions, short-answer and extended writing, 25 marks</w:t>
      </w:r>
    </w:p>
    <w:p w14:paraId="716C8639" w14:textId="77777777" w:rsidR="006B63D0" w:rsidRPr="008C6EFC" w:rsidRDefault="006B63D0" w:rsidP="006B63D0">
      <w:pPr>
        <w:spacing w:line="168" w:lineRule="exact"/>
        <w:rPr>
          <w:rFonts w:ascii="Arial" w:eastAsia="Arial" w:hAnsi="Arial" w:cs="Arial"/>
          <w:sz w:val="24"/>
          <w:szCs w:val="24"/>
        </w:rPr>
      </w:pPr>
    </w:p>
    <w:p w14:paraId="6B663FF3"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D: multiple choice questions, short-answer and extended writing, 25 marks</w:t>
      </w:r>
    </w:p>
    <w:p w14:paraId="4CB0483C" w14:textId="77777777" w:rsidR="006B63D0" w:rsidRPr="008C6EFC" w:rsidRDefault="006B63D0" w:rsidP="006B63D0">
      <w:pPr>
        <w:spacing w:line="374" w:lineRule="exact"/>
        <w:rPr>
          <w:rFonts w:ascii="Arial" w:eastAsia="Times New Roman" w:hAnsi="Arial" w:cs="Arial"/>
          <w:sz w:val="24"/>
          <w:szCs w:val="24"/>
        </w:rPr>
      </w:pPr>
    </w:p>
    <w:p w14:paraId="74BE8FCA" w14:textId="537CCFC5"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b/>
          <w:sz w:val="24"/>
          <w:szCs w:val="24"/>
        </w:rPr>
        <w:t>Paper B</w:t>
      </w:r>
      <w:r w:rsidR="00D879A8">
        <w:rPr>
          <w:rFonts w:ascii="Arial" w:eastAsia="Arial" w:hAnsi="Arial" w:cs="Arial"/>
          <w:b/>
          <w:sz w:val="24"/>
          <w:szCs w:val="24"/>
        </w:rPr>
        <w:t xml:space="preserve">: </w:t>
      </w:r>
      <w:r w:rsidRPr="008C6EFC">
        <w:rPr>
          <w:rFonts w:ascii="Arial" w:eastAsia="Arial" w:hAnsi="Arial" w:cs="Arial"/>
          <w:sz w:val="24"/>
          <w:szCs w:val="24"/>
        </w:rPr>
        <w:t>Written examination</w:t>
      </w:r>
      <w:r w:rsidR="00D879A8">
        <w:rPr>
          <w:rFonts w:ascii="Arial" w:eastAsia="Arial" w:hAnsi="Arial" w:cs="Arial"/>
          <w:sz w:val="24"/>
          <w:szCs w:val="24"/>
        </w:rPr>
        <w:t xml:space="preserve"> </w:t>
      </w:r>
      <w:r w:rsidRPr="008C6EFC">
        <w:rPr>
          <w:rFonts w:ascii="Arial" w:eastAsia="Arial" w:hAnsi="Arial" w:cs="Arial"/>
          <w:sz w:val="24"/>
          <w:szCs w:val="24"/>
        </w:rPr>
        <w:t>Duration: 2 hours 30 minutes</w:t>
      </w:r>
      <w:r w:rsidR="00D879A8">
        <w:rPr>
          <w:rFonts w:ascii="Arial" w:eastAsia="Arial" w:hAnsi="Arial" w:cs="Arial"/>
          <w:sz w:val="24"/>
          <w:szCs w:val="24"/>
        </w:rPr>
        <w:t xml:space="preserve"> (June end of first year)</w:t>
      </w:r>
    </w:p>
    <w:p w14:paraId="719AF508" w14:textId="77777777" w:rsidR="006B63D0" w:rsidRPr="008C6EFC" w:rsidRDefault="006B63D0" w:rsidP="006B63D0">
      <w:pPr>
        <w:spacing w:line="284" w:lineRule="auto"/>
        <w:ind w:left="9" w:right="280"/>
        <w:rPr>
          <w:rFonts w:ascii="Arial" w:eastAsia="Arial" w:hAnsi="Arial" w:cs="Arial"/>
          <w:sz w:val="24"/>
          <w:szCs w:val="24"/>
        </w:rPr>
      </w:pPr>
      <w:r w:rsidRPr="008C6EFC">
        <w:rPr>
          <w:rFonts w:ascii="Arial" w:eastAsia="Arial" w:hAnsi="Arial" w:cs="Arial"/>
          <w:sz w:val="24"/>
          <w:szCs w:val="24"/>
        </w:rPr>
        <w:t>110 marks inclusive of 8 to 10 marks for maths (plus 9 marks for Quality of Written Communication) = 119 marks total</w:t>
      </w:r>
    </w:p>
    <w:p w14:paraId="60B71DDA" w14:textId="77777777" w:rsidR="006B63D0" w:rsidRPr="008C6EFC" w:rsidRDefault="006B63D0" w:rsidP="006B63D0">
      <w:pPr>
        <w:spacing w:line="128" w:lineRule="exact"/>
        <w:rPr>
          <w:rFonts w:ascii="Arial" w:eastAsia="Times New Roman" w:hAnsi="Arial" w:cs="Arial"/>
          <w:sz w:val="24"/>
          <w:szCs w:val="24"/>
        </w:rPr>
      </w:pPr>
    </w:p>
    <w:p w14:paraId="6C012E67" w14:textId="77777777" w:rsidR="006B63D0" w:rsidRPr="008C6EFC" w:rsidRDefault="006B63D0" w:rsidP="006B63D0">
      <w:pPr>
        <w:spacing w:line="0" w:lineRule="atLeast"/>
        <w:ind w:left="9"/>
        <w:rPr>
          <w:rFonts w:ascii="Arial" w:eastAsia="Arial" w:hAnsi="Arial" w:cs="Arial"/>
          <w:sz w:val="24"/>
          <w:szCs w:val="24"/>
        </w:rPr>
      </w:pPr>
      <w:r w:rsidRPr="008C6EFC">
        <w:rPr>
          <w:rFonts w:ascii="Arial" w:eastAsia="Arial" w:hAnsi="Arial" w:cs="Arial"/>
          <w:sz w:val="24"/>
          <w:szCs w:val="24"/>
        </w:rPr>
        <w:t>This paper is composed of 4 sections:</w:t>
      </w:r>
    </w:p>
    <w:p w14:paraId="045E0914" w14:textId="77777777" w:rsidR="006B63D0" w:rsidRPr="008C6EFC" w:rsidRDefault="006B63D0" w:rsidP="006B63D0">
      <w:pPr>
        <w:spacing w:line="170" w:lineRule="exact"/>
        <w:rPr>
          <w:rFonts w:ascii="Arial" w:eastAsia="Times New Roman" w:hAnsi="Arial" w:cs="Arial"/>
          <w:sz w:val="24"/>
          <w:szCs w:val="24"/>
        </w:rPr>
      </w:pPr>
    </w:p>
    <w:p w14:paraId="268EE7DC"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A: multiple choice questions, short-answer and extended writing, 45 marks</w:t>
      </w:r>
    </w:p>
    <w:p w14:paraId="5361A11D" w14:textId="77777777" w:rsidR="006B63D0" w:rsidRPr="008C6EFC" w:rsidRDefault="006B63D0" w:rsidP="006B63D0">
      <w:pPr>
        <w:spacing w:line="168" w:lineRule="exact"/>
        <w:rPr>
          <w:rFonts w:ascii="Arial" w:eastAsia="Arial" w:hAnsi="Arial" w:cs="Arial"/>
          <w:sz w:val="24"/>
          <w:szCs w:val="24"/>
        </w:rPr>
      </w:pPr>
    </w:p>
    <w:p w14:paraId="636EA63B"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B: multiple choice questions, short-answer and extended writing, 27 marks</w:t>
      </w:r>
    </w:p>
    <w:p w14:paraId="26EC1754" w14:textId="77777777" w:rsidR="006B63D0" w:rsidRPr="008C6EFC" w:rsidRDefault="006B63D0" w:rsidP="006B63D0">
      <w:pPr>
        <w:spacing w:line="170" w:lineRule="exact"/>
        <w:rPr>
          <w:rFonts w:ascii="Arial" w:eastAsia="Arial" w:hAnsi="Arial" w:cs="Arial"/>
          <w:sz w:val="24"/>
          <w:szCs w:val="24"/>
        </w:rPr>
      </w:pPr>
    </w:p>
    <w:p w14:paraId="4A47A896"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C: multiple choice questions, short-answer and extended writing, 18 marks</w:t>
      </w:r>
    </w:p>
    <w:p w14:paraId="3A1B6FBD" w14:textId="77777777" w:rsidR="006B63D0" w:rsidRPr="008C6EFC" w:rsidRDefault="006B63D0" w:rsidP="006B63D0">
      <w:pPr>
        <w:spacing w:line="172" w:lineRule="exact"/>
        <w:rPr>
          <w:rFonts w:ascii="Arial" w:eastAsia="Arial" w:hAnsi="Arial" w:cs="Arial"/>
          <w:sz w:val="24"/>
          <w:szCs w:val="24"/>
        </w:rPr>
      </w:pPr>
    </w:p>
    <w:p w14:paraId="499A790E" w14:textId="77777777" w:rsidR="006B63D0" w:rsidRPr="008C6EFC"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Section D: multiple choice questions, short-answer and extended writing, 20 marks</w:t>
      </w:r>
    </w:p>
    <w:p w14:paraId="4622EE4B" w14:textId="77777777" w:rsidR="006B63D0" w:rsidRPr="008C6EFC" w:rsidRDefault="006B63D0" w:rsidP="006B63D0">
      <w:pPr>
        <w:tabs>
          <w:tab w:val="left" w:pos="389"/>
        </w:tabs>
        <w:spacing w:line="0" w:lineRule="atLeast"/>
        <w:ind w:left="389" w:hanging="389"/>
        <w:rPr>
          <w:rFonts w:ascii="Arial" w:eastAsia="Arial" w:hAnsi="Arial" w:cs="Arial"/>
          <w:sz w:val="24"/>
          <w:szCs w:val="24"/>
        </w:rPr>
        <w:sectPr w:rsidR="006B63D0" w:rsidRPr="008C6EFC">
          <w:pgSz w:w="11900" w:h="16840"/>
          <w:pgMar w:top="894" w:right="845" w:bottom="144" w:left="851" w:header="0" w:footer="0" w:gutter="0"/>
          <w:cols w:space="0" w:equalWidth="0">
            <w:col w:w="10209"/>
          </w:cols>
          <w:docGrid w:linePitch="360"/>
        </w:sectPr>
      </w:pPr>
    </w:p>
    <w:p w14:paraId="3CCBE842" w14:textId="4DEF0C73" w:rsidR="00C77DDD" w:rsidRPr="00D879A8" w:rsidRDefault="00C77DDD" w:rsidP="00C54E6E">
      <w:pPr>
        <w:numPr>
          <w:ilvl w:val="0"/>
          <w:numId w:val="4"/>
        </w:numPr>
        <w:tabs>
          <w:tab w:val="left" w:pos="389"/>
        </w:tabs>
        <w:spacing w:after="0" w:line="0" w:lineRule="atLeast"/>
        <w:ind w:left="389" w:hanging="389"/>
        <w:rPr>
          <w:rFonts w:ascii="Arial" w:eastAsia="Arial" w:hAnsi="Arial" w:cs="Arial"/>
          <w:b/>
          <w:bCs/>
          <w:color w:val="1F3864" w:themeColor="accent1" w:themeShade="80"/>
          <w:sz w:val="24"/>
          <w:szCs w:val="24"/>
        </w:rPr>
      </w:pPr>
      <w:bookmarkStart w:id="1" w:name="page17"/>
      <w:bookmarkEnd w:id="1"/>
      <w:r w:rsidRPr="00D879A8">
        <w:rPr>
          <w:rFonts w:ascii="Arial" w:eastAsia="Arial" w:hAnsi="Arial" w:cs="Arial"/>
          <w:b/>
          <w:bCs/>
          <w:color w:val="1F3864" w:themeColor="accent1" w:themeShade="80"/>
          <w:sz w:val="24"/>
          <w:szCs w:val="24"/>
        </w:rPr>
        <w:lastRenderedPageBreak/>
        <w:t>Assessment of the Course: weightings, content and grading</w:t>
      </w:r>
    </w:p>
    <w:p w14:paraId="30093E2B" w14:textId="77777777" w:rsidR="00C77DDD" w:rsidRPr="008C6EFC" w:rsidRDefault="00C77DDD" w:rsidP="00C54E6E">
      <w:pPr>
        <w:numPr>
          <w:ilvl w:val="0"/>
          <w:numId w:val="4"/>
        </w:numPr>
        <w:tabs>
          <w:tab w:val="left" w:pos="389"/>
        </w:tabs>
        <w:spacing w:after="0" w:line="0" w:lineRule="atLeast"/>
        <w:ind w:left="389" w:hanging="389"/>
        <w:rPr>
          <w:rFonts w:ascii="Arial" w:eastAsia="Arial" w:hAnsi="Arial" w:cs="Arial"/>
          <w:sz w:val="24"/>
          <w:szCs w:val="24"/>
        </w:rPr>
      </w:pPr>
    </w:p>
    <w:p w14:paraId="5C513821" w14:textId="22BB4FA0" w:rsidR="006B63D0" w:rsidRPr="00D879A8" w:rsidRDefault="006B63D0" w:rsidP="00C54E6E">
      <w:pPr>
        <w:numPr>
          <w:ilvl w:val="0"/>
          <w:numId w:val="4"/>
        </w:numPr>
        <w:tabs>
          <w:tab w:val="left" w:pos="389"/>
        </w:tabs>
        <w:spacing w:after="0" w:line="0" w:lineRule="atLeast"/>
        <w:ind w:left="389" w:hanging="389"/>
        <w:rPr>
          <w:rFonts w:ascii="Arial" w:eastAsia="Arial" w:hAnsi="Arial" w:cs="Arial"/>
          <w:sz w:val="24"/>
          <w:szCs w:val="24"/>
        </w:rPr>
      </w:pPr>
      <w:r w:rsidRPr="00D879A8">
        <w:rPr>
          <w:rFonts w:ascii="Arial" w:eastAsia="Arial" w:hAnsi="Arial" w:cs="Arial"/>
          <w:sz w:val="24"/>
          <w:szCs w:val="24"/>
        </w:rPr>
        <w:t>Core paper A: elements A1 to A10</w:t>
      </w:r>
      <w:r w:rsidR="00D879A8" w:rsidRPr="00D879A8">
        <w:rPr>
          <w:rFonts w:ascii="Arial" w:eastAsia="Arial" w:hAnsi="Arial" w:cs="Arial"/>
          <w:sz w:val="24"/>
          <w:szCs w:val="24"/>
        </w:rPr>
        <w:t xml:space="preserve"> </w:t>
      </w:r>
      <w:r w:rsidR="00D879A8">
        <w:rPr>
          <w:rFonts w:ascii="Arial" w:eastAsia="Arial" w:hAnsi="Arial" w:cs="Arial"/>
          <w:sz w:val="24"/>
          <w:szCs w:val="24"/>
        </w:rPr>
        <w:t xml:space="preserve"> </w:t>
      </w:r>
      <w:r w:rsidRPr="00D879A8">
        <w:rPr>
          <w:rFonts w:ascii="Arial" w:eastAsia="Arial" w:hAnsi="Arial" w:cs="Arial"/>
          <w:sz w:val="24"/>
          <w:szCs w:val="24"/>
        </w:rPr>
        <w:t>Core paper B: elements B1 to B2</w:t>
      </w:r>
    </w:p>
    <w:p w14:paraId="49299117" w14:textId="77777777" w:rsidR="00D879A8" w:rsidRDefault="00D879A8" w:rsidP="00C54E6E">
      <w:pPr>
        <w:pStyle w:val="ListParagraph"/>
        <w:numPr>
          <w:ilvl w:val="0"/>
          <w:numId w:val="4"/>
        </w:numPr>
        <w:spacing w:line="0" w:lineRule="atLeast"/>
        <w:rPr>
          <w:rFonts w:ascii="Arial" w:eastAsia="Arial" w:hAnsi="Arial" w:cs="Arial"/>
          <w:b/>
          <w:sz w:val="24"/>
          <w:szCs w:val="24"/>
        </w:rPr>
      </w:pPr>
    </w:p>
    <w:p w14:paraId="6803985A" w14:textId="75AEACD6" w:rsidR="006B63D0" w:rsidRPr="008C6EFC" w:rsidRDefault="00D879A8" w:rsidP="00C54E6E">
      <w:pPr>
        <w:pStyle w:val="ListParagraph"/>
        <w:numPr>
          <w:ilvl w:val="0"/>
          <w:numId w:val="4"/>
        </w:numPr>
        <w:spacing w:line="0" w:lineRule="atLeast"/>
        <w:rPr>
          <w:rFonts w:ascii="Arial" w:eastAsia="Arial" w:hAnsi="Arial" w:cs="Arial"/>
          <w:b/>
          <w:sz w:val="24"/>
          <w:szCs w:val="24"/>
        </w:rPr>
      </w:pPr>
      <w:r>
        <w:rPr>
          <w:rFonts w:ascii="Arial" w:eastAsia="Arial" w:hAnsi="Arial" w:cs="Arial"/>
          <w:b/>
          <w:sz w:val="24"/>
          <w:szCs w:val="24"/>
        </w:rPr>
        <w:t>A</w:t>
      </w:r>
      <w:r w:rsidR="006B63D0" w:rsidRPr="008C6EFC">
        <w:rPr>
          <w:rFonts w:ascii="Arial" w:eastAsia="Arial" w:hAnsi="Arial" w:cs="Arial"/>
          <w:b/>
          <w:sz w:val="24"/>
          <w:szCs w:val="24"/>
        </w:rPr>
        <w:t>ssessment objectives and weightings</w:t>
      </w:r>
    </w:p>
    <w:p w14:paraId="6CF8B665" w14:textId="77777777" w:rsidR="006B63D0" w:rsidRPr="008C6EFC" w:rsidRDefault="006B63D0" w:rsidP="00C54E6E">
      <w:pPr>
        <w:pStyle w:val="ListParagraph"/>
        <w:numPr>
          <w:ilvl w:val="0"/>
          <w:numId w:val="4"/>
        </w:numPr>
        <w:spacing w:line="165" w:lineRule="exact"/>
        <w:rPr>
          <w:rFonts w:ascii="Arial" w:eastAsia="Times New Roman" w:hAnsi="Arial" w:cs="Arial"/>
          <w:sz w:val="24"/>
          <w:szCs w:val="24"/>
        </w:rPr>
      </w:pPr>
    </w:p>
    <w:p w14:paraId="1C7A2AA4" w14:textId="77777777" w:rsidR="006B63D0" w:rsidRPr="008C6EFC" w:rsidRDefault="006B63D0" w:rsidP="00C54E6E">
      <w:pPr>
        <w:pStyle w:val="ListParagraph"/>
        <w:numPr>
          <w:ilvl w:val="0"/>
          <w:numId w:val="4"/>
        </w:numPr>
        <w:spacing w:line="284" w:lineRule="auto"/>
        <w:ind w:right="460"/>
        <w:rPr>
          <w:rFonts w:ascii="Arial" w:eastAsia="Arial" w:hAnsi="Arial" w:cs="Arial"/>
          <w:sz w:val="24"/>
          <w:szCs w:val="24"/>
        </w:rPr>
      </w:pPr>
      <w:r w:rsidRPr="008C6EFC">
        <w:rPr>
          <w:rFonts w:ascii="Arial" w:eastAsia="Arial" w:hAnsi="Arial" w:cs="Arial"/>
          <w:sz w:val="24"/>
          <w:szCs w:val="24"/>
        </w:rPr>
        <w:t>The external (core) examinations will assess how students have achieved the following assessment objectives (AOs):</w:t>
      </w:r>
    </w:p>
    <w:p w14:paraId="15C2A96D" w14:textId="77777777" w:rsidR="006B63D0" w:rsidRPr="008C6EFC" w:rsidRDefault="006B63D0" w:rsidP="00C54E6E">
      <w:pPr>
        <w:pStyle w:val="ListParagraph"/>
        <w:numPr>
          <w:ilvl w:val="0"/>
          <w:numId w:val="4"/>
        </w:numPr>
        <w:spacing w:line="72" w:lineRule="exact"/>
        <w:rPr>
          <w:rFonts w:ascii="Arial" w:eastAsia="Times New Roman" w:hAnsi="Arial" w:cs="Arial"/>
          <w:sz w:val="24"/>
          <w:szCs w:val="24"/>
        </w:rPr>
      </w:pPr>
    </w:p>
    <w:tbl>
      <w:tblPr>
        <w:tblW w:w="101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00"/>
        <w:gridCol w:w="7940"/>
        <w:gridCol w:w="1400"/>
      </w:tblGrid>
      <w:tr w:rsidR="00D879A8" w:rsidRPr="008C6EFC" w14:paraId="6A7AED35" w14:textId="77777777" w:rsidTr="00D879A8">
        <w:trPr>
          <w:trHeight w:val="395"/>
        </w:trPr>
        <w:tc>
          <w:tcPr>
            <w:tcW w:w="660" w:type="dxa"/>
            <w:shd w:val="clear" w:color="auto" w:fill="F2F2F2"/>
            <w:vAlign w:val="bottom"/>
          </w:tcPr>
          <w:p w14:paraId="29062FA2"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F2F2F2"/>
            <w:vAlign w:val="bottom"/>
          </w:tcPr>
          <w:p w14:paraId="6D5E3077" w14:textId="77777777" w:rsidR="00D879A8" w:rsidRPr="008C6EFC" w:rsidRDefault="00D879A8" w:rsidP="007C7618">
            <w:pPr>
              <w:spacing w:line="0" w:lineRule="atLeast"/>
              <w:rPr>
                <w:rFonts w:ascii="Arial" w:eastAsia="Times New Roman" w:hAnsi="Arial" w:cs="Arial"/>
                <w:sz w:val="24"/>
                <w:szCs w:val="24"/>
              </w:rPr>
            </w:pPr>
          </w:p>
        </w:tc>
        <w:tc>
          <w:tcPr>
            <w:tcW w:w="7940" w:type="dxa"/>
            <w:shd w:val="clear" w:color="auto" w:fill="F2F2F2"/>
            <w:vAlign w:val="bottom"/>
          </w:tcPr>
          <w:p w14:paraId="51764488" w14:textId="77777777" w:rsidR="00D879A8" w:rsidRPr="008C6EFC" w:rsidRDefault="00D879A8" w:rsidP="007C7618">
            <w:pPr>
              <w:spacing w:line="0" w:lineRule="atLeast"/>
              <w:rPr>
                <w:rFonts w:ascii="Arial" w:eastAsia="Arial" w:hAnsi="Arial" w:cs="Arial"/>
                <w:b/>
                <w:sz w:val="24"/>
                <w:szCs w:val="24"/>
              </w:rPr>
            </w:pPr>
            <w:r w:rsidRPr="008C6EFC">
              <w:rPr>
                <w:rFonts w:ascii="Arial" w:eastAsia="Arial" w:hAnsi="Arial" w:cs="Arial"/>
                <w:b/>
                <w:sz w:val="24"/>
                <w:szCs w:val="24"/>
              </w:rPr>
              <w:t>Assessment objectives</w:t>
            </w:r>
          </w:p>
        </w:tc>
        <w:tc>
          <w:tcPr>
            <w:tcW w:w="1400" w:type="dxa"/>
            <w:shd w:val="clear" w:color="auto" w:fill="F2F2F2"/>
            <w:vAlign w:val="bottom"/>
          </w:tcPr>
          <w:p w14:paraId="413006A0" w14:textId="77777777" w:rsidR="00D879A8" w:rsidRPr="008C6EFC" w:rsidRDefault="00D879A8" w:rsidP="007C7618">
            <w:pPr>
              <w:spacing w:line="0" w:lineRule="atLeast"/>
              <w:ind w:left="40"/>
              <w:rPr>
                <w:rFonts w:ascii="Arial" w:eastAsia="Arial" w:hAnsi="Arial" w:cs="Arial"/>
                <w:b/>
                <w:sz w:val="24"/>
                <w:szCs w:val="24"/>
              </w:rPr>
            </w:pPr>
            <w:r w:rsidRPr="008C6EFC">
              <w:rPr>
                <w:rFonts w:ascii="Arial" w:eastAsia="Arial" w:hAnsi="Arial" w:cs="Arial"/>
                <w:b/>
                <w:sz w:val="24"/>
                <w:szCs w:val="24"/>
              </w:rPr>
              <w:t>Weighting*</w:t>
            </w:r>
          </w:p>
        </w:tc>
      </w:tr>
      <w:tr w:rsidR="00D879A8" w:rsidRPr="008C6EFC" w14:paraId="7C3D7198" w14:textId="77777777" w:rsidTr="00D879A8">
        <w:trPr>
          <w:trHeight w:val="385"/>
        </w:trPr>
        <w:tc>
          <w:tcPr>
            <w:tcW w:w="660" w:type="dxa"/>
            <w:vMerge w:val="restart"/>
            <w:shd w:val="clear" w:color="auto" w:fill="auto"/>
            <w:vAlign w:val="bottom"/>
          </w:tcPr>
          <w:p w14:paraId="6A69C2C3" w14:textId="77777777" w:rsidR="00D879A8" w:rsidRPr="008C6EFC" w:rsidRDefault="00D879A8" w:rsidP="007C7618">
            <w:pPr>
              <w:spacing w:line="0" w:lineRule="atLeast"/>
              <w:rPr>
                <w:rFonts w:ascii="Arial" w:eastAsia="Arial" w:hAnsi="Arial" w:cs="Arial"/>
                <w:b/>
                <w:sz w:val="24"/>
                <w:szCs w:val="24"/>
              </w:rPr>
            </w:pPr>
            <w:r w:rsidRPr="008C6EFC">
              <w:rPr>
                <w:rFonts w:ascii="Arial" w:eastAsia="Arial" w:hAnsi="Arial" w:cs="Arial"/>
                <w:b/>
                <w:sz w:val="24"/>
                <w:szCs w:val="24"/>
              </w:rPr>
              <w:t>AO1</w:t>
            </w:r>
          </w:p>
        </w:tc>
        <w:tc>
          <w:tcPr>
            <w:tcW w:w="100" w:type="dxa"/>
            <w:shd w:val="clear" w:color="auto" w:fill="auto"/>
            <w:vAlign w:val="bottom"/>
          </w:tcPr>
          <w:p w14:paraId="7661B297" w14:textId="77777777" w:rsidR="00D879A8" w:rsidRPr="008C6EFC" w:rsidRDefault="00D879A8" w:rsidP="007C7618">
            <w:pPr>
              <w:spacing w:line="0" w:lineRule="atLeast"/>
              <w:rPr>
                <w:rFonts w:ascii="Arial" w:eastAsia="Times New Roman" w:hAnsi="Arial" w:cs="Arial"/>
                <w:sz w:val="24"/>
                <w:szCs w:val="24"/>
              </w:rPr>
            </w:pPr>
          </w:p>
        </w:tc>
        <w:tc>
          <w:tcPr>
            <w:tcW w:w="7940" w:type="dxa"/>
            <w:shd w:val="clear" w:color="auto" w:fill="auto"/>
            <w:vAlign w:val="bottom"/>
          </w:tcPr>
          <w:p w14:paraId="1D0D3F72"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Demonstrate knowledge and understanding of contexts, concepts, theories and</w:t>
            </w:r>
          </w:p>
        </w:tc>
        <w:tc>
          <w:tcPr>
            <w:tcW w:w="1400" w:type="dxa"/>
            <w:shd w:val="clear" w:color="auto" w:fill="auto"/>
            <w:vAlign w:val="bottom"/>
          </w:tcPr>
          <w:p w14:paraId="2047C42B" w14:textId="77777777" w:rsidR="00D879A8" w:rsidRPr="008C6EFC" w:rsidRDefault="00D879A8" w:rsidP="007C7618">
            <w:pPr>
              <w:spacing w:line="0" w:lineRule="atLeast"/>
              <w:ind w:left="40"/>
              <w:rPr>
                <w:rFonts w:ascii="Arial" w:eastAsia="Arial" w:hAnsi="Arial" w:cs="Arial"/>
                <w:sz w:val="24"/>
                <w:szCs w:val="24"/>
              </w:rPr>
            </w:pPr>
            <w:r w:rsidRPr="008C6EFC">
              <w:rPr>
                <w:rFonts w:ascii="Arial" w:eastAsia="Arial" w:hAnsi="Arial" w:cs="Arial"/>
                <w:sz w:val="24"/>
                <w:szCs w:val="24"/>
              </w:rPr>
              <w:t>29%</w:t>
            </w:r>
          </w:p>
        </w:tc>
      </w:tr>
      <w:tr w:rsidR="00D879A8" w:rsidRPr="008C6EFC" w14:paraId="1A546C92" w14:textId="77777777" w:rsidTr="00D879A8">
        <w:trPr>
          <w:trHeight w:val="140"/>
        </w:trPr>
        <w:tc>
          <w:tcPr>
            <w:tcW w:w="660" w:type="dxa"/>
            <w:vMerge/>
            <w:shd w:val="clear" w:color="auto" w:fill="auto"/>
            <w:vAlign w:val="bottom"/>
          </w:tcPr>
          <w:p w14:paraId="7F5F38D2"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0313D345" w14:textId="77777777" w:rsidR="00D879A8" w:rsidRPr="008C6EFC" w:rsidRDefault="00D879A8" w:rsidP="007C7618">
            <w:pPr>
              <w:spacing w:line="0" w:lineRule="atLeast"/>
              <w:rPr>
                <w:rFonts w:ascii="Arial" w:eastAsia="Times New Roman" w:hAnsi="Arial" w:cs="Arial"/>
                <w:sz w:val="24"/>
                <w:szCs w:val="24"/>
              </w:rPr>
            </w:pPr>
          </w:p>
        </w:tc>
        <w:tc>
          <w:tcPr>
            <w:tcW w:w="7940" w:type="dxa"/>
            <w:vMerge w:val="restart"/>
            <w:shd w:val="clear" w:color="auto" w:fill="auto"/>
            <w:vAlign w:val="bottom"/>
          </w:tcPr>
          <w:p w14:paraId="2A9C9EA9"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principles in science.</w:t>
            </w:r>
          </w:p>
        </w:tc>
        <w:tc>
          <w:tcPr>
            <w:tcW w:w="1400" w:type="dxa"/>
            <w:shd w:val="clear" w:color="auto" w:fill="auto"/>
            <w:vAlign w:val="bottom"/>
          </w:tcPr>
          <w:p w14:paraId="557F93C2" w14:textId="77777777" w:rsidR="00D879A8" w:rsidRPr="008C6EFC" w:rsidRDefault="00D879A8" w:rsidP="007C7618">
            <w:pPr>
              <w:spacing w:line="0" w:lineRule="atLeast"/>
              <w:rPr>
                <w:rFonts w:ascii="Arial" w:eastAsia="Times New Roman" w:hAnsi="Arial" w:cs="Arial"/>
                <w:sz w:val="24"/>
                <w:szCs w:val="24"/>
              </w:rPr>
            </w:pPr>
          </w:p>
        </w:tc>
      </w:tr>
      <w:tr w:rsidR="00D879A8" w:rsidRPr="008C6EFC" w14:paraId="1D26EF49" w14:textId="77777777" w:rsidTr="00D879A8">
        <w:trPr>
          <w:trHeight w:val="140"/>
        </w:trPr>
        <w:tc>
          <w:tcPr>
            <w:tcW w:w="660" w:type="dxa"/>
            <w:shd w:val="clear" w:color="auto" w:fill="auto"/>
            <w:vAlign w:val="bottom"/>
          </w:tcPr>
          <w:p w14:paraId="2CAD29A0"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0A22B885" w14:textId="77777777" w:rsidR="00D879A8" w:rsidRPr="008C6EFC" w:rsidRDefault="00D879A8" w:rsidP="007C7618">
            <w:pPr>
              <w:spacing w:line="0" w:lineRule="atLeast"/>
              <w:rPr>
                <w:rFonts w:ascii="Arial" w:eastAsia="Times New Roman" w:hAnsi="Arial" w:cs="Arial"/>
                <w:sz w:val="24"/>
                <w:szCs w:val="24"/>
              </w:rPr>
            </w:pPr>
          </w:p>
        </w:tc>
        <w:tc>
          <w:tcPr>
            <w:tcW w:w="7940" w:type="dxa"/>
            <w:vMerge/>
            <w:shd w:val="clear" w:color="auto" w:fill="auto"/>
            <w:vAlign w:val="bottom"/>
          </w:tcPr>
          <w:p w14:paraId="710D6E2D" w14:textId="77777777" w:rsidR="00D879A8" w:rsidRPr="008C6EFC" w:rsidRDefault="00D879A8" w:rsidP="007C7618">
            <w:pPr>
              <w:spacing w:line="0" w:lineRule="atLeast"/>
              <w:rPr>
                <w:rFonts w:ascii="Arial" w:eastAsia="Times New Roman" w:hAnsi="Arial" w:cs="Arial"/>
                <w:sz w:val="24"/>
                <w:szCs w:val="24"/>
              </w:rPr>
            </w:pPr>
          </w:p>
        </w:tc>
        <w:tc>
          <w:tcPr>
            <w:tcW w:w="1400" w:type="dxa"/>
            <w:shd w:val="clear" w:color="auto" w:fill="auto"/>
            <w:vAlign w:val="bottom"/>
          </w:tcPr>
          <w:p w14:paraId="2B48A677" w14:textId="77777777" w:rsidR="00D879A8" w:rsidRPr="008C6EFC" w:rsidRDefault="00D879A8" w:rsidP="007C7618">
            <w:pPr>
              <w:spacing w:line="0" w:lineRule="atLeast"/>
              <w:rPr>
                <w:rFonts w:ascii="Arial" w:eastAsia="Times New Roman" w:hAnsi="Arial" w:cs="Arial"/>
                <w:sz w:val="24"/>
                <w:szCs w:val="24"/>
              </w:rPr>
            </w:pPr>
          </w:p>
        </w:tc>
      </w:tr>
      <w:tr w:rsidR="00D879A8" w:rsidRPr="008C6EFC" w14:paraId="1C0E7BD3" w14:textId="77777777" w:rsidTr="00D879A8">
        <w:trPr>
          <w:trHeight w:val="372"/>
        </w:trPr>
        <w:tc>
          <w:tcPr>
            <w:tcW w:w="660" w:type="dxa"/>
            <w:vMerge w:val="restart"/>
            <w:shd w:val="clear" w:color="auto" w:fill="auto"/>
            <w:vAlign w:val="bottom"/>
          </w:tcPr>
          <w:p w14:paraId="17FFF498" w14:textId="77777777" w:rsidR="00D879A8" w:rsidRPr="008C6EFC" w:rsidRDefault="00D879A8" w:rsidP="007C7618">
            <w:pPr>
              <w:spacing w:line="0" w:lineRule="atLeast"/>
              <w:rPr>
                <w:rFonts w:ascii="Arial" w:eastAsia="Arial" w:hAnsi="Arial" w:cs="Arial"/>
                <w:b/>
                <w:sz w:val="24"/>
                <w:szCs w:val="24"/>
              </w:rPr>
            </w:pPr>
            <w:r w:rsidRPr="008C6EFC">
              <w:rPr>
                <w:rFonts w:ascii="Arial" w:eastAsia="Arial" w:hAnsi="Arial" w:cs="Arial"/>
                <w:b/>
                <w:sz w:val="24"/>
                <w:szCs w:val="24"/>
              </w:rPr>
              <w:t>AO2</w:t>
            </w:r>
          </w:p>
        </w:tc>
        <w:tc>
          <w:tcPr>
            <w:tcW w:w="100" w:type="dxa"/>
            <w:shd w:val="clear" w:color="auto" w:fill="auto"/>
            <w:vAlign w:val="bottom"/>
          </w:tcPr>
          <w:p w14:paraId="515732ED" w14:textId="77777777" w:rsidR="00D879A8" w:rsidRPr="008C6EFC" w:rsidRDefault="00D879A8" w:rsidP="007C7618">
            <w:pPr>
              <w:spacing w:line="0" w:lineRule="atLeast"/>
              <w:rPr>
                <w:rFonts w:ascii="Arial" w:eastAsia="Times New Roman" w:hAnsi="Arial" w:cs="Arial"/>
                <w:sz w:val="24"/>
                <w:szCs w:val="24"/>
              </w:rPr>
            </w:pPr>
          </w:p>
        </w:tc>
        <w:tc>
          <w:tcPr>
            <w:tcW w:w="7940" w:type="dxa"/>
            <w:shd w:val="clear" w:color="auto" w:fill="auto"/>
            <w:vAlign w:val="bottom"/>
          </w:tcPr>
          <w:p w14:paraId="1949816C"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Apply knowledge and understanding of contexts, concepts, theories and principles in</w:t>
            </w:r>
          </w:p>
        </w:tc>
        <w:tc>
          <w:tcPr>
            <w:tcW w:w="1400" w:type="dxa"/>
            <w:shd w:val="clear" w:color="auto" w:fill="auto"/>
            <w:vAlign w:val="bottom"/>
          </w:tcPr>
          <w:p w14:paraId="33F6BF1D" w14:textId="77777777" w:rsidR="00D879A8" w:rsidRPr="008C6EFC" w:rsidRDefault="00D879A8" w:rsidP="007C7618">
            <w:pPr>
              <w:spacing w:line="0" w:lineRule="atLeast"/>
              <w:ind w:left="40"/>
              <w:rPr>
                <w:rFonts w:ascii="Arial" w:eastAsia="Arial" w:hAnsi="Arial" w:cs="Arial"/>
                <w:sz w:val="24"/>
                <w:szCs w:val="24"/>
              </w:rPr>
            </w:pPr>
            <w:r w:rsidRPr="008C6EFC">
              <w:rPr>
                <w:rFonts w:ascii="Arial" w:eastAsia="Arial" w:hAnsi="Arial" w:cs="Arial"/>
                <w:sz w:val="24"/>
                <w:szCs w:val="24"/>
              </w:rPr>
              <w:t>40%</w:t>
            </w:r>
          </w:p>
        </w:tc>
      </w:tr>
      <w:tr w:rsidR="00D879A8" w:rsidRPr="008C6EFC" w14:paraId="6AD9B590" w14:textId="77777777" w:rsidTr="00D879A8">
        <w:trPr>
          <w:trHeight w:val="140"/>
        </w:trPr>
        <w:tc>
          <w:tcPr>
            <w:tcW w:w="660" w:type="dxa"/>
            <w:vMerge/>
            <w:shd w:val="clear" w:color="auto" w:fill="auto"/>
            <w:vAlign w:val="bottom"/>
          </w:tcPr>
          <w:p w14:paraId="1064A889"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00A25156" w14:textId="77777777" w:rsidR="00D879A8" w:rsidRPr="008C6EFC" w:rsidRDefault="00D879A8" w:rsidP="007C7618">
            <w:pPr>
              <w:spacing w:line="0" w:lineRule="atLeast"/>
              <w:rPr>
                <w:rFonts w:ascii="Arial" w:eastAsia="Times New Roman" w:hAnsi="Arial" w:cs="Arial"/>
                <w:sz w:val="24"/>
                <w:szCs w:val="24"/>
              </w:rPr>
            </w:pPr>
          </w:p>
        </w:tc>
        <w:tc>
          <w:tcPr>
            <w:tcW w:w="7940" w:type="dxa"/>
            <w:vMerge w:val="restart"/>
            <w:shd w:val="clear" w:color="auto" w:fill="auto"/>
            <w:vAlign w:val="bottom"/>
          </w:tcPr>
          <w:p w14:paraId="6E17013E"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science to different situations and contexts</w:t>
            </w:r>
          </w:p>
        </w:tc>
        <w:tc>
          <w:tcPr>
            <w:tcW w:w="1400" w:type="dxa"/>
            <w:shd w:val="clear" w:color="auto" w:fill="auto"/>
            <w:vAlign w:val="bottom"/>
          </w:tcPr>
          <w:p w14:paraId="03979FCA" w14:textId="77777777" w:rsidR="00D879A8" w:rsidRPr="008C6EFC" w:rsidRDefault="00D879A8" w:rsidP="007C7618">
            <w:pPr>
              <w:spacing w:line="0" w:lineRule="atLeast"/>
              <w:rPr>
                <w:rFonts w:ascii="Arial" w:eastAsia="Times New Roman" w:hAnsi="Arial" w:cs="Arial"/>
                <w:sz w:val="24"/>
                <w:szCs w:val="24"/>
              </w:rPr>
            </w:pPr>
          </w:p>
        </w:tc>
      </w:tr>
      <w:tr w:rsidR="00D879A8" w:rsidRPr="008C6EFC" w14:paraId="1777C27F" w14:textId="77777777" w:rsidTr="00D879A8">
        <w:trPr>
          <w:trHeight w:val="140"/>
        </w:trPr>
        <w:tc>
          <w:tcPr>
            <w:tcW w:w="660" w:type="dxa"/>
            <w:shd w:val="clear" w:color="auto" w:fill="auto"/>
            <w:vAlign w:val="bottom"/>
          </w:tcPr>
          <w:p w14:paraId="4083B9F1"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1881359C" w14:textId="77777777" w:rsidR="00D879A8" w:rsidRPr="008C6EFC" w:rsidRDefault="00D879A8" w:rsidP="007C7618">
            <w:pPr>
              <w:spacing w:line="0" w:lineRule="atLeast"/>
              <w:rPr>
                <w:rFonts w:ascii="Arial" w:eastAsia="Times New Roman" w:hAnsi="Arial" w:cs="Arial"/>
                <w:sz w:val="24"/>
                <w:szCs w:val="24"/>
              </w:rPr>
            </w:pPr>
          </w:p>
        </w:tc>
        <w:tc>
          <w:tcPr>
            <w:tcW w:w="7940" w:type="dxa"/>
            <w:vMerge/>
            <w:shd w:val="clear" w:color="auto" w:fill="auto"/>
            <w:vAlign w:val="bottom"/>
          </w:tcPr>
          <w:p w14:paraId="2FF25A18" w14:textId="77777777" w:rsidR="00D879A8" w:rsidRPr="008C6EFC" w:rsidRDefault="00D879A8" w:rsidP="007C7618">
            <w:pPr>
              <w:spacing w:line="0" w:lineRule="atLeast"/>
              <w:rPr>
                <w:rFonts w:ascii="Arial" w:eastAsia="Times New Roman" w:hAnsi="Arial" w:cs="Arial"/>
                <w:sz w:val="24"/>
                <w:szCs w:val="24"/>
              </w:rPr>
            </w:pPr>
          </w:p>
        </w:tc>
        <w:tc>
          <w:tcPr>
            <w:tcW w:w="1400" w:type="dxa"/>
            <w:shd w:val="clear" w:color="auto" w:fill="auto"/>
            <w:vAlign w:val="bottom"/>
          </w:tcPr>
          <w:p w14:paraId="7F771BF0" w14:textId="77777777" w:rsidR="00D879A8" w:rsidRPr="008C6EFC" w:rsidRDefault="00D879A8" w:rsidP="007C7618">
            <w:pPr>
              <w:spacing w:line="0" w:lineRule="atLeast"/>
              <w:rPr>
                <w:rFonts w:ascii="Arial" w:eastAsia="Times New Roman" w:hAnsi="Arial" w:cs="Arial"/>
                <w:sz w:val="24"/>
                <w:szCs w:val="24"/>
              </w:rPr>
            </w:pPr>
          </w:p>
        </w:tc>
      </w:tr>
      <w:tr w:rsidR="00D879A8" w:rsidRPr="008C6EFC" w14:paraId="5F048E28" w14:textId="77777777" w:rsidTr="00D879A8">
        <w:trPr>
          <w:trHeight w:val="372"/>
        </w:trPr>
        <w:tc>
          <w:tcPr>
            <w:tcW w:w="660" w:type="dxa"/>
            <w:shd w:val="clear" w:color="auto" w:fill="auto"/>
            <w:vAlign w:val="bottom"/>
          </w:tcPr>
          <w:p w14:paraId="302A610D"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64D9ED03" w14:textId="77777777" w:rsidR="00D879A8" w:rsidRPr="008C6EFC" w:rsidRDefault="00D879A8" w:rsidP="007C7618">
            <w:pPr>
              <w:spacing w:line="0" w:lineRule="atLeast"/>
              <w:rPr>
                <w:rFonts w:ascii="Arial" w:eastAsia="Times New Roman" w:hAnsi="Arial" w:cs="Arial"/>
                <w:sz w:val="24"/>
                <w:szCs w:val="24"/>
              </w:rPr>
            </w:pPr>
          </w:p>
        </w:tc>
        <w:tc>
          <w:tcPr>
            <w:tcW w:w="7940" w:type="dxa"/>
            <w:shd w:val="clear" w:color="auto" w:fill="auto"/>
            <w:vAlign w:val="bottom"/>
          </w:tcPr>
          <w:p w14:paraId="17667C43"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Analyse and evaluate information and issues related to contexts, concepts, theories and</w:t>
            </w:r>
          </w:p>
        </w:tc>
        <w:tc>
          <w:tcPr>
            <w:tcW w:w="1400" w:type="dxa"/>
            <w:shd w:val="clear" w:color="auto" w:fill="auto"/>
            <w:vAlign w:val="bottom"/>
          </w:tcPr>
          <w:p w14:paraId="51B9C698" w14:textId="77777777" w:rsidR="00D879A8" w:rsidRPr="008C6EFC" w:rsidRDefault="00D879A8" w:rsidP="007C7618">
            <w:pPr>
              <w:spacing w:line="0" w:lineRule="atLeast"/>
              <w:ind w:left="40"/>
              <w:rPr>
                <w:rFonts w:ascii="Arial" w:eastAsia="Arial" w:hAnsi="Arial" w:cs="Arial"/>
                <w:sz w:val="24"/>
                <w:szCs w:val="24"/>
              </w:rPr>
            </w:pPr>
            <w:r w:rsidRPr="008C6EFC">
              <w:rPr>
                <w:rFonts w:ascii="Arial" w:eastAsia="Arial" w:hAnsi="Arial" w:cs="Arial"/>
                <w:sz w:val="24"/>
                <w:szCs w:val="24"/>
              </w:rPr>
              <w:t>31%</w:t>
            </w:r>
          </w:p>
        </w:tc>
      </w:tr>
      <w:tr w:rsidR="00D879A8" w:rsidRPr="008C6EFC" w14:paraId="540A4703" w14:textId="77777777" w:rsidTr="00D879A8">
        <w:trPr>
          <w:trHeight w:val="280"/>
        </w:trPr>
        <w:tc>
          <w:tcPr>
            <w:tcW w:w="660" w:type="dxa"/>
            <w:shd w:val="clear" w:color="auto" w:fill="auto"/>
            <w:vAlign w:val="bottom"/>
          </w:tcPr>
          <w:p w14:paraId="29EAFBF7" w14:textId="77777777" w:rsidR="00D879A8" w:rsidRPr="008C6EFC" w:rsidRDefault="00D879A8" w:rsidP="007C7618">
            <w:pPr>
              <w:spacing w:line="0" w:lineRule="atLeast"/>
              <w:rPr>
                <w:rFonts w:ascii="Arial" w:eastAsia="Arial" w:hAnsi="Arial" w:cs="Arial"/>
                <w:b/>
                <w:sz w:val="24"/>
                <w:szCs w:val="24"/>
              </w:rPr>
            </w:pPr>
            <w:r w:rsidRPr="008C6EFC">
              <w:rPr>
                <w:rFonts w:ascii="Arial" w:eastAsia="Arial" w:hAnsi="Arial" w:cs="Arial"/>
                <w:b/>
                <w:sz w:val="24"/>
                <w:szCs w:val="24"/>
              </w:rPr>
              <w:t>AO3</w:t>
            </w:r>
          </w:p>
        </w:tc>
        <w:tc>
          <w:tcPr>
            <w:tcW w:w="8040" w:type="dxa"/>
            <w:gridSpan w:val="2"/>
            <w:shd w:val="clear" w:color="auto" w:fill="auto"/>
            <w:vAlign w:val="bottom"/>
          </w:tcPr>
          <w:p w14:paraId="36D0FC76" w14:textId="77777777" w:rsidR="00D879A8" w:rsidRPr="008C6EFC" w:rsidRDefault="00D879A8" w:rsidP="007C7618">
            <w:pPr>
              <w:spacing w:line="0" w:lineRule="atLeast"/>
              <w:ind w:left="100"/>
              <w:rPr>
                <w:rFonts w:ascii="Arial" w:eastAsia="Arial" w:hAnsi="Arial" w:cs="Arial"/>
                <w:sz w:val="24"/>
                <w:szCs w:val="24"/>
              </w:rPr>
            </w:pPr>
            <w:r w:rsidRPr="008C6EFC">
              <w:rPr>
                <w:rFonts w:ascii="Arial" w:eastAsia="Arial" w:hAnsi="Arial" w:cs="Arial"/>
                <w:sz w:val="24"/>
                <w:szCs w:val="24"/>
              </w:rPr>
              <w:t>principles in science to make informed judgements, draw conclusions and address</w:t>
            </w:r>
          </w:p>
        </w:tc>
        <w:tc>
          <w:tcPr>
            <w:tcW w:w="1400" w:type="dxa"/>
            <w:shd w:val="clear" w:color="auto" w:fill="auto"/>
            <w:vAlign w:val="bottom"/>
          </w:tcPr>
          <w:p w14:paraId="0A720A85" w14:textId="77777777" w:rsidR="00D879A8" w:rsidRPr="008C6EFC" w:rsidRDefault="00D879A8" w:rsidP="007C7618">
            <w:pPr>
              <w:spacing w:line="0" w:lineRule="atLeast"/>
              <w:rPr>
                <w:rFonts w:ascii="Arial" w:eastAsia="Times New Roman" w:hAnsi="Arial" w:cs="Arial"/>
                <w:sz w:val="24"/>
                <w:szCs w:val="24"/>
              </w:rPr>
            </w:pPr>
          </w:p>
        </w:tc>
      </w:tr>
      <w:tr w:rsidR="00D879A8" w:rsidRPr="008C6EFC" w14:paraId="4F252779" w14:textId="77777777" w:rsidTr="00D879A8">
        <w:trPr>
          <w:trHeight w:val="280"/>
        </w:trPr>
        <w:tc>
          <w:tcPr>
            <w:tcW w:w="660" w:type="dxa"/>
            <w:shd w:val="clear" w:color="auto" w:fill="auto"/>
            <w:vAlign w:val="bottom"/>
          </w:tcPr>
          <w:p w14:paraId="77396F8E" w14:textId="77777777" w:rsidR="00D879A8" w:rsidRPr="008C6EFC" w:rsidRDefault="00D879A8" w:rsidP="007C7618">
            <w:pPr>
              <w:spacing w:line="0" w:lineRule="atLeast"/>
              <w:rPr>
                <w:rFonts w:ascii="Arial" w:eastAsia="Times New Roman" w:hAnsi="Arial" w:cs="Arial"/>
                <w:sz w:val="24"/>
                <w:szCs w:val="24"/>
              </w:rPr>
            </w:pPr>
          </w:p>
        </w:tc>
        <w:tc>
          <w:tcPr>
            <w:tcW w:w="100" w:type="dxa"/>
            <w:shd w:val="clear" w:color="auto" w:fill="auto"/>
            <w:vAlign w:val="bottom"/>
          </w:tcPr>
          <w:p w14:paraId="71799F48" w14:textId="77777777" w:rsidR="00D879A8" w:rsidRPr="008C6EFC" w:rsidRDefault="00D879A8" w:rsidP="007C7618">
            <w:pPr>
              <w:spacing w:line="0" w:lineRule="atLeast"/>
              <w:rPr>
                <w:rFonts w:ascii="Arial" w:eastAsia="Times New Roman" w:hAnsi="Arial" w:cs="Arial"/>
                <w:sz w:val="24"/>
                <w:szCs w:val="24"/>
              </w:rPr>
            </w:pPr>
          </w:p>
        </w:tc>
        <w:tc>
          <w:tcPr>
            <w:tcW w:w="7940" w:type="dxa"/>
            <w:shd w:val="clear" w:color="auto" w:fill="auto"/>
            <w:vAlign w:val="bottom"/>
          </w:tcPr>
          <w:p w14:paraId="61E0815E" w14:textId="77777777" w:rsidR="00D879A8" w:rsidRPr="008C6EFC" w:rsidRDefault="00D879A8" w:rsidP="007C7618">
            <w:pPr>
              <w:spacing w:line="0" w:lineRule="atLeast"/>
              <w:rPr>
                <w:rFonts w:ascii="Arial" w:eastAsia="Arial" w:hAnsi="Arial" w:cs="Arial"/>
                <w:sz w:val="24"/>
                <w:szCs w:val="24"/>
              </w:rPr>
            </w:pPr>
            <w:r w:rsidRPr="008C6EFC">
              <w:rPr>
                <w:rFonts w:ascii="Arial" w:eastAsia="Arial" w:hAnsi="Arial" w:cs="Arial"/>
                <w:sz w:val="24"/>
                <w:szCs w:val="24"/>
              </w:rPr>
              <w:t>individual needs.</w:t>
            </w:r>
          </w:p>
        </w:tc>
        <w:tc>
          <w:tcPr>
            <w:tcW w:w="1400" w:type="dxa"/>
            <w:shd w:val="clear" w:color="auto" w:fill="auto"/>
            <w:vAlign w:val="bottom"/>
          </w:tcPr>
          <w:p w14:paraId="7CCFE8DB" w14:textId="77777777" w:rsidR="00D879A8" w:rsidRPr="008C6EFC" w:rsidRDefault="00D879A8" w:rsidP="007C7618">
            <w:pPr>
              <w:spacing w:line="0" w:lineRule="atLeast"/>
              <w:rPr>
                <w:rFonts w:ascii="Arial" w:eastAsia="Times New Roman" w:hAnsi="Arial" w:cs="Arial"/>
                <w:sz w:val="24"/>
                <w:szCs w:val="24"/>
              </w:rPr>
            </w:pPr>
          </w:p>
        </w:tc>
      </w:tr>
    </w:tbl>
    <w:p w14:paraId="05CC94A5" w14:textId="77777777" w:rsidR="006B63D0" w:rsidRPr="008C6EFC" w:rsidRDefault="006B63D0" w:rsidP="00C54E6E">
      <w:pPr>
        <w:pStyle w:val="ListParagraph"/>
        <w:numPr>
          <w:ilvl w:val="0"/>
          <w:numId w:val="4"/>
        </w:numPr>
        <w:spacing w:line="165" w:lineRule="exact"/>
        <w:rPr>
          <w:rFonts w:ascii="Arial" w:eastAsia="Times New Roman" w:hAnsi="Arial" w:cs="Arial"/>
          <w:sz w:val="24"/>
          <w:szCs w:val="24"/>
        </w:rPr>
      </w:pPr>
    </w:p>
    <w:p w14:paraId="146F1EEA" w14:textId="77777777" w:rsidR="006B63D0" w:rsidRPr="008C6EFC" w:rsidRDefault="006B63D0" w:rsidP="00C54E6E">
      <w:pPr>
        <w:pStyle w:val="ListParagraph"/>
        <w:numPr>
          <w:ilvl w:val="0"/>
          <w:numId w:val="4"/>
        </w:numPr>
        <w:spacing w:line="288" w:lineRule="auto"/>
        <w:ind w:right="100"/>
        <w:rPr>
          <w:rFonts w:ascii="Arial" w:eastAsia="Arial" w:hAnsi="Arial" w:cs="Arial"/>
          <w:sz w:val="24"/>
          <w:szCs w:val="24"/>
        </w:rPr>
      </w:pPr>
      <w:r w:rsidRPr="008C6EFC">
        <w:rPr>
          <w:rFonts w:ascii="Arial" w:eastAsia="Arial" w:hAnsi="Arial" w:cs="Arial"/>
          <w:sz w:val="24"/>
          <w:szCs w:val="24"/>
        </w:rPr>
        <w:t>*Both paper A and paper B allocate 6 marks to the Quality of Written Communication (QWC) or maths. These marks are bolted on and do not impact on the AO weightings. For example, paper A totals 112 marks of which the AO weightings apply to a total of 100 marks, with the remaining 12 assessing QWC.</w:t>
      </w:r>
    </w:p>
    <w:p w14:paraId="6A7A0F3E" w14:textId="0A552A7C" w:rsidR="006B63D0" w:rsidRPr="008C6EFC" w:rsidRDefault="006B63D0" w:rsidP="00D879A8">
      <w:pPr>
        <w:rPr>
          <w:rFonts w:ascii="Arial" w:eastAsia="Times New Roman" w:hAnsi="Arial" w:cs="Arial"/>
          <w:sz w:val="24"/>
          <w:szCs w:val="24"/>
        </w:rPr>
      </w:pPr>
    </w:p>
    <w:tbl>
      <w:tblPr>
        <w:tblW w:w="10200" w:type="dxa"/>
        <w:tblInd w:w="19" w:type="dxa"/>
        <w:tblLayout w:type="fixed"/>
        <w:tblCellMar>
          <w:left w:w="0" w:type="dxa"/>
          <w:right w:w="0" w:type="dxa"/>
        </w:tblCellMar>
        <w:tblLook w:val="0000" w:firstRow="0" w:lastRow="0" w:firstColumn="0" w:lastColumn="0" w:noHBand="0" w:noVBand="0"/>
      </w:tblPr>
      <w:tblGrid>
        <w:gridCol w:w="113"/>
        <w:gridCol w:w="1847"/>
        <w:gridCol w:w="100"/>
        <w:gridCol w:w="60"/>
        <w:gridCol w:w="1880"/>
        <w:gridCol w:w="100"/>
        <w:gridCol w:w="60"/>
        <w:gridCol w:w="1880"/>
        <w:gridCol w:w="100"/>
        <w:gridCol w:w="60"/>
        <w:gridCol w:w="1960"/>
        <w:gridCol w:w="80"/>
        <w:gridCol w:w="1860"/>
        <w:gridCol w:w="100"/>
      </w:tblGrid>
      <w:tr w:rsidR="006B63D0" w:rsidRPr="008C6EFC" w14:paraId="31DE9838" w14:textId="77777777" w:rsidTr="00D879A8">
        <w:trPr>
          <w:trHeight w:val="96"/>
        </w:trPr>
        <w:tc>
          <w:tcPr>
            <w:tcW w:w="113" w:type="dxa"/>
            <w:tcBorders>
              <w:top w:val="single" w:sz="8" w:space="0" w:color="auto"/>
              <w:left w:val="single" w:sz="8" w:space="0" w:color="auto"/>
            </w:tcBorders>
            <w:shd w:val="clear" w:color="auto" w:fill="F2F2F2"/>
            <w:vAlign w:val="bottom"/>
          </w:tcPr>
          <w:p w14:paraId="11ADE7EA" w14:textId="77777777" w:rsidR="006B63D0" w:rsidRPr="008C6EFC" w:rsidRDefault="006B63D0" w:rsidP="007C7618">
            <w:pPr>
              <w:spacing w:line="0" w:lineRule="atLeast"/>
              <w:rPr>
                <w:rFonts w:ascii="Arial" w:eastAsia="Times New Roman" w:hAnsi="Arial" w:cs="Arial"/>
                <w:sz w:val="24"/>
                <w:szCs w:val="24"/>
              </w:rPr>
            </w:pPr>
          </w:p>
        </w:tc>
        <w:tc>
          <w:tcPr>
            <w:tcW w:w="1847" w:type="dxa"/>
            <w:vMerge w:val="restart"/>
            <w:tcBorders>
              <w:top w:val="single" w:sz="8" w:space="0" w:color="auto"/>
            </w:tcBorders>
            <w:shd w:val="clear" w:color="auto" w:fill="F2F2F2"/>
            <w:vAlign w:val="bottom"/>
          </w:tcPr>
          <w:p w14:paraId="57A6BB2C"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Paper</w:t>
            </w:r>
          </w:p>
        </w:tc>
        <w:tc>
          <w:tcPr>
            <w:tcW w:w="100" w:type="dxa"/>
            <w:tcBorders>
              <w:top w:val="single" w:sz="8" w:space="0" w:color="auto"/>
              <w:right w:val="single" w:sz="8" w:space="0" w:color="auto"/>
            </w:tcBorders>
            <w:shd w:val="clear" w:color="auto" w:fill="F2F2F2"/>
            <w:vAlign w:val="bottom"/>
          </w:tcPr>
          <w:p w14:paraId="3267658C" w14:textId="77777777" w:rsidR="006B63D0" w:rsidRPr="008C6EFC" w:rsidRDefault="006B63D0" w:rsidP="007C7618">
            <w:pPr>
              <w:spacing w:line="0" w:lineRule="atLeast"/>
              <w:rPr>
                <w:rFonts w:ascii="Arial" w:eastAsia="Times New Roman" w:hAnsi="Arial" w:cs="Arial"/>
                <w:sz w:val="24"/>
                <w:szCs w:val="24"/>
              </w:rPr>
            </w:pPr>
          </w:p>
        </w:tc>
        <w:tc>
          <w:tcPr>
            <w:tcW w:w="60" w:type="dxa"/>
            <w:tcBorders>
              <w:top w:val="single" w:sz="8" w:space="0" w:color="auto"/>
            </w:tcBorders>
            <w:shd w:val="clear" w:color="auto" w:fill="F2F2F2"/>
            <w:vAlign w:val="bottom"/>
          </w:tcPr>
          <w:p w14:paraId="43AF682D" w14:textId="77777777" w:rsidR="006B63D0" w:rsidRPr="008C6EFC" w:rsidRDefault="006B63D0" w:rsidP="007C7618">
            <w:pPr>
              <w:spacing w:line="0" w:lineRule="atLeast"/>
              <w:rPr>
                <w:rFonts w:ascii="Arial" w:eastAsia="Times New Roman" w:hAnsi="Arial" w:cs="Arial"/>
                <w:sz w:val="24"/>
                <w:szCs w:val="24"/>
              </w:rPr>
            </w:pPr>
          </w:p>
        </w:tc>
        <w:tc>
          <w:tcPr>
            <w:tcW w:w="1880" w:type="dxa"/>
            <w:vMerge w:val="restart"/>
            <w:tcBorders>
              <w:top w:val="single" w:sz="8" w:space="0" w:color="auto"/>
            </w:tcBorders>
            <w:shd w:val="clear" w:color="auto" w:fill="F2F2F2"/>
            <w:vAlign w:val="bottom"/>
          </w:tcPr>
          <w:p w14:paraId="3B3C68A7"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Assessment length</w:t>
            </w:r>
          </w:p>
        </w:tc>
        <w:tc>
          <w:tcPr>
            <w:tcW w:w="100" w:type="dxa"/>
            <w:tcBorders>
              <w:top w:val="single" w:sz="8" w:space="0" w:color="auto"/>
              <w:right w:val="single" w:sz="8" w:space="0" w:color="auto"/>
            </w:tcBorders>
            <w:shd w:val="clear" w:color="auto" w:fill="F2F2F2"/>
            <w:vAlign w:val="bottom"/>
          </w:tcPr>
          <w:p w14:paraId="1787B480" w14:textId="77777777" w:rsidR="006B63D0" w:rsidRPr="008C6EFC" w:rsidRDefault="006B63D0" w:rsidP="007C7618">
            <w:pPr>
              <w:spacing w:line="0" w:lineRule="atLeast"/>
              <w:rPr>
                <w:rFonts w:ascii="Arial" w:eastAsia="Times New Roman" w:hAnsi="Arial" w:cs="Arial"/>
                <w:sz w:val="24"/>
                <w:szCs w:val="24"/>
              </w:rPr>
            </w:pPr>
          </w:p>
        </w:tc>
        <w:tc>
          <w:tcPr>
            <w:tcW w:w="60" w:type="dxa"/>
            <w:tcBorders>
              <w:top w:val="single" w:sz="8" w:space="0" w:color="auto"/>
            </w:tcBorders>
            <w:shd w:val="clear" w:color="auto" w:fill="F2F2F2"/>
            <w:vAlign w:val="bottom"/>
          </w:tcPr>
          <w:p w14:paraId="4C244035" w14:textId="77777777" w:rsidR="006B63D0" w:rsidRPr="008C6EFC" w:rsidRDefault="006B63D0" w:rsidP="007C7618">
            <w:pPr>
              <w:spacing w:line="0" w:lineRule="atLeast"/>
              <w:rPr>
                <w:rFonts w:ascii="Arial" w:eastAsia="Times New Roman" w:hAnsi="Arial" w:cs="Arial"/>
                <w:sz w:val="24"/>
                <w:szCs w:val="24"/>
              </w:rPr>
            </w:pPr>
          </w:p>
        </w:tc>
        <w:tc>
          <w:tcPr>
            <w:tcW w:w="1880" w:type="dxa"/>
            <w:vMerge w:val="restart"/>
            <w:tcBorders>
              <w:top w:val="single" w:sz="8" w:space="0" w:color="auto"/>
            </w:tcBorders>
            <w:shd w:val="clear" w:color="auto" w:fill="F2F2F2"/>
            <w:vAlign w:val="bottom"/>
          </w:tcPr>
          <w:p w14:paraId="25C00374"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 weighting of the</w:t>
            </w:r>
          </w:p>
        </w:tc>
        <w:tc>
          <w:tcPr>
            <w:tcW w:w="100" w:type="dxa"/>
            <w:tcBorders>
              <w:top w:val="single" w:sz="8" w:space="0" w:color="auto"/>
              <w:right w:val="single" w:sz="8" w:space="0" w:color="auto"/>
            </w:tcBorders>
            <w:shd w:val="clear" w:color="auto" w:fill="F2F2F2"/>
            <w:vAlign w:val="bottom"/>
          </w:tcPr>
          <w:p w14:paraId="52513695" w14:textId="77777777" w:rsidR="006B63D0" w:rsidRPr="008C6EFC" w:rsidRDefault="006B63D0" w:rsidP="007C7618">
            <w:pPr>
              <w:spacing w:line="0" w:lineRule="atLeast"/>
              <w:rPr>
                <w:rFonts w:ascii="Arial" w:eastAsia="Times New Roman" w:hAnsi="Arial" w:cs="Arial"/>
                <w:sz w:val="24"/>
                <w:szCs w:val="24"/>
              </w:rPr>
            </w:pPr>
          </w:p>
        </w:tc>
        <w:tc>
          <w:tcPr>
            <w:tcW w:w="60" w:type="dxa"/>
            <w:tcBorders>
              <w:top w:val="single" w:sz="8" w:space="0" w:color="auto"/>
            </w:tcBorders>
            <w:shd w:val="clear" w:color="auto" w:fill="F2F2F2"/>
            <w:vAlign w:val="bottom"/>
          </w:tcPr>
          <w:p w14:paraId="10A7C9E0" w14:textId="77777777" w:rsidR="006B63D0" w:rsidRPr="008C6EFC" w:rsidRDefault="006B63D0" w:rsidP="007C7618">
            <w:pPr>
              <w:spacing w:line="0" w:lineRule="atLeast"/>
              <w:rPr>
                <w:rFonts w:ascii="Arial" w:eastAsia="Times New Roman" w:hAnsi="Arial" w:cs="Arial"/>
                <w:sz w:val="24"/>
                <w:szCs w:val="24"/>
              </w:rPr>
            </w:pPr>
          </w:p>
        </w:tc>
        <w:tc>
          <w:tcPr>
            <w:tcW w:w="1960" w:type="dxa"/>
            <w:vMerge w:val="restart"/>
            <w:tcBorders>
              <w:top w:val="single" w:sz="8" w:space="0" w:color="auto"/>
              <w:right w:val="single" w:sz="8" w:space="0" w:color="auto"/>
            </w:tcBorders>
            <w:shd w:val="clear" w:color="auto" w:fill="F2F2F2"/>
            <w:vAlign w:val="bottom"/>
          </w:tcPr>
          <w:p w14:paraId="0FF83E64"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Maximum raw mark</w:t>
            </w:r>
          </w:p>
        </w:tc>
        <w:tc>
          <w:tcPr>
            <w:tcW w:w="80" w:type="dxa"/>
            <w:tcBorders>
              <w:top w:val="single" w:sz="8" w:space="0" w:color="auto"/>
            </w:tcBorders>
            <w:shd w:val="clear" w:color="auto" w:fill="F2F2F2"/>
            <w:vAlign w:val="bottom"/>
          </w:tcPr>
          <w:p w14:paraId="417E35A7" w14:textId="77777777" w:rsidR="006B63D0" w:rsidRPr="008C6EFC" w:rsidRDefault="006B63D0" w:rsidP="007C7618">
            <w:pPr>
              <w:spacing w:line="0" w:lineRule="atLeast"/>
              <w:rPr>
                <w:rFonts w:ascii="Arial" w:eastAsia="Times New Roman" w:hAnsi="Arial" w:cs="Arial"/>
                <w:sz w:val="24"/>
                <w:szCs w:val="24"/>
              </w:rPr>
            </w:pPr>
          </w:p>
        </w:tc>
        <w:tc>
          <w:tcPr>
            <w:tcW w:w="1860" w:type="dxa"/>
            <w:vMerge w:val="restart"/>
            <w:tcBorders>
              <w:top w:val="single" w:sz="8" w:space="0" w:color="auto"/>
            </w:tcBorders>
            <w:shd w:val="clear" w:color="auto" w:fill="F2F2F2"/>
            <w:vAlign w:val="bottom"/>
          </w:tcPr>
          <w:p w14:paraId="21DD31C5" w14:textId="77777777" w:rsidR="006B63D0" w:rsidRPr="008C6EFC" w:rsidRDefault="006B63D0" w:rsidP="007C7618">
            <w:pPr>
              <w:spacing w:line="0" w:lineRule="atLeast"/>
              <w:rPr>
                <w:rFonts w:ascii="Arial" w:eastAsia="Arial" w:hAnsi="Arial" w:cs="Arial"/>
                <w:b/>
                <w:sz w:val="24"/>
                <w:szCs w:val="24"/>
              </w:rPr>
            </w:pPr>
            <w:r w:rsidRPr="008C6EFC">
              <w:rPr>
                <w:rFonts w:ascii="Arial" w:eastAsia="Arial" w:hAnsi="Arial" w:cs="Arial"/>
                <w:b/>
                <w:sz w:val="24"/>
                <w:szCs w:val="24"/>
              </w:rPr>
              <w:t>Max UMS</w:t>
            </w:r>
          </w:p>
        </w:tc>
        <w:tc>
          <w:tcPr>
            <w:tcW w:w="100" w:type="dxa"/>
            <w:tcBorders>
              <w:top w:val="single" w:sz="8" w:space="0" w:color="auto"/>
              <w:right w:val="single" w:sz="8" w:space="0" w:color="auto"/>
            </w:tcBorders>
            <w:shd w:val="clear" w:color="auto" w:fill="F2F2F2"/>
            <w:vAlign w:val="bottom"/>
          </w:tcPr>
          <w:p w14:paraId="3DCB0DD6"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4241952D" w14:textId="77777777" w:rsidTr="00D879A8">
        <w:trPr>
          <w:trHeight w:val="387"/>
        </w:trPr>
        <w:tc>
          <w:tcPr>
            <w:tcW w:w="113" w:type="dxa"/>
            <w:tcBorders>
              <w:left w:val="single" w:sz="8" w:space="0" w:color="auto"/>
            </w:tcBorders>
            <w:shd w:val="clear" w:color="auto" w:fill="F2F2F2"/>
            <w:vAlign w:val="bottom"/>
          </w:tcPr>
          <w:p w14:paraId="43826F24" w14:textId="77777777" w:rsidR="006B63D0" w:rsidRPr="008C6EFC" w:rsidRDefault="006B63D0" w:rsidP="007C7618">
            <w:pPr>
              <w:spacing w:line="0" w:lineRule="atLeast"/>
              <w:rPr>
                <w:rFonts w:ascii="Arial" w:eastAsia="Times New Roman" w:hAnsi="Arial" w:cs="Arial"/>
                <w:sz w:val="24"/>
                <w:szCs w:val="24"/>
              </w:rPr>
            </w:pPr>
          </w:p>
        </w:tc>
        <w:tc>
          <w:tcPr>
            <w:tcW w:w="1847" w:type="dxa"/>
            <w:vMerge/>
            <w:shd w:val="clear" w:color="auto" w:fill="F2F2F2"/>
            <w:vAlign w:val="bottom"/>
          </w:tcPr>
          <w:p w14:paraId="7DEE86E6"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42BA290E"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7AC5CF88" w14:textId="77777777" w:rsidR="006B63D0" w:rsidRPr="008C6EFC" w:rsidRDefault="006B63D0" w:rsidP="007C7618">
            <w:pPr>
              <w:spacing w:line="0" w:lineRule="atLeast"/>
              <w:rPr>
                <w:rFonts w:ascii="Arial" w:eastAsia="Times New Roman" w:hAnsi="Arial" w:cs="Arial"/>
                <w:sz w:val="24"/>
                <w:szCs w:val="24"/>
              </w:rPr>
            </w:pPr>
          </w:p>
        </w:tc>
        <w:tc>
          <w:tcPr>
            <w:tcW w:w="1880" w:type="dxa"/>
            <w:vMerge/>
            <w:shd w:val="clear" w:color="auto" w:fill="F2F2F2"/>
            <w:vAlign w:val="bottom"/>
          </w:tcPr>
          <w:p w14:paraId="11B77F42"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4799BB5A"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6FB54442" w14:textId="77777777" w:rsidR="006B63D0" w:rsidRPr="008C6EFC" w:rsidRDefault="006B63D0" w:rsidP="007C7618">
            <w:pPr>
              <w:spacing w:line="0" w:lineRule="atLeast"/>
              <w:rPr>
                <w:rFonts w:ascii="Arial" w:eastAsia="Times New Roman" w:hAnsi="Arial" w:cs="Arial"/>
                <w:sz w:val="24"/>
                <w:szCs w:val="24"/>
              </w:rPr>
            </w:pPr>
          </w:p>
        </w:tc>
        <w:tc>
          <w:tcPr>
            <w:tcW w:w="1880" w:type="dxa"/>
            <w:vMerge/>
            <w:shd w:val="clear" w:color="auto" w:fill="F2F2F2"/>
            <w:vAlign w:val="bottom"/>
          </w:tcPr>
          <w:p w14:paraId="18088CA5"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1B084260"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26E72BB4" w14:textId="77777777" w:rsidR="006B63D0" w:rsidRPr="008C6EFC" w:rsidRDefault="006B63D0" w:rsidP="007C7618">
            <w:pPr>
              <w:spacing w:line="0" w:lineRule="atLeast"/>
              <w:rPr>
                <w:rFonts w:ascii="Arial" w:eastAsia="Times New Roman" w:hAnsi="Arial" w:cs="Arial"/>
                <w:sz w:val="24"/>
                <w:szCs w:val="24"/>
              </w:rPr>
            </w:pPr>
          </w:p>
        </w:tc>
        <w:tc>
          <w:tcPr>
            <w:tcW w:w="1960" w:type="dxa"/>
            <w:vMerge/>
            <w:tcBorders>
              <w:right w:val="single" w:sz="8" w:space="0" w:color="auto"/>
            </w:tcBorders>
            <w:shd w:val="clear" w:color="auto" w:fill="F2F2F2"/>
            <w:vAlign w:val="bottom"/>
          </w:tcPr>
          <w:p w14:paraId="0D844F2B"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27DDCFA2" w14:textId="77777777" w:rsidR="006B63D0" w:rsidRPr="008C6EFC" w:rsidRDefault="006B63D0" w:rsidP="007C7618">
            <w:pPr>
              <w:spacing w:line="0" w:lineRule="atLeast"/>
              <w:rPr>
                <w:rFonts w:ascii="Arial" w:eastAsia="Times New Roman" w:hAnsi="Arial" w:cs="Arial"/>
                <w:sz w:val="24"/>
                <w:szCs w:val="24"/>
              </w:rPr>
            </w:pPr>
          </w:p>
        </w:tc>
        <w:tc>
          <w:tcPr>
            <w:tcW w:w="1860" w:type="dxa"/>
            <w:vMerge/>
            <w:shd w:val="clear" w:color="auto" w:fill="F2F2F2"/>
            <w:vAlign w:val="bottom"/>
          </w:tcPr>
          <w:p w14:paraId="0373375F"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761FEFDB"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4C22ED09" w14:textId="77777777" w:rsidTr="00D879A8">
        <w:trPr>
          <w:trHeight w:val="133"/>
        </w:trPr>
        <w:tc>
          <w:tcPr>
            <w:tcW w:w="113" w:type="dxa"/>
            <w:tcBorders>
              <w:left w:val="single" w:sz="8" w:space="0" w:color="auto"/>
            </w:tcBorders>
            <w:shd w:val="clear" w:color="auto" w:fill="F2F2F2"/>
            <w:vAlign w:val="bottom"/>
          </w:tcPr>
          <w:p w14:paraId="6904B97C" w14:textId="77777777" w:rsidR="006B63D0" w:rsidRPr="008C6EFC" w:rsidRDefault="006B63D0" w:rsidP="007C7618">
            <w:pPr>
              <w:spacing w:line="0" w:lineRule="atLeast"/>
              <w:rPr>
                <w:rFonts w:ascii="Arial" w:eastAsia="Times New Roman" w:hAnsi="Arial" w:cs="Arial"/>
                <w:sz w:val="24"/>
                <w:szCs w:val="24"/>
              </w:rPr>
            </w:pPr>
          </w:p>
        </w:tc>
        <w:tc>
          <w:tcPr>
            <w:tcW w:w="1847" w:type="dxa"/>
            <w:vMerge/>
            <w:shd w:val="clear" w:color="auto" w:fill="F2F2F2"/>
            <w:vAlign w:val="bottom"/>
          </w:tcPr>
          <w:p w14:paraId="754CB797"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1B2C0B20"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03B39A6D" w14:textId="77777777" w:rsidR="006B63D0" w:rsidRPr="008C6EFC" w:rsidRDefault="006B63D0" w:rsidP="007C7618">
            <w:pPr>
              <w:spacing w:line="0" w:lineRule="atLeast"/>
              <w:rPr>
                <w:rFonts w:ascii="Arial" w:eastAsia="Times New Roman" w:hAnsi="Arial" w:cs="Arial"/>
                <w:sz w:val="24"/>
                <w:szCs w:val="24"/>
              </w:rPr>
            </w:pPr>
          </w:p>
        </w:tc>
        <w:tc>
          <w:tcPr>
            <w:tcW w:w="1880" w:type="dxa"/>
            <w:vMerge/>
            <w:shd w:val="clear" w:color="auto" w:fill="F2F2F2"/>
            <w:vAlign w:val="bottom"/>
          </w:tcPr>
          <w:p w14:paraId="1C380C3C"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2D3A1BF6"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294F6EC1" w14:textId="77777777" w:rsidR="006B63D0" w:rsidRPr="008C6EFC" w:rsidRDefault="006B63D0" w:rsidP="007C7618">
            <w:pPr>
              <w:spacing w:line="0" w:lineRule="atLeast"/>
              <w:rPr>
                <w:rFonts w:ascii="Arial" w:eastAsia="Times New Roman" w:hAnsi="Arial" w:cs="Arial"/>
                <w:sz w:val="24"/>
                <w:szCs w:val="24"/>
              </w:rPr>
            </w:pPr>
          </w:p>
        </w:tc>
        <w:tc>
          <w:tcPr>
            <w:tcW w:w="1880" w:type="dxa"/>
            <w:vMerge w:val="restart"/>
            <w:shd w:val="clear" w:color="auto" w:fill="F2F2F2"/>
            <w:vAlign w:val="bottom"/>
          </w:tcPr>
          <w:p w14:paraId="6758B967" w14:textId="4DFE055F" w:rsidR="006B63D0" w:rsidRPr="008C6EFC" w:rsidRDefault="006B63D0" w:rsidP="007C7618">
            <w:pPr>
              <w:spacing w:line="0" w:lineRule="atLeast"/>
              <w:rPr>
                <w:rFonts w:ascii="Arial" w:eastAsia="Arial" w:hAnsi="Arial" w:cs="Arial"/>
                <w:b/>
                <w:sz w:val="24"/>
                <w:szCs w:val="24"/>
              </w:rPr>
            </w:pPr>
          </w:p>
        </w:tc>
        <w:tc>
          <w:tcPr>
            <w:tcW w:w="100" w:type="dxa"/>
            <w:tcBorders>
              <w:right w:val="single" w:sz="8" w:space="0" w:color="auto"/>
            </w:tcBorders>
            <w:shd w:val="clear" w:color="auto" w:fill="F2F2F2"/>
            <w:vAlign w:val="bottom"/>
          </w:tcPr>
          <w:p w14:paraId="51CD95B5"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56F5332B" w14:textId="77777777" w:rsidR="006B63D0" w:rsidRPr="008C6EFC" w:rsidRDefault="006B63D0" w:rsidP="007C7618">
            <w:pPr>
              <w:spacing w:line="0" w:lineRule="atLeast"/>
              <w:rPr>
                <w:rFonts w:ascii="Arial" w:eastAsia="Times New Roman" w:hAnsi="Arial" w:cs="Arial"/>
                <w:sz w:val="24"/>
                <w:szCs w:val="24"/>
              </w:rPr>
            </w:pPr>
          </w:p>
        </w:tc>
        <w:tc>
          <w:tcPr>
            <w:tcW w:w="1960" w:type="dxa"/>
            <w:tcBorders>
              <w:right w:val="single" w:sz="8" w:space="0" w:color="auto"/>
            </w:tcBorders>
            <w:shd w:val="clear" w:color="auto" w:fill="F2F2F2"/>
            <w:vAlign w:val="bottom"/>
          </w:tcPr>
          <w:p w14:paraId="17B8E079"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2A88525B" w14:textId="77777777" w:rsidR="006B63D0" w:rsidRPr="008C6EFC" w:rsidRDefault="006B63D0" w:rsidP="007C7618">
            <w:pPr>
              <w:spacing w:line="0" w:lineRule="atLeast"/>
              <w:rPr>
                <w:rFonts w:ascii="Arial" w:eastAsia="Times New Roman" w:hAnsi="Arial" w:cs="Arial"/>
                <w:sz w:val="24"/>
                <w:szCs w:val="24"/>
              </w:rPr>
            </w:pPr>
          </w:p>
        </w:tc>
        <w:tc>
          <w:tcPr>
            <w:tcW w:w="1860" w:type="dxa"/>
            <w:shd w:val="clear" w:color="auto" w:fill="F2F2F2"/>
            <w:vAlign w:val="bottom"/>
          </w:tcPr>
          <w:p w14:paraId="4ACC4313"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19361DD3"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041F4367" w14:textId="77777777" w:rsidTr="00D879A8">
        <w:trPr>
          <w:trHeight w:val="140"/>
        </w:trPr>
        <w:tc>
          <w:tcPr>
            <w:tcW w:w="113" w:type="dxa"/>
            <w:tcBorders>
              <w:left w:val="single" w:sz="8" w:space="0" w:color="auto"/>
            </w:tcBorders>
            <w:shd w:val="clear" w:color="auto" w:fill="F2F2F2"/>
            <w:vAlign w:val="bottom"/>
          </w:tcPr>
          <w:p w14:paraId="72EC53C0" w14:textId="77777777" w:rsidR="006B63D0" w:rsidRPr="008C6EFC" w:rsidRDefault="006B63D0" w:rsidP="007C7618">
            <w:pPr>
              <w:spacing w:line="0" w:lineRule="atLeast"/>
              <w:rPr>
                <w:rFonts w:ascii="Arial" w:eastAsia="Times New Roman" w:hAnsi="Arial" w:cs="Arial"/>
                <w:sz w:val="24"/>
                <w:szCs w:val="24"/>
              </w:rPr>
            </w:pPr>
          </w:p>
        </w:tc>
        <w:tc>
          <w:tcPr>
            <w:tcW w:w="1847" w:type="dxa"/>
            <w:shd w:val="clear" w:color="auto" w:fill="F2F2F2"/>
            <w:vAlign w:val="bottom"/>
          </w:tcPr>
          <w:p w14:paraId="6F55D2A6"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4A7F2BB5"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0BBC8CE8" w14:textId="77777777" w:rsidR="006B63D0" w:rsidRPr="008C6EFC" w:rsidRDefault="006B63D0" w:rsidP="007C7618">
            <w:pPr>
              <w:spacing w:line="0" w:lineRule="atLeast"/>
              <w:rPr>
                <w:rFonts w:ascii="Arial" w:eastAsia="Times New Roman" w:hAnsi="Arial" w:cs="Arial"/>
                <w:sz w:val="24"/>
                <w:szCs w:val="24"/>
              </w:rPr>
            </w:pPr>
          </w:p>
        </w:tc>
        <w:tc>
          <w:tcPr>
            <w:tcW w:w="1880" w:type="dxa"/>
            <w:shd w:val="clear" w:color="auto" w:fill="F2F2F2"/>
            <w:vAlign w:val="bottom"/>
          </w:tcPr>
          <w:p w14:paraId="5B766510"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68100D46"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4ADA16F0" w14:textId="77777777" w:rsidR="006B63D0" w:rsidRPr="008C6EFC" w:rsidRDefault="006B63D0" w:rsidP="007C7618">
            <w:pPr>
              <w:spacing w:line="0" w:lineRule="atLeast"/>
              <w:rPr>
                <w:rFonts w:ascii="Arial" w:eastAsia="Times New Roman" w:hAnsi="Arial" w:cs="Arial"/>
                <w:sz w:val="24"/>
                <w:szCs w:val="24"/>
              </w:rPr>
            </w:pPr>
          </w:p>
        </w:tc>
        <w:tc>
          <w:tcPr>
            <w:tcW w:w="1880" w:type="dxa"/>
            <w:vMerge/>
            <w:shd w:val="clear" w:color="auto" w:fill="F2F2F2"/>
            <w:vAlign w:val="bottom"/>
          </w:tcPr>
          <w:p w14:paraId="2BAECD3B"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6C041451" w14:textId="77777777" w:rsidR="006B63D0" w:rsidRPr="008C6EFC" w:rsidRDefault="006B63D0" w:rsidP="007C7618">
            <w:pPr>
              <w:spacing w:line="0" w:lineRule="atLeast"/>
              <w:rPr>
                <w:rFonts w:ascii="Arial" w:eastAsia="Times New Roman" w:hAnsi="Arial" w:cs="Arial"/>
                <w:sz w:val="24"/>
                <w:szCs w:val="24"/>
              </w:rPr>
            </w:pPr>
          </w:p>
        </w:tc>
        <w:tc>
          <w:tcPr>
            <w:tcW w:w="60" w:type="dxa"/>
            <w:shd w:val="clear" w:color="auto" w:fill="F2F2F2"/>
            <w:vAlign w:val="bottom"/>
          </w:tcPr>
          <w:p w14:paraId="738C56FE" w14:textId="77777777" w:rsidR="006B63D0" w:rsidRPr="008C6EFC" w:rsidRDefault="006B63D0" w:rsidP="007C7618">
            <w:pPr>
              <w:spacing w:line="0" w:lineRule="atLeast"/>
              <w:rPr>
                <w:rFonts w:ascii="Arial" w:eastAsia="Times New Roman" w:hAnsi="Arial" w:cs="Arial"/>
                <w:sz w:val="24"/>
                <w:szCs w:val="24"/>
              </w:rPr>
            </w:pPr>
          </w:p>
        </w:tc>
        <w:tc>
          <w:tcPr>
            <w:tcW w:w="1960" w:type="dxa"/>
            <w:tcBorders>
              <w:right w:val="single" w:sz="8" w:space="0" w:color="auto"/>
            </w:tcBorders>
            <w:shd w:val="clear" w:color="auto" w:fill="F2F2F2"/>
            <w:vAlign w:val="bottom"/>
          </w:tcPr>
          <w:p w14:paraId="69F239F1" w14:textId="77777777" w:rsidR="006B63D0" w:rsidRPr="008C6EFC" w:rsidRDefault="006B63D0" w:rsidP="007C7618">
            <w:pPr>
              <w:spacing w:line="0" w:lineRule="atLeast"/>
              <w:rPr>
                <w:rFonts w:ascii="Arial" w:eastAsia="Times New Roman" w:hAnsi="Arial" w:cs="Arial"/>
                <w:sz w:val="24"/>
                <w:szCs w:val="24"/>
              </w:rPr>
            </w:pPr>
          </w:p>
        </w:tc>
        <w:tc>
          <w:tcPr>
            <w:tcW w:w="80" w:type="dxa"/>
            <w:shd w:val="clear" w:color="auto" w:fill="F2F2F2"/>
            <w:vAlign w:val="bottom"/>
          </w:tcPr>
          <w:p w14:paraId="0CA5D381" w14:textId="77777777" w:rsidR="006B63D0" w:rsidRPr="008C6EFC" w:rsidRDefault="006B63D0" w:rsidP="007C7618">
            <w:pPr>
              <w:spacing w:line="0" w:lineRule="atLeast"/>
              <w:rPr>
                <w:rFonts w:ascii="Arial" w:eastAsia="Times New Roman" w:hAnsi="Arial" w:cs="Arial"/>
                <w:sz w:val="24"/>
                <w:szCs w:val="24"/>
              </w:rPr>
            </w:pPr>
          </w:p>
        </w:tc>
        <w:tc>
          <w:tcPr>
            <w:tcW w:w="1860" w:type="dxa"/>
            <w:shd w:val="clear" w:color="auto" w:fill="F2F2F2"/>
            <w:vAlign w:val="bottom"/>
          </w:tcPr>
          <w:p w14:paraId="50AFC67E" w14:textId="77777777" w:rsidR="006B63D0" w:rsidRPr="008C6EFC" w:rsidRDefault="006B63D0" w:rsidP="007C7618">
            <w:pPr>
              <w:spacing w:line="0" w:lineRule="atLeast"/>
              <w:rPr>
                <w:rFonts w:ascii="Arial" w:eastAsia="Times New Roman" w:hAnsi="Arial" w:cs="Arial"/>
                <w:sz w:val="24"/>
                <w:szCs w:val="24"/>
              </w:rPr>
            </w:pPr>
          </w:p>
        </w:tc>
        <w:tc>
          <w:tcPr>
            <w:tcW w:w="100" w:type="dxa"/>
            <w:tcBorders>
              <w:right w:val="single" w:sz="8" w:space="0" w:color="auto"/>
            </w:tcBorders>
            <w:shd w:val="clear" w:color="auto" w:fill="F2F2F2"/>
            <w:vAlign w:val="bottom"/>
          </w:tcPr>
          <w:p w14:paraId="025EA652"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78D47892" w14:textId="77777777" w:rsidTr="00D879A8">
        <w:trPr>
          <w:trHeight w:val="462"/>
        </w:trPr>
        <w:tc>
          <w:tcPr>
            <w:tcW w:w="113" w:type="dxa"/>
            <w:tcBorders>
              <w:left w:val="single" w:sz="8" w:space="0" w:color="auto"/>
            </w:tcBorders>
            <w:shd w:val="clear" w:color="auto" w:fill="auto"/>
            <w:vAlign w:val="bottom"/>
          </w:tcPr>
          <w:p w14:paraId="636C4E5C" w14:textId="77777777" w:rsidR="006B63D0" w:rsidRPr="008C6EFC" w:rsidRDefault="006B63D0" w:rsidP="007C7618">
            <w:pPr>
              <w:spacing w:line="0" w:lineRule="atLeast"/>
              <w:rPr>
                <w:rFonts w:ascii="Arial" w:eastAsia="Times New Roman" w:hAnsi="Arial" w:cs="Arial"/>
                <w:sz w:val="24"/>
                <w:szCs w:val="24"/>
              </w:rPr>
            </w:pPr>
          </w:p>
        </w:tc>
        <w:tc>
          <w:tcPr>
            <w:tcW w:w="1947" w:type="dxa"/>
            <w:gridSpan w:val="2"/>
            <w:tcBorders>
              <w:right w:val="single" w:sz="8" w:space="0" w:color="auto"/>
            </w:tcBorders>
            <w:shd w:val="clear" w:color="auto" w:fill="auto"/>
            <w:vAlign w:val="bottom"/>
          </w:tcPr>
          <w:p w14:paraId="4D0703D3"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Paper A</w:t>
            </w:r>
          </w:p>
        </w:tc>
        <w:tc>
          <w:tcPr>
            <w:tcW w:w="60" w:type="dxa"/>
            <w:shd w:val="clear" w:color="auto" w:fill="auto"/>
            <w:vAlign w:val="bottom"/>
          </w:tcPr>
          <w:p w14:paraId="212A9EC7" w14:textId="77777777" w:rsidR="006B63D0" w:rsidRPr="008C6EFC" w:rsidRDefault="006B63D0" w:rsidP="007C7618">
            <w:pPr>
              <w:spacing w:line="0" w:lineRule="atLeast"/>
              <w:rPr>
                <w:rFonts w:ascii="Arial" w:eastAsia="Times New Roman" w:hAnsi="Arial" w:cs="Arial"/>
                <w:sz w:val="24"/>
                <w:szCs w:val="24"/>
              </w:rPr>
            </w:pPr>
          </w:p>
        </w:tc>
        <w:tc>
          <w:tcPr>
            <w:tcW w:w="1980" w:type="dxa"/>
            <w:gridSpan w:val="2"/>
            <w:tcBorders>
              <w:right w:val="single" w:sz="8" w:space="0" w:color="auto"/>
            </w:tcBorders>
            <w:shd w:val="clear" w:color="auto" w:fill="auto"/>
            <w:vAlign w:val="bottom"/>
          </w:tcPr>
          <w:p w14:paraId="7B1A0C0F"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2 hours 30 minutes</w:t>
            </w:r>
          </w:p>
        </w:tc>
        <w:tc>
          <w:tcPr>
            <w:tcW w:w="1940" w:type="dxa"/>
            <w:gridSpan w:val="2"/>
            <w:shd w:val="clear" w:color="auto" w:fill="auto"/>
            <w:vAlign w:val="bottom"/>
          </w:tcPr>
          <w:p w14:paraId="314D9E80"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34%</w:t>
            </w:r>
          </w:p>
        </w:tc>
        <w:tc>
          <w:tcPr>
            <w:tcW w:w="100" w:type="dxa"/>
            <w:tcBorders>
              <w:right w:val="single" w:sz="8" w:space="0" w:color="auto"/>
            </w:tcBorders>
            <w:shd w:val="clear" w:color="auto" w:fill="auto"/>
            <w:vAlign w:val="bottom"/>
          </w:tcPr>
          <w:p w14:paraId="09C66281" w14:textId="77777777" w:rsidR="006B63D0" w:rsidRPr="008C6EFC" w:rsidRDefault="006B63D0" w:rsidP="007C7618">
            <w:pPr>
              <w:spacing w:line="0" w:lineRule="atLeast"/>
              <w:rPr>
                <w:rFonts w:ascii="Arial" w:eastAsia="Times New Roman" w:hAnsi="Arial" w:cs="Arial"/>
                <w:sz w:val="24"/>
                <w:szCs w:val="24"/>
              </w:rPr>
            </w:pPr>
          </w:p>
        </w:tc>
        <w:tc>
          <w:tcPr>
            <w:tcW w:w="2020" w:type="dxa"/>
            <w:gridSpan w:val="2"/>
            <w:tcBorders>
              <w:right w:val="single" w:sz="8" w:space="0" w:color="auto"/>
            </w:tcBorders>
            <w:shd w:val="clear" w:color="auto" w:fill="auto"/>
            <w:vAlign w:val="bottom"/>
          </w:tcPr>
          <w:p w14:paraId="1ABDA5B7"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112</w:t>
            </w:r>
          </w:p>
        </w:tc>
        <w:tc>
          <w:tcPr>
            <w:tcW w:w="1940" w:type="dxa"/>
            <w:gridSpan w:val="2"/>
            <w:shd w:val="clear" w:color="auto" w:fill="auto"/>
            <w:vAlign w:val="bottom"/>
          </w:tcPr>
          <w:p w14:paraId="788B0F74"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140</w:t>
            </w:r>
          </w:p>
        </w:tc>
        <w:tc>
          <w:tcPr>
            <w:tcW w:w="100" w:type="dxa"/>
            <w:tcBorders>
              <w:right w:val="single" w:sz="8" w:space="0" w:color="auto"/>
            </w:tcBorders>
            <w:shd w:val="clear" w:color="auto" w:fill="auto"/>
            <w:vAlign w:val="bottom"/>
          </w:tcPr>
          <w:p w14:paraId="09DCDB44"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174A5766" w14:textId="77777777" w:rsidTr="006E21F0">
        <w:trPr>
          <w:trHeight w:val="460"/>
        </w:trPr>
        <w:tc>
          <w:tcPr>
            <w:tcW w:w="113" w:type="dxa"/>
            <w:tcBorders>
              <w:left w:val="single" w:sz="8" w:space="0" w:color="auto"/>
              <w:bottom w:val="single" w:sz="4" w:space="0" w:color="auto"/>
            </w:tcBorders>
            <w:shd w:val="clear" w:color="auto" w:fill="auto"/>
            <w:vAlign w:val="bottom"/>
          </w:tcPr>
          <w:p w14:paraId="31D3E4AF" w14:textId="77777777" w:rsidR="006B63D0" w:rsidRPr="008C6EFC" w:rsidRDefault="006B63D0" w:rsidP="007C7618">
            <w:pPr>
              <w:spacing w:line="0" w:lineRule="atLeast"/>
              <w:rPr>
                <w:rFonts w:ascii="Arial" w:eastAsia="Times New Roman" w:hAnsi="Arial" w:cs="Arial"/>
                <w:sz w:val="24"/>
                <w:szCs w:val="24"/>
              </w:rPr>
            </w:pPr>
          </w:p>
        </w:tc>
        <w:tc>
          <w:tcPr>
            <w:tcW w:w="1947" w:type="dxa"/>
            <w:gridSpan w:val="2"/>
            <w:tcBorders>
              <w:bottom w:val="single" w:sz="4" w:space="0" w:color="auto"/>
              <w:right w:val="single" w:sz="8" w:space="0" w:color="auto"/>
            </w:tcBorders>
            <w:shd w:val="clear" w:color="auto" w:fill="auto"/>
            <w:vAlign w:val="bottom"/>
          </w:tcPr>
          <w:p w14:paraId="28F8EAA3"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Paper B</w:t>
            </w:r>
          </w:p>
        </w:tc>
        <w:tc>
          <w:tcPr>
            <w:tcW w:w="60" w:type="dxa"/>
            <w:tcBorders>
              <w:bottom w:val="single" w:sz="4" w:space="0" w:color="auto"/>
            </w:tcBorders>
            <w:shd w:val="clear" w:color="auto" w:fill="auto"/>
            <w:vAlign w:val="bottom"/>
          </w:tcPr>
          <w:p w14:paraId="704E399E" w14:textId="77777777" w:rsidR="006B63D0" w:rsidRPr="008C6EFC" w:rsidRDefault="006B63D0" w:rsidP="007C7618">
            <w:pPr>
              <w:spacing w:line="0" w:lineRule="atLeast"/>
              <w:rPr>
                <w:rFonts w:ascii="Arial" w:eastAsia="Times New Roman" w:hAnsi="Arial" w:cs="Arial"/>
                <w:sz w:val="24"/>
                <w:szCs w:val="24"/>
              </w:rPr>
            </w:pPr>
          </w:p>
        </w:tc>
        <w:tc>
          <w:tcPr>
            <w:tcW w:w="1980" w:type="dxa"/>
            <w:gridSpan w:val="2"/>
            <w:tcBorders>
              <w:bottom w:val="single" w:sz="4" w:space="0" w:color="auto"/>
              <w:right w:val="single" w:sz="8" w:space="0" w:color="auto"/>
            </w:tcBorders>
            <w:shd w:val="clear" w:color="auto" w:fill="auto"/>
            <w:vAlign w:val="bottom"/>
          </w:tcPr>
          <w:p w14:paraId="04054A67" w14:textId="77777777" w:rsidR="006B63D0" w:rsidRPr="008C6EFC" w:rsidRDefault="006B63D0" w:rsidP="007C7618">
            <w:pPr>
              <w:spacing w:line="0" w:lineRule="atLeast"/>
              <w:rPr>
                <w:rFonts w:ascii="Arial" w:eastAsia="Arial" w:hAnsi="Arial" w:cs="Arial"/>
                <w:sz w:val="24"/>
                <w:szCs w:val="24"/>
              </w:rPr>
            </w:pPr>
            <w:r w:rsidRPr="008C6EFC">
              <w:rPr>
                <w:rFonts w:ascii="Arial" w:eastAsia="Arial" w:hAnsi="Arial" w:cs="Arial"/>
                <w:sz w:val="24"/>
                <w:szCs w:val="24"/>
              </w:rPr>
              <w:t>2 hours 30 minutes</w:t>
            </w:r>
          </w:p>
        </w:tc>
        <w:tc>
          <w:tcPr>
            <w:tcW w:w="1940" w:type="dxa"/>
            <w:gridSpan w:val="2"/>
            <w:tcBorders>
              <w:bottom w:val="single" w:sz="4" w:space="0" w:color="auto"/>
            </w:tcBorders>
            <w:shd w:val="clear" w:color="auto" w:fill="auto"/>
            <w:vAlign w:val="bottom"/>
          </w:tcPr>
          <w:p w14:paraId="5A040963"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36%</w:t>
            </w:r>
          </w:p>
        </w:tc>
        <w:tc>
          <w:tcPr>
            <w:tcW w:w="100" w:type="dxa"/>
            <w:tcBorders>
              <w:bottom w:val="single" w:sz="4" w:space="0" w:color="auto"/>
              <w:right w:val="single" w:sz="8" w:space="0" w:color="auto"/>
            </w:tcBorders>
            <w:shd w:val="clear" w:color="auto" w:fill="auto"/>
            <w:vAlign w:val="bottom"/>
          </w:tcPr>
          <w:p w14:paraId="67E90F1A" w14:textId="77777777" w:rsidR="006B63D0" w:rsidRPr="008C6EFC" w:rsidRDefault="006B63D0" w:rsidP="007C7618">
            <w:pPr>
              <w:spacing w:line="0" w:lineRule="atLeast"/>
              <w:rPr>
                <w:rFonts w:ascii="Arial" w:eastAsia="Times New Roman" w:hAnsi="Arial" w:cs="Arial"/>
                <w:sz w:val="24"/>
                <w:szCs w:val="24"/>
              </w:rPr>
            </w:pPr>
          </w:p>
        </w:tc>
        <w:tc>
          <w:tcPr>
            <w:tcW w:w="2020" w:type="dxa"/>
            <w:gridSpan w:val="2"/>
            <w:tcBorders>
              <w:bottom w:val="single" w:sz="4" w:space="0" w:color="auto"/>
              <w:right w:val="single" w:sz="8" w:space="0" w:color="auto"/>
            </w:tcBorders>
            <w:shd w:val="clear" w:color="auto" w:fill="auto"/>
            <w:vAlign w:val="bottom"/>
          </w:tcPr>
          <w:p w14:paraId="72F5471D"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119</w:t>
            </w:r>
          </w:p>
        </w:tc>
        <w:tc>
          <w:tcPr>
            <w:tcW w:w="1940" w:type="dxa"/>
            <w:gridSpan w:val="2"/>
            <w:tcBorders>
              <w:bottom w:val="single" w:sz="4" w:space="0" w:color="auto"/>
            </w:tcBorders>
            <w:shd w:val="clear" w:color="auto" w:fill="auto"/>
            <w:vAlign w:val="bottom"/>
          </w:tcPr>
          <w:p w14:paraId="46B6083D"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140</w:t>
            </w:r>
          </w:p>
        </w:tc>
        <w:tc>
          <w:tcPr>
            <w:tcW w:w="100" w:type="dxa"/>
            <w:tcBorders>
              <w:bottom w:val="single" w:sz="4" w:space="0" w:color="auto"/>
              <w:right w:val="single" w:sz="8" w:space="0" w:color="auto"/>
            </w:tcBorders>
            <w:shd w:val="clear" w:color="auto" w:fill="auto"/>
            <w:vAlign w:val="bottom"/>
          </w:tcPr>
          <w:p w14:paraId="5066EACB" w14:textId="77777777" w:rsidR="006B63D0" w:rsidRPr="008C6EFC" w:rsidRDefault="006B63D0" w:rsidP="007C7618">
            <w:pPr>
              <w:spacing w:line="0" w:lineRule="atLeast"/>
              <w:rPr>
                <w:rFonts w:ascii="Arial" w:eastAsia="Times New Roman" w:hAnsi="Arial" w:cs="Arial"/>
                <w:sz w:val="24"/>
                <w:szCs w:val="24"/>
              </w:rPr>
            </w:pPr>
          </w:p>
        </w:tc>
      </w:tr>
    </w:tbl>
    <w:p w14:paraId="535EF4C5" w14:textId="77777777" w:rsidR="006B63D0" w:rsidRPr="008C6EFC" w:rsidRDefault="006B63D0" w:rsidP="00C54E6E">
      <w:pPr>
        <w:pStyle w:val="ListParagraph"/>
        <w:numPr>
          <w:ilvl w:val="0"/>
          <w:numId w:val="4"/>
        </w:numPr>
        <w:rPr>
          <w:rFonts w:ascii="Arial" w:eastAsia="Times New Roman" w:hAnsi="Arial" w:cs="Arial"/>
          <w:sz w:val="24"/>
          <w:szCs w:val="24"/>
        </w:rPr>
        <w:sectPr w:rsidR="006B63D0" w:rsidRPr="008C6EFC">
          <w:pgSz w:w="11900" w:h="16840"/>
          <w:pgMar w:top="894" w:right="845" w:bottom="144" w:left="851" w:header="0" w:footer="0" w:gutter="0"/>
          <w:cols w:space="0" w:equalWidth="0">
            <w:col w:w="10209"/>
          </w:cols>
          <w:docGrid w:linePitch="360"/>
        </w:sectPr>
      </w:pPr>
    </w:p>
    <w:p w14:paraId="752F718A" w14:textId="1183F4C8" w:rsidR="006B63D0" w:rsidRPr="00D879A8" w:rsidRDefault="006B63D0" w:rsidP="00C54E6E">
      <w:pPr>
        <w:pStyle w:val="ListParagraph"/>
        <w:numPr>
          <w:ilvl w:val="0"/>
          <w:numId w:val="4"/>
        </w:numPr>
        <w:spacing w:line="0" w:lineRule="atLeast"/>
        <w:rPr>
          <w:rFonts w:ascii="Arial" w:eastAsia="Arial" w:hAnsi="Arial" w:cs="Arial"/>
          <w:b/>
          <w:color w:val="1F3864" w:themeColor="accent1" w:themeShade="80"/>
          <w:sz w:val="24"/>
          <w:szCs w:val="24"/>
        </w:rPr>
      </w:pPr>
      <w:r w:rsidRPr="00D879A8">
        <w:rPr>
          <w:rFonts w:ascii="Arial" w:eastAsia="Arial" w:hAnsi="Arial" w:cs="Arial"/>
          <w:b/>
          <w:color w:val="1F3864" w:themeColor="accent1" w:themeShade="80"/>
          <w:sz w:val="24"/>
          <w:szCs w:val="24"/>
        </w:rPr>
        <w:lastRenderedPageBreak/>
        <w:t>ESP</w:t>
      </w:r>
      <w:r w:rsidR="00D879A8" w:rsidRPr="00D879A8">
        <w:rPr>
          <w:rFonts w:ascii="Arial" w:eastAsia="Arial" w:hAnsi="Arial" w:cs="Arial"/>
          <w:b/>
          <w:color w:val="1F3864" w:themeColor="accent1" w:themeShade="80"/>
          <w:sz w:val="24"/>
          <w:szCs w:val="24"/>
        </w:rPr>
        <w:t xml:space="preserve"> Employer set project</w:t>
      </w:r>
      <w:r w:rsidRPr="00D879A8">
        <w:rPr>
          <w:rFonts w:ascii="Arial" w:eastAsia="Arial" w:hAnsi="Arial" w:cs="Arial"/>
          <w:b/>
          <w:color w:val="1F3864" w:themeColor="accent1" w:themeShade="80"/>
          <w:sz w:val="24"/>
          <w:szCs w:val="24"/>
        </w:rPr>
        <w:t xml:space="preserve"> (core component)</w:t>
      </w:r>
    </w:p>
    <w:p w14:paraId="3823A3E2" w14:textId="77777777" w:rsidR="006B63D0" w:rsidRPr="008C6EFC" w:rsidRDefault="006B63D0" w:rsidP="00C54E6E">
      <w:pPr>
        <w:pStyle w:val="ListParagraph"/>
        <w:numPr>
          <w:ilvl w:val="0"/>
          <w:numId w:val="4"/>
        </w:numPr>
        <w:spacing w:line="356" w:lineRule="exact"/>
        <w:rPr>
          <w:rFonts w:ascii="Arial" w:eastAsia="Times New Roman" w:hAnsi="Arial" w:cs="Arial"/>
          <w:sz w:val="24"/>
          <w:szCs w:val="24"/>
        </w:rPr>
      </w:pPr>
    </w:p>
    <w:p w14:paraId="4A52EC8B" w14:textId="77777777" w:rsidR="006B63D0" w:rsidRPr="008C6EFC" w:rsidRDefault="006B63D0" w:rsidP="00C54E6E">
      <w:pPr>
        <w:pStyle w:val="ListParagraph"/>
        <w:numPr>
          <w:ilvl w:val="0"/>
          <w:numId w:val="4"/>
        </w:numPr>
        <w:spacing w:line="0" w:lineRule="atLeast"/>
        <w:rPr>
          <w:rFonts w:ascii="Arial" w:eastAsia="Arial" w:hAnsi="Arial" w:cs="Arial"/>
          <w:b/>
          <w:sz w:val="24"/>
          <w:szCs w:val="24"/>
        </w:rPr>
      </w:pPr>
      <w:r w:rsidRPr="008C6EFC">
        <w:rPr>
          <w:rFonts w:ascii="Arial" w:eastAsia="Arial" w:hAnsi="Arial" w:cs="Arial"/>
          <w:b/>
          <w:sz w:val="24"/>
          <w:szCs w:val="24"/>
        </w:rPr>
        <w:t>Overview of assessment</w:t>
      </w:r>
    </w:p>
    <w:p w14:paraId="6A49695C" w14:textId="77777777" w:rsidR="006B63D0" w:rsidRPr="008C6EFC" w:rsidRDefault="006B63D0" w:rsidP="00C54E6E">
      <w:pPr>
        <w:pStyle w:val="ListParagraph"/>
        <w:numPr>
          <w:ilvl w:val="0"/>
          <w:numId w:val="4"/>
        </w:numPr>
        <w:spacing w:line="157" w:lineRule="exact"/>
        <w:rPr>
          <w:rFonts w:ascii="Arial" w:eastAsia="Times New Roman" w:hAnsi="Arial" w:cs="Arial"/>
          <w:sz w:val="24"/>
          <w:szCs w:val="24"/>
        </w:rPr>
      </w:pPr>
    </w:p>
    <w:p w14:paraId="1D5BD899" w14:textId="77777777" w:rsidR="006B63D0" w:rsidRPr="008C6EFC" w:rsidRDefault="006B63D0" w:rsidP="00C54E6E">
      <w:pPr>
        <w:pStyle w:val="ListParagraph"/>
        <w:numPr>
          <w:ilvl w:val="0"/>
          <w:numId w:val="4"/>
        </w:numPr>
        <w:spacing w:line="0" w:lineRule="atLeast"/>
        <w:rPr>
          <w:rFonts w:ascii="Arial" w:eastAsia="Arial" w:hAnsi="Arial" w:cs="Arial"/>
          <w:sz w:val="24"/>
          <w:szCs w:val="24"/>
        </w:rPr>
      </w:pPr>
      <w:r w:rsidRPr="008C6EFC">
        <w:rPr>
          <w:rFonts w:ascii="Arial" w:eastAsia="Arial" w:hAnsi="Arial" w:cs="Arial"/>
          <w:sz w:val="24"/>
          <w:szCs w:val="24"/>
        </w:rPr>
        <w:t>Externally-set (in conjunction with employers) project</w:t>
      </w:r>
    </w:p>
    <w:p w14:paraId="679127D1" w14:textId="77777777" w:rsidR="006B63D0" w:rsidRPr="008C6EFC" w:rsidRDefault="006B63D0" w:rsidP="00C54E6E">
      <w:pPr>
        <w:pStyle w:val="ListParagraph"/>
        <w:numPr>
          <w:ilvl w:val="0"/>
          <w:numId w:val="4"/>
        </w:numPr>
        <w:spacing w:line="178" w:lineRule="exact"/>
        <w:rPr>
          <w:rFonts w:ascii="Arial" w:eastAsia="Times New Roman" w:hAnsi="Arial" w:cs="Arial"/>
          <w:sz w:val="24"/>
          <w:szCs w:val="24"/>
        </w:rPr>
      </w:pPr>
    </w:p>
    <w:p w14:paraId="46B16CA5" w14:textId="4046ABC4" w:rsidR="006B63D0" w:rsidRPr="008C6EFC" w:rsidRDefault="006B63D0" w:rsidP="00C54E6E">
      <w:pPr>
        <w:pStyle w:val="ListParagraph"/>
        <w:numPr>
          <w:ilvl w:val="0"/>
          <w:numId w:val="4"/>
        </w:numPr>
        <w:spacing w:line="309" w:lineRule="auto"/>
        <w:ind w:right="300"/>
        <w:rPr>
          <w:rFonts w:ascii="Arial" w:eastAsia="Arial" w:hAnsi="Arial" w:cs="Arial"/>
          <w:sz w:val="24"/>
          <w:szCs w:val="24"/>
        </w:rPr>
      </w:pPr>
      <w:r w:rsidRPr="008C6EFC">
        <w:rPr>
          <w:rFonts w:ascii="Arial" w:eastAsia="Arial" w:hAnsi="Arial" w:cs="Arial"/>
          <w:sz w:val="24"/>
          <w:szCs w:val="24"/>
        </w:rPr>
        <w:t xml:space="preserve">The purpose of the employer-set project is to ensure that students </w:t>
      </w:r>
      <w:r w:rsidR="006E21F0" w:rsidRPr="008C6EFC">
        <w:rPr>
          <w:rFonts w:ascii="Arial" w:eastAsia="Arial" w:hAnsi="Arial" w:cs="Arial"/>
          <w:sz w:val="24"/>
          <w:szCs w:val="24"/>
        </w:rPr>
        <w:t>can</w:t>
      </w:r>
      <w:r w:rsidRPr="008C6EFC">
        <w:rPr>
          <w:rFonts w:ascii="Arial" w:eastAsia="Arial" w:hAnsi="Arial" w:cs="Arial"/>
          <w:sz w:val="24"/>
          <w:szCs w:val="24"/>
        </w:rPr>
        <w:t xml:space="preserve"> apply core knowledge and skills to develop a substantial piece of work in response to an employer-set brief. The brief and tasks are contextualised around an occupational area and chosen by the student ahead of the assessment window.</w:t>
      </w:r>
    </w:p>
    <w:p w14:paraId="1FA1C91D" w14:textId="77777777" w:rsidR="006B63D0" w:rsidRPr="008C6EFC" w:rsidRDefault="006B63D0" w:rsidP="00C54E6E">
      <w:pPr>
        <w:pStyle w:val="ListParagraph"/>
        <w:numPr>
          <w:ilvl w:val="0"/>
          <w:numId w:val="4"/>
        </w:numPr>
        <w:spacing w:line="107" w:lineRule="exact"/>
        <w:rPr>
          <w:rFonts w:ascii="Arial" w:eastAsia="Times New Roman" w:hAnsi="Arial" w:cs="Arial"/>
          <w:sz w:val="24"/>
          <w:szCs w:val="24"/>
        </w:rPr>
      </w:pPr>
    </w:p>
    <w:p w14:paraId="1CAD28D7" w14:textId="4A16DF4F" w:rsidR="006B63D0" w:rsidRPr="008C6EFC" w:rsidRDefault="006B63D0" w:rsidP="00C54E6E">
      <w:pPr>
        <w:pStyle w:val="ListParagraph"/>
        <w:numPr>
          <w:ilvl w:val="0"/>
          <w:numId w:val="4"/>
        </w:numPr>
        <w:spacing w:line="0" w:lineRule="atLeast"/>
        <w:rPr>
          <w:rFonts w:ascii="Arial" w:eastAsia="Arial" w:hAnsi="Arial" w:cs="Arial"/>
          <w:sz w:val="24"/>
          <w:szCs w:val="24"/>
        </w:rPr>
      </w:pPr>
      <w:r w:rsidRPr="008C6EFC">
        <w:rPr>
          <w:rFonts w:ascii="Arial" w:eastAsia="Arial" w:hAnsi="Arial" w:cs="Arial"/>
          <w:sz w:val="24"/>
          <w:szCs w:val="24"/>
        </w:rPr>
        <w:t>Duration: 18 hours</w:t>
      </w:r>
      <w:r w:rsidR="00D879A8">
        <w:rPr>
          <w:rFonts w:ascii="Arial" w:eastAsia="Arial" w:hAnsi="Arial" w:cs="Arial"/>
          <w:sz w:val="24"/>
          <w:szCs w:val="24"/>
        </w:rPr>
        <w:t xml:space="preserve"> in May of the First year</w:t>
      </w:r>
    </w:p>
    <w:p w14:paraId="3A0488A3" w14:textId="77777777" w:rsidR="006B63D0" w:rsidRPr="008C6EFC" w:rsidRDefault="006B63D0" w:rsidP="00C54E6E">
      <w:pPr>
        <w:pStyle w:val="ListParagraph"/>
        <w:numPr>
          <w:ilvl w:val="0"/>
          <w:numId w:val="4"/>
        </w:numPr>
        <w:spacing w:line="374" w:lineRule="exact"/>
        <w:rPr>
          <w:rFonts w:ascii="Arial" w:eastAsia="Times New Roman" w:hAnsi="Arial" w:cs="Arial"/>
          <w:sz w:val="24"/>
          <w:szCs w:val="24"/>
        </w:rPr>
      </w:pPr>
    </w:p>
    <w:p w14:paraId="5AFAA875" w14:textId="410F1F2B" w:rsidR="006B63D0" w:rsidRPr="008C6EFC" w:rsidRDefault="006B63D0" w:rsidP="00C54E6E">
      <w:pPr>
        <w:pStyle w:val="ListParagraph"/>
        <w:numPr>
          <w:ilvl w:val="0"/>
          <w:numId w:val="4"/>
        </w:numPr>
        <w:spacing w:line="0" w:lineRule="atLeast"/>
        <w:rPr>
          <w:rFonts w:ascii="Arial" w:eastAsia="Arial" w:hAnsi="Arial" w:cs="Arial"/>
          <w:b/>
          <w:sz w:val="24"/>
          <w:szCs w:val="24"/>
        </w:rPr>
      </w:pPr>
      <w:r w:rsidRPr="008C6EFC">
        <w:rPr>
          <w:rFonts w:ascii="Arial" w:eastAsia="Arial" w:hAnsi="Arial" w:cs="Arial"/>
          <w:b/>
          <w:sz w:val="24"/>
          <w:szCs w:val="24"/>
        </w:rPr>
        <w:t xml:space="preserve">Subject content to be </w:t>
      </w:r>
      <w:r w:rsidR="006E21F0" w:rsidRPr="008C6EFC">
        <w:rPr>
          <w:rFonts w:ascii="Arial" w:eastAsia="Arial" w:hAnsi="Arial" w:cs="Arial"/>
          <w:b/>
          <w:sz w:val="24"/>
          <w:szCs w:val="24"/>
        </w:rPr>
        <w:t>assessed.</w:t>
      </w:r>
    </w:p>
    <w:p w14:paraId="5D1D8923" w14:textId="77777777" w:rsidR="006B63D0" w:rsidRPr="008C6EFC" w:rsidRDefault="006B63D0" w:rsidP="00C54E6E">
      <w:pPr>
        <w:pStyle w:val="ListParagraph"/>
        <w:numPr>
          <w:ilvl w:val="0"/>
          <w:numId w:val="4"/>
        </w:numPr>
        <w:spacing w:line="165" w:lineRule="exact"/>
        <w:rPr>
          <w:rFonts w:ascii="Arial" w:eastAsia="Times New Roman" w:hAnsi="Arial" w:cs="Arial"/>
          <w:sz w:val="24"/>
          <w:szCs w:val="24"/>
        </w:rPr>
      </w:pPr>
    </w:p>
    <w:p w14:paraId="5122EE7D" w14:textId="77777777" w:rsidR="006B63D0" w:rsidRPr="008C6EFC" w:rsidRDefault="006B63D0" w:rsidP="00C54E6E">
      <w:pPr>
        <w:pStyle w:val="ListParagraph"/>
        <w:numPr>
          <w:ilvl w:val="0"/>
          <w:numId w:val="4"/>
        </w:numPr>
        <w:spacing w:line="282" w:lineRule="auto"/>
        <w:ind w:right="240"/>
        <w:rPr>
          <w:rFonts w:ascii="Arial" w:eastAsia="Arial" w:hAnsi="Arial" w:cs="Arial"/>
          <w:sz w:val="24"/>
          <w:szCs w:val="24"/>
        </w:rPr>
      </w:pPr>
      <w:r w:rsidRPr="008C6EFC">
        <w:rPr>
          <w:rFonts w:ascii="Arial" w:eastAsia="Arial" w:hAnsi="Arial" w:cs="Arial"/>
          <w:sz w:val="24"/>
          <w:szCs w:val="24"/>
        </w:rPr>
        <w:t>The ESP is designed to target the core skills and relevant core knowledge in a valid and sufficient manner, which will be consistent over time.</w:t>
      </w:r>
    </w:p>
    <w:p w14:paraId="44240508" w14:textId="77777777" w:rsidR="006B63D0" w:rsidRPr="008C6EFC" w:rsidRDefault="006B63D0" w:rsidP="00C54E6E">
      <w:pPr>
        <w:pStyle w:val="ListParagraph"/>
        <w:numPr>
          <w:ilvl w:val="0"/>
          <w:numId w:val="4"/>
        </w:numPr>
        <w:spacing w:line="334" w:lineRule="exact"/>
        <w:rPr>
          <w:rFonts w:ascii="Arial" w:eastAsia="Times New Roman" w:hAnsi="Arial" w:cs="Arial"/>
          <w:sz w:val="24"/>
          <w:szCs w:val="24"/>
        </w:rPr>
      </w:pPr>
    </w:p>
    <w:p w14:paraId="34E1D2A8" w14:textId="77777777" w:rsidR="006B63D0" w:rsidRPr="008C6EFC" w:rsidRDefault="006B63D0" w:rsidP="00C54E6E">
      <w:pPr>
        <w:pStyle w:val="ListParagraph"/>
        <w:numPr>
          <w:ilvl w:val="0"/>
          <w:numId w:val="4"/>
        </w:numPr>
        <w:spacing w:line="0" w:lineRule="atLeast"/>
        <w:rPr>
          <w:rFonts w:ascii="Arial" w:eastAsia="Arial" w:hAnsi="Arial" w:cs="Arial"/>
          <w:b/>
          <w:sz w:val="24"/>
          <w:szCs w:val="24"/>
        </w:rPr>
      </w:pPr>
      <w:r w:rsidRPr="008C6EFC">
        <w:rPr>
          <w:rFonts w:ascii="Arial" w:eastAsia="Arial" w:hAnsi="Arial" w:cs="Arial"/>
          <w:b/>
          <w:sz w:val="24"/>
          <w:szCs w:val="24"/>
        </w:rPr>
        <w:t>Core skills</w:t>
      </w:r>
    </w:p>
    <w:p w14:paraId="565B4D33" w14:textId="77777777" w:rsidR="006B63D0" w:rsidRPr="008C6EFC" w:rsidRDefault="006B63D0" w:rsidP="00C54E6E">
      <w:pPr>
        <w:pStyle w:val="ListParagraph"/>
        <w:numPr>
          <w:ilvl w:val="0"/>
          <w:numId w:val="4"/>
        </w:numPr>
        <w:spacing w:line="170" w:lineRule="exact"/>
        <w:rPr>
          <w:rFonts w:ascii="Arial" w:eastAsia="Times New Roman" w:hAnsi="Arial" w:cs="Arial"/>
          <w:sz w:val="24"/>
          <w:szCs w:val="24"/>
        </w:rPr>
      </w:pPr>
    </w:p>
    <w:p w14:paraId="07AD7306" w14:textId="77777777" w:rsidR="006B63D0" w:rsidRPr="008C6EFC" w:rsidRDefault="006B63D0" w:rsidP="00C54E6E">
      <w:pPr>
        <w:pStyle w:val="ListParagraph"/>
        <w:numPr>
          <w:ilvl w:val="0"/>
          <w:numId w:val="4"/>
        </w:numPr>
        <w:spacing w:line="284" w:lineRule="auto"/>
        <w:ind w:right="640"/>
        <w:rPr>
          <w:rFonts w:ascii="Arial" w:eastAsia="Arial" w:hAnsi="Arial" w:cs="Arial"/>
          <w:sz w:val="24"/>
          <w:szCs w:val="24"/>
        </w:rPr>
      </w:pPr>
      <w:r w:rsidRPr="008C6EFC">
        <w:rPr>
          <w:rFonts w:ascii="Arial" w:eastAsia="Arial" w:hAnsi="Arial" w:cs="Arial"/>
          <w:sz w:val="24"/>
          <w:szCs w:val="24"/>
        </w:rPr>
        <w:t>In completing the employer-set project, the student will demonstrate 7 core skills, supported by underpinning knowledge and understanding set out in the core component.</w:t>
      </w:r>
    </w:p>
    <w:p w14:paraId="24226A53" w14:textId="77777777" w:rsidR="006B63D0" w:rsidRPr="008C6EFC" w:rsidRDefault="006B63D0" w:rsidP="00C54E6E">
      <w:pPr>
        <w:pStyle w:val="ListParagraph"/>
        <w:numPr>
          <w:ilvl w:val="0"/>
          <w:numId w:val="4"/>
        </w:numPr>
        <w:spacing w:line="71" w:lineRule="exact"/>
        <w:rPr>
          <w:rFonts w:ascii="Arial" w:eastAsia="Times New Roman"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00"/>
        <w:gridCol w:w="8620"/>
      </w:tblGrid>
      <w:tr w:rsidR="006B63D0" w:rsidRPr="008C6EFC" w14:paraId="1A48C90A" w14:textId="77777777" w:rsidTr="007C7618">
        <w:trPr>
          <w:trHeight w:val="482"/>
        </w:trPr>
        <w:tc>
          <w:tcPr>
            <w:tcW w:w="1500" w:type="dxa"/>
            <w:tcBorders>
              <w:top w:val="single" w:sz="8" w:space="0" w:color="BFBFBF"/>
              <w:left w:val="single" w:sz="8" w:space="0" w:color="BFBFBF"/>
              <w:right w:val="single" w:sz="8" w:space="0" w:color="BFBFBF"/>
            </w:tcBorders>
            <w:shd w:val="clear" w:color="auto" w:fill="auto"/>
            <w:vAlign w:val="bottom"/>
          </w:tcPr>
          <w:p w14:paraId="5755AE05"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1</w:t>
            </w:r>
          </w:p>
        </w:tc>
        <w:tc>
          <w:tcPr>
            <w:tcW w:w="8620" w:type="dxa"/>
            <w:tcBorders>
              <w:top w:val="single" w:sz="8" w:space="0" w:color="BFBFBF"/>
              <w:right w:val="single" w:sz="8" w:space="0" w:color="BFBFBF"/>
            </w:tcBorders>
            <w:shd w:val="clear" w:color="auto" w:fill="auto"/>
            <w:vAlign w:val="bottom"/>
          </w:tcPr>
          <w:p w14:paraId="0D01D4AE"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Project management: to include independently producing a high-level project plan taking into</w:t>
            </w:r>
          </w:p>
        </w:tc>
      </w:tr>
      <w:tr w:rsidR="006B63D0" w:rsidRPr="008C6EFC" w14:paraId="3E73CCA7" w14:textId="77777777" w:rsidTr="007C7618">
        <w:trPr>
          <w:trHeight w:val="280"/>
        </w:trPr>
        <w:tc>
          <w:tcPr>
            <w:tcW w:w="1500" w:type="dxa"/>
            <w:tcBorders>
              <w:left w:val="single" w:sz="8" w:space="0" w:color="BFBFBF"/>
              <w:right w:val="single" w:sz="8" w:space="0" w:color="BFBFBF"/>
            </w:tcBorders>
            <w:shd w:val="clear" w:color="auto" w:fill="auto"/>
            <w:vAlign w:val="bottom"/>
          </w:tcPr>
          <w:p w14:paraId="75555674"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65E28777"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account: timing of activities, resource and financial considerations, adherence to health and</w:t>
            </w:r>
          </w:p>
        </w:tc>
      </w:tr>
      <w:tr w:rsidR="006B63D0" w:rsidRPr="008C6EFC" w14:paraId="5E91A050" w14:textId="77777777" w:rsidTr="007C7618">
        <w:trPr>
          <w:trHeight w:val="280"/>
        </w:trPr>
        <w:tc>
          <w:tcPr>
            <w:tcW w:w="1500" w:type="dxa"/>
            <w:tcBorders>
              <w:left w:val="single" w:sz="8" w:space="0" w:color="BFBFBF"/>
              <w:right w:val="single" w:sz="8" w:space="0" w:color="BFBFBF"/>
            </w:tcBorders>
            <w:shd w:val="clear" w:color="auto" w:fill="auto"/>
            <w:vAlign w:val="bottom"/>
          </w:tcPr>
          <w:p w14:paraId="7B7EF623"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50B583E4"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safety and the maintenance of quality outcomes</w:t>
            </w:r>
          </w:p>
        </w:tc>
      </w:tr>
      <w:tr w:rsidR="006B63D0" w:rsidRPr="008C6EFC" w14:paraId="0F0F4A84" w14:textId="77777777" w:rsidTr="007C7618">
        <w:trPr>
          <w:trHeight w:val="218"/>
        </w:trPr>
        <w:tc>
          <w:tcPr>
            <w:tcW w:w="1500" w:type="dxa"/>
            <w:tcBorders>
              <w:left w:val="single" w:sz="8" w:space="0" w:color="BFBFBF"/>
              <w:bottom w:val="single" w:sz="8" w:space="0" w:color="BFBFBF"/>
              <w:right w:val="single" w:sz="8" w:space="0" w:color="BFBFBF"/>
            </w:tcBorders>
            <w:shd w:val="clear" w:color="auto" w:fill="auto"/>
            <w:vAlign w:val="bottom"/>
          </w:tcPr>
          <w:p w14:paraId="13BFF8C7"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46B7AA5B"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2963B586" w14:textId="77777777" w:rsidTr="007C7618">
        <w:trPr>
          <w:trHeight w:val="462"/>
        </w:trPr>
        <w:tc>
          <w:tcPr>
            <w:tcW w:w="1500" w:type="dxa"/>
            <w:tcBorders>
              <w:left w:val="single" w:sz="8" w:space="0" w:color="BFBFBF"/>
              <w:right w:val="single" w:sz="8" w:space="0" w:color="BFBFBF"/>
            </w:tcBorders>
            <w:shd w:val="clear" w:color="auto" w:fill="auto"/>
            <w:vAlign w:val="bottom"/>
          </w:tcPr>
          <w:p w14:paraId="58AA5B2E"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2</w:t>
            </w:r>
          </w:p>
        </w:tc>
        <w:tc>
          <w:tcPr>
            <w:tcW w:w="8620" w:type="dxa"/>
            <w:tcBorders>
              <w:right w:val="single" w:sz="8" w:space="0" w:color="BFBFBF"/>
            </w:tcBorders>
            <w:shd w:val="clear" w:color="auto" w:fill="auto"/>
            <w:vAlign w:val="bottom"/>
          </w:tcPr>
          <w:p w14:paraId="1A78DA84"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Researching: from independently identified sources including scientific literature and other</w:t>
            </w:r>
          </w:p>
        </w:tc>
      </w:tr>
      <w:tr w:rsidR="006B63D0" w:rsidRPr="008C6EFC" w14:paraId="027964BA" w14:textId="77777777" w:rsidTr="007C7618">
        <w:trPr>
          <w:trHeight w:val="280"/>
        </w:trPr>
        <w:tc>
          <w:tcPr>
            <w:tcW w:w="1500" w:type="dxa"/>
            <w:tcBorders>
              <w:left w:val="single" w:sz="8" w:space="0" w:color="BFBFBF"/>
              <w:right w:val="single" w:sz="8" w:space="0" w:color="BFBFBF"/>
            </w:tcBorders>
            <w:shd w:val="clear" w:color="auto" w:fill="auto"/>
            <w:vAlign w:val="bottom"/>
          </w:tcPr>
          <w:p w14:paraId="713798AA"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7CE89A6E"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appropriate sources, prior to the project commencement and referencing these sources</w:t>
            </w:r>
          </w:p>
        </w:tc>
      </w:tr>
      <w:tr w:rsidR="006B63D0" w:rsidRPr="008C6EFC" w14:paraId="53F239C1" w14:textId="77777777" w:rsidTr="007C7618">
        <w:trPr>
          <w:trHeight w:val="281"/>
        </w:trPr>
        <w:tc>
          <w:tcPr>
            <w:tcW w:w="1500" w:type="dxa"/>
            <w:tcBorders>
              <w:left w:val="single" w:sz="8" w:space="0" w:color="BFBFBF"/>
              <w:right w:val="single" w:sz="8" w:space="0" w:color="BFBFBF"/>
            </w:tcBorders>
            <w:shd w:val="clear" w:color="auto" w:fill="auto"/>
            <w:vAlign w:val="bottom"/>
          </w:tcPr>
          <w:p w14:paraId="0619E34E"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2A31CF80"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appropriately</w:t>
            </w:r>
          </w:p>
        </w:tc>
      </w:tr>
      <w:tr w:rsidR="006B63D0" w:rsidRPr="008C6EFC" w14:paraId="2D149B52" w14:textId="77777777" w:rsidTr="007C7618">
        <w:trPr>
          <w:trHeight w:val="218"/>
        </w:trPr>
        <w:tc>
          <w:tcPr>
            <w:tcW w:w="1500" w:type="dxa"/>
            <w:tcBorders>
              <w:left w:val="single" w:sz="8" w:space="0" w:color="BFBFBF"/>
              <w:bottom w:val="single" w:sz="8" w:space="0" w:color="BFBFBF"/>
              <w:right w:val="single" w:sz="8" w:space="0" w:color="BFBFBF"/>
            </w:tcBorders>
            <w:shd w:val="clear" w:color="auto" w:fill="auto"/>
            <w:vAlign w:val="bottom"/>
          </w:tcPr>
          <w:p w14:paraId="0E9E9106"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742E3E30"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02D0EF0D" w14:textId="77777777" w:rsidTr="007C7618">
        <w:trPr>
          <w:trHeight w:val="462"/>
        </w:trPr>
        <w:tc>
          <w:tcPr>
            <w:tcW w:w="1500" w:type="dxa"/>
            <w:tcBorders>
              <w:left w:val="single" w:sz="8" w:space="0" w:color="BFBFBF"/>
              <w:right w:val="single" w:sz="8" w:space="0" w:color="BFBFBF"/>
            </w:tcBorders>
            <w:shd w:val="clear" w:color="auto" w:fill="auto"/>
            <w:vAlign w:val="bottom"/>
          </w:tcPr>
          <w:p w14:paraId="0A975137"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3</w:t>
            </w:r>
          </w:p>
        </w:tc>
        <w:tc>
          <w:tcPr>
            <w:tcW w:w="8620" w:type="dxa"/>
            <w:tcBorders>
              <w:right w:val="single" w:sz="8" w:space="0" w:color="BFBFBF"/>
            </w:tcBorders>
            <w:shd w:val="clear" w:color="auto" w:fill="auto"/>
            <w:vAlign w:val="bottom"/>
          </w:tcPr>
          <w:p w14:paraId="6A1355D6"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Working with others: for example, to ensure that any scientific techniques meet all safety,</w:t>
            </w:r>
          </w:p>
        </w:tc>
      </w:tr>
      <w:tr w:rsidR="006B63D0" w:rsidRPr="008C6EFC" w14:paraId="0C04D6CA" w14:textId="77777777" w:rsidTr="007C7618">
        <w:trPr>
          <w:trHeight w:val="280"/>
        </w:trPr>
        <w:tc>
          <w:tcPr>
            <w:tcW w:w="1500" w:type="dxa"/>
            <w:tcBorders>
              <w:left w:val="single" w:sz="8" w:space="0" w:color="BFBFBF"/>
              <w:right w:val="single" w:sz="8" w:space="0" w:color="BFBFBF"/>
            </w:tcBorders>
            <w:shd w:val="clear" w:color="auto" w:fill="auto"/>
            <w:vAlign w:val="bottom"/>
          </w:tcPr>
          <w:p w14:paraId="246F8650"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65807491"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health and environmental requirements</w:t>
            </w:r>
          </w:p>
        </w:tc>
      </w:tr>
      <w:tr w:rsidR="006B63D0" w:rsidRPr="008C6EFC" w14:paraId="3BA68819" w14:textId="77777777" w:rsidTr="007C7618">
        <w:trPr>
          <w:trHeight w:val="218"/>
        </w:trPr>
        <w:tc>
          <w:tcPr>
            <w:tcW w:w="1500" w:type="dxa"/>
            <w:tcBorders>
              <w:left w:val="single" w:sz="8" w:space="0" w:color="BFBFBF"/>
              <w:bottom w:val="single" w:sz="8" w:space="0" w:color="BFBFBF"/>
              <w:right w:val="single" w:sz="8" w:space="0" w:color="BFBFBF"/>
            </w:tcBorders>
            <w:shd w:val="clear" w:color="auto" w:fill="auto"/>
            <w:vAlign w:val="bottom"/>
          </w:tcPr>
          <w:p w14:paraId="30B0BD61"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075DFC59"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77878BAF" w14:textId="77777777" w:rsidTr="007C7618">
        <w:trPr>
          <w:trHeight w:val="460"/>
        </w:trPr>
        <w:tc>
          <w:tcPr>
            <w:tcW w:w="1500" w:type="dxa"/>
            <w:tcBorders>
              <w:left w:val="single" w:sz="8" w:space="0" w:color="BFBFBF"/>
              <w:right w:val="single" w:sz="8" w:space="0" w:color="BFBFBF"/>
            </w:tcBorders>
            <w:shd w:val="clear" w:color="auto" w:fill="auto"/>
            <w:vAlign w:val="bottom"/>
          </w:tcPr>
          <w:p w14:paraId="7EBFEF89"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4</w:t>
            </w:r>
          </w:p>
        </w:tc>
        <w:tc>
          <w:tcPr>
            <w:tcW w:w="8620" w:type="dxa"/>
            <w:tcBorders>
              <w:right w:val="single" w:sz="8" w:space="0" w:color="BFBFBF"/>
            </w:tcBorders>
            <w:shd w:val="clear" w:color="auto" w:fill="auto"/>
            <w:vAlign w:val="bottom"/>
          </w:tcPr>
          <w:p w14:paraId="24554D69"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Creativity and innovation: within a science context to improve practice processes and outcomes</w:t>
            </w:r>
          </w:p>
        </w:tc>
      </w:tr>
      <w:tr w:rsidR="006B63D0" w:rsidRPr="008C6EFC" w14:paraId="2C23DD58" w14:textId="77777777" w:rsidTr="007C7618">
        <w:trPr>
          <w:trHeight w:val="220"/>
        </w:trPr>
        <w:tc>
          <w:tcPr>
            <w:tcW w:w="1500" w:type="dxa"/>
            <w:tcBorders>
              <w:left w:val="single" w:sz="8" w:space="0" w:color="BFBFBF"/>
              <w:bottom w:val="single" w:sz="8" w:space="0" w:color="BFBFBF"/>
              <w:right w:val="single" w:sz="8" w:space="0" w:color="BFBFBF"/>
            </w:tcBorders>
            <w:shd w:val="clear" w:color="auto" w:fill="auto"/>
            <w:vAlign w:val="bottom"/>
          </w:tcPr>
          <w:p w14:paraId="2606B0E9"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69BDA9B1"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7AD966CB" w14:textId="77777777" w:rsidTr="007C7618">
        <w:trPr>
          <w:trHeight w:val="462"/>
        </w:trPr>
        <w:tc>
          <w:tcPr>
            <w:tcW w:w="1500" w:type="dxa"/>
            <w:tcBorders>
              <w:left w:val="single" w:sz="8" w:space="0" w:color="BFBFBF"/>
              <w:right w:val="single" w:sz="8" w:space="0" w:color="BFBFBF"/>
            </w:tcBorders>
            <w:shd w:val="clear" w:color="auto" w:fill="auto"/>
            <w:vAlign w:val="bottom"/>
          </w:tcPr>
          <w:p w14:paraId="76EF3DFA"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5</w:t>
            </w:r>
          </w:p>
        </w:tc>
        <w:tc>
          <w:tcPr>
            <w:tcW w:w="8620" w:type="dxa"/>
            <w:tcBorders>
              <w:right w:val="single" w:sz="8" w:space="0" w:color="BFBFBF"/>
            </w:tcBorders>
            <w:shd w:val="clear" w:color="auto" w:fill="auto"/>
            <w:vAlign w:val="bottom"/>
          </w:tcPr>
          <w:p w14:paraId="532984D3" w14:textId="61AA2EFE"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 xml:space="preserve">Problem </w:t>
            </w:r>
            <w:r w:rsidR="006E21F0" w:rsidRPr="008C6EFC">
              <w:rPr>
                <w:rFonts w:ascii="Arial" w:eastAsia="Arial" w:hAnsi="Arial" w:cs="Arial"/>
                <w:sz w:val="24"/>
                <w:szCs w:val="24"/>
              </w:rPr>
              <w:t>solving</w:t>
            </w:r>
            <w:r w:rsidRPr="008C6EFC">
              <w:rPr>
                <w:rFonts w:ascii="Arial" w:eastAsia="Arial" w:hAnsi="Arial" w:cs="Arial"/>
                <w:sz w:val="24"/>
                <w:szCs w:val="24"/>
              </w:rPr>
              <w:t xml:space="preserve"> within a science context and where appropriate making use of new</w:t>
            </w:r>
          </w:p>
        </w:tc>
      </w:tr>
      <w:tr w:rsidR="006B63D0" w:rsidRPr="008C6EFC" w14:paraId="7266BA64" w14:textId="77777777" w:rsidTr="007C7618">
        <w:trPr>
          <w:trHeight w:val="280"/>
        </w:trPr>
        <w:tc>
          <w:tcPr>
            <w:tcW w:w="1500" w:type="dxa"/>
            <w:tcBorders>
              <w:left w:val="single" w:sz="8" w:space="0" w:color="BFBFBF"/>
              <w:right w:val="single" w:sz="8" w:space="0" w:color="BFBFBF"/>
            </w:tcBorders>
            <w:shd w:val="clear" w:color="auto" w:fill="auto"/>
            <w:vAlign w:val="bottom"/>
          </w:tcPr>
          <w:p w14:paraId="01497947"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7ABE5242"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technologies to solve problems</w:t>
            </w:r>
          </w:p>
        </w:tc>
      </w:tr>
      <w:tr w:rsidR="006B63D0" w:rsidRPr="008C6EFC" w14:paraId="72223694" w14:textId="77777777" w:rsidTr="007C7618">
        <w:trPr>
          <w:trHeight w:val="218"/>
        </w:trPr>
        <w:tc>
          <w:tcPr>
            <w:tcW w:w="1500" w:type="dxa"/>
            <w:tcBorders>
              <w:left w:val="single" w:sz="8" w:space="0" w:color="BFBFBF"/>
              <w:bottom w:val="single" w:sz="8" w:space="0" w:color="BFBFBF"/>
              <w:right w:val="single" w:sz="8" w:space="0" w:color="BFBFBF"/>
            </w:tcBorders>
            <w:shd w:val="clear" w:color="auto" w:fill="auto"/>
            <w:vAlign w:val="bottom"/>
          </w:tcPr>
          <w:p w14:paraId="6A0982D7"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09ED5D55"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5DA3BABF" w14:textId="77777777" w:rsidTr="007C7618">
        <w:trPr>
          <w:trHeight w:val="463"/>
        </w:trPr>
        <w:tc>
          <w:tcPr>
            <w:tcW w:w="1500" w:type="dxa"/>
            <w:tcBorders>
              <w:left w:val="single" w:sz="8" w:space="0" w:color="BFBFBF"/>
              <w:right w:val="single" w:sz="8" w:space="0" w:color="BFBFBF"/>
            </w:tcBorders>
            <w:shd w:val="clear" w:color="auto" w:fill="auto"/>
            <w:vAlign w:val="bottom"/>
          </w:tcPr>
          <w:p w14:paraId="2594CE84"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6</w:t>
            </w:r>
          </w:p>
        </w:tc>
        <w:tc>
          <w:tcPr>
            <w:tcW w:w="8620" w:type="dxa"/>
            <w:tcBorders>
              <w:right w:val="single" w:sz="8" w:space="0" w:color="BFBFBF"/>
            </w:tcBorders>
            <w:shd w:val="clear" w:color="auto" w:fill="auto"/>
            <w:vAlign w:val="bottom"/>
          </w:tcPr>
          <w:p w14:paraId="58C37671"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Communication: for example, providing results and recommendations in appropriate formats to</w:t>
            </w:r>
          </w:p>
        </w:tc>
      </w:tr>
      <w:tr w:rsidR="006B63D0" w:rsidRPr="008C6EFC" w14:paraId="2CACA3F0" w14:textId="77777777" w:rsidTr="007C7618">
        <w:trPr>
          <w:trHeight w:val="280"/>
        </w:trPr>
        <w:tc>
          <w:tcPr>
            <w:tcW w:w="1500" w:type="dxa"/>
            <w:tcBorders>
              <w:left w:val="single" w:sz="8" w:space="0" w:color="BFBFBF"/>
              <w:right w:val="single" w:sz="8" w:space="0" w:color="BFBFBF"/>
            </w:tcBorders>
            <w:shd w:val="clear" w:color="auto" w:fill="auto"/>
            <w:vAlign w:val="bottom"/>
          </w:tcPr>
          <w:p w14:paraId="6D40083A"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4C8886EA"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clients and wider stakeholders which take into consideration ‘business benefits’ or show</w:t>
            </w:r>
          </w:p>
        </w:tc>
      </w:tr>
      <w:tr w:rsidR="006B63D0" w:rsidRPr="008C6EFC" w14:paraId="1BEF1DED" w14:textId="77777777" w:rsidTr="007C7618">
        <w:trPr>
          <w:trHeight w:val="280"/>
        </w:trPr>
        <w:tc>
          <w:tcPr>
            <w:tcW w:w="1500" w:type="dxa"/>
            <w:tcBorders>
              <w:left w:val="single" w:sz="8" w:space="0" w:color="BFBFBF"/>
              <w:right w:val="single" w:sz="8" w:space="0" w:color="BFBFBF"/>
            </w:tcBorders>
            <w:shd w:val="clear" w:color="auto" w:fill="auto"/>
            <w:vAlign w:val="bottom"/>
          </w:tcPr>
          <w:p w14:paraId="7619FB5C"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5DCCFC12"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commercial awareness in a variety of formats including written reports and verbal presentations</w:t>
            </w:r>
          </w:p>
        </w:tc>
      </w:tr>
      <w:tr w:rsidR="006B63D0" w:rsidRPr="008C6EFC" w14:paraId="44E6AC80" w14:textId="77777777" w:rsidTr="007C7618">
        <w:trPr>
          <w:trHeight w:val="218"/>
        </w:trPr>
        <w:tc>
          <w:tcPr>
            <w:tcW w:w="1500" w:type="dxa"/>
            <w:tcBorders>
              <w:left w:val="single" w:sz="8" w:space="0" w:color="BFBFBF"/>
              <w:bottom w:val="single" w:sz="8" w:space="0" w:color="BFBFBF"/>
              <w:right w:val="single" w:sz="8" w:space="0" w:color="BFBFBF"/>
            </w:tcBorders>
            <w:shd w:val="clear" w:color="auto" w:fill="auto"/>
            <w:vAlign w:val="bottom"/>
          </w:tcPr>
          <w:p w14:paraId="3F5BC957"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3F47E9F2" w14:textId="77777777" w:rsidR="006B63D0" w:rsidRPr="008C6EFC" w:rsidRDefault="006B63D0" w:rsidP="007C7618">
            <w:pPr>
              <w:spacing w:line="0" w:lineRule="atLeast"/>
              <w:rPr>
                <w:rFonts w:ascii="Arial" w:eastAsia="Times New Roman" w:hAnsi="Arial" w:cs="Arial"/>
                <w:sz w:val="24"/>
                <w:szCs w:val="24"/>
              </w:rPr>
            </w:pPr>
          </w:p>
        </w:tc>
      </w:tr>
      <w:tr w:rsidR="006B63D0" w:rsidRPr="008C6EFC" w14:paraId="345FC526" w14:textId="77777777" w:rsidTr="007C7618">
        <w:trPr>
          <w:trHeight w:val="462"/>
        </w:trPr>
        <w:tc>
          <w:tcPr>
            <w:tcW w:w="1500" w:type="dxa"/>
            <w:tcBorders>
              <w:left w:val="single" w:sz="8" w:space="0" w:color="BFBFBF"/>
              <w:right w:val="single" w:sz="8" w:space="0" w:color="BFBFBF"/>
            </w:tcBorders>
            <w:shd w:val="clear" w:color="auto" w:fill="auto"/>
            <w:vAlign w:val="bottom"/>
          </w:tcPr>
          <w:p w14:paraId="60747E31" w14:textId="77777777" w:rsidR="006B63D0" w:rsidRPr="008C6EFC" w:rsidRDefault="006B63D0" w:rsidP="007C7618">
            <w:pPr>
              <w:spacing w:line="0" w:lineRule="atLeast"/>
              <w:ind w:left="80"/>
              <w:rPr>
                <w:rFonts w:ascii="Arial" w:eastAsia="Arial" w:hAnsi="Arial" w:cs="Arial"/>
                <w:sz w:val="24"/>
                <w:szCs w:val="24"/>
              </w:rPr>
            </w:pPr>
            <w:r w:rsidRPr="008C6EFC">
              <w:rPr>
                <w:rFonts w:ascii="Arial" w:eastAsia="Arial" w:hAnsi="Arial" w:cs="Arial"/>
                <w:sz w:val="24"/>
                <w:szCs w:val="24"/>
              </w:rPr>
              <w:t>Core skill 7</w:t>
            </w:r>
          </w:p>
        </w:tc>
        <w:tc>
          <w:tcPr>
            <w:tcW w:w="8620" w:type="dxa"/>
            <w:tcBorders>
              <w:right w:val="single" w:sz="8" w:space="0" w:color="BFBFBF"/>
            </w:tcBorders>
            <w:shd w:val="clear" w:color="auto" w:fill="auto"/>
            <w:vAlign w:val="bottom"/>
          </w:tcPr>
          <w:p w14:paraId="701A19E1"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Reflective evaluation: to be able to make improvements to own practice, for example having</w:t>
            </w:r>
          </w:p>
        </w:tc>
      </w:tr>
      <w:tr w:rsidR="006B63D0" w:rsidRPr="008C6EFC" w14:paraId="0211591D" w14:textId="77777777" w:rsidTr="007C7618">
        <w:trPr>
          <w:trHeight w:val="280"/>
        </w:trPr>
        <w:tc>
          <w:tcPr>
            <w:tcW w:w="1500" w:type="dxa"/>
            <w:tcBorders>
              <w:left w:val="single" w:sz="8" w:space="0" w:color="BFBFBF"/>
              <w:right w:val="single" w:sz="8" w:space="0" w:color="BFBFBF"/>
            </w:tcBorders>
            <w:shd w:val="clear" w:color="auto" w:fill="auto"/>
            <w:vAlign w:val="bottom"/>
          </w:tcPr>
          <w:p w14:paraId="591B18BF"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7F913E56"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completed a task reviewing and suggesting improvements and considerations of lessons learnt</w:t>
            </w:r>
          </w:p>
        </w:tc>
      </w:tr>
      <w:tr w:rsidR="006B63D0" w:rsidRPr="008C6EFC" w14:paraId="5B258F97" w14:textId="77777777" w:rsidTr="007C7618">
        <w:trPr>
          <w:trHeight w:val="278"/>
        </w:trPr>
        <w:tc>
          <w:tcPr>
            <w:tcW w:w="1500" w:type="dxa"/>
            <w:tcBorders>
              <w:left w:val="single" w:sz="8" w:space="0" w:color="BFBFBF"/>
              <w:right w:val="single" w:sz="8" w:space="0" w:color="BFBFBF"/>
            </w:tcBorders>
            <w:shd w:val="clear" w:color="auto" w:fill="auto"/>
            <w:vAlign w:val="bottom"/>
          </w:tcPr>
          <w:p w14:paraId="6E94685A"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right w:val="single" w:sz="8" w:space="0" w:color="BFBFBF"/>
            </w:tcBorders>
            <w:shd w:val="clear" w:color="auto" w:fill="auto"/>
            <w:vAlign w:val="bottom"/>
          </w:tcPr>
          <w:p w14:paraId="4E743517" w14:textId="77777777" w:rsidR="006B63D0" w:rsidRPr="008C6EFC" w:rsidRDefault="006B63D0" w:rsidP="007C7618">
            <w:pPr>
              <w:spacing w:line="0" w:lineRule="atLeast"/>
              <w:ind w:left="60"/>
              <w:rPr>
                <w:rFonts w:ascii="Arial" w:eastAsia="Arial" w:hAnsi="Arial" w:cs="Arial"/>
                <w:sz w:val="24"/>
                <w:szCs w:val="24"/>
              </w:rPr>
            </w:pPr>
            <w:r w:rsidRPr="008C6EFC">
              <w:rPr>
                <w:rFonts w:ascii="Arial" w:eastAsia="Arial" w:hAnsi="Arial" w:cs="Arial"/>
                <w:sz w:val="24"/>
                <w:szCs w:val="24"/>
              </w:rPr>
              <w:t>for own professional development</w:t>
            </w:r>
          </w:p>
        </w:tc>
      </w:tr>
      <w:tr w:rsidR="006B63D0" w:rsidRPr="008C6EFC" w14:paraId="15F81411" w14:textId="77777777" w:rsidTr="007C7618">
        <w:trPr>
          <w:trHeight w:val="220"/>
        </w:trPr>
        <w:tc>
          <w:tcPr>
            <w:tcW w:w="1500" w:type="dxa"/>
            <w:tcBorders>
              <w:left w:val="single" w:sz="8" w:space="0" w:color="BFBFBF"/>
              <w:bottom w:val="single" w:sz="8" w:space="0" w:color="BFBFBF"/>
              <w:right w:val="single" w:sz="8" w:space="0" w:color="BFBFBF"/>
            </w:tcBorders>
            <w:shd w:val="clear" w:color="auto" w:fill="auto"/>
            <w:vAlign w:val="bottom"/>
          </w:tcPr>
          <w:p w14:paraId="4B0284B2" w14:textId="77777777" w:rsidR="006B63D0" w:rsidRPr="008C6EFC" w:rsidRDefault="006B63D0" w:rsidP="007C7618">
            <w:pPr>
              <w:spacing w:line="0" w:lineRule="atLeast"/>
              <w:rPr>
                <w:rFonts w:ascii="Arial" w:eastAsia="Times New Roman" w:hAnsi="Arial" w:cs="Arial"/>
                <w:sz w:val="24"/>
                <w:szCs w:val="24"/>
              </w:rPr>
            </w:pPr>
          </w:p>
        </w:tc>
        <w:tc>
          <w:tcPr>
            <w:tcW w:w="8620" w:type="dxa"/>
            <w:tcBorders>
              <w:bottom w:val="single" w:sz="8" w:space="0" w:color="BFBFBF"/>
              <w:right w:val="single" w:sz="8" w:space="0" w:color="BFBFBF"/>
            </w:tcBorders>
            <w:shd w:val="clear" w:color="auto" w:fill="auto"/>
            <w:vAlign w:val="bottom"/>
          </w:tcPr>
          <w:p w14:paraId="3AA98FA2" w14:textId="77777777" w:rsidR="006B63D0" w:rsidRPr="008C6EFC" w:rsidRDefault="006B63D0" w:rsidP="007C7618">
            <w:pPr>
              <w:spacing w:line="0" w:lineRule="atLeast"/>
              <w:rPr>
                <w:rFonts w:ascii="Arial" w:eastAsia="Times New Roman" w:hAnsi="Arial" w:cs="Arial"/>
                <w:sz w:val="24"/>
                <w:szCs w:val="24"/>
              </w:rPr>
            </w:pPr>
          </w:p>
        </w:tc>
      </w:tr>
    </w:tbl>
    <w:p w14:paraId="43C247D8" w14:textId="66BD7AC1" w:rsidR="006B63D0" w:rsidRPr="008C6EFC" w:rsidRDefault="006B63D0" w:rsidP="00174629">
      <w:pPr>
        <w:rPr>
          <w:rFonts w:ascii="Arial" w:hAnsi="Arial" w:cs="Arial"/>
          <w:b/>
          <w:sz w:val="24"/>
          <w:szCs w:val="24"/>
        </w:rPr>
      </w:pPr>
    </w:p>
    <w:p w14:paraId="0E1B3C4C" w14:textId="65157828" w:rsidR="00C77DDD" w:rsidRPr="00D879A8" w:rsidRDefault="00C77DDD"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t>Internal Assessments</w:t>
      </w:r>
    </w:p>
    <w:p w14:paraId="03AF935E" w14:textId="77777777" w:rsidR="00C77DDD" w:rsidRPr="008C6EFC" w:rsidRDefault="00C77DDD" w:rsidP="00174629">
      <w:pPr>
        <w:rPr>
          <w:rFonts w:ascii="Arial" w:hAnsi="Arial" w:cs="Arial"/>
          <w:b/>
          <w:sz w:val="24"/>
          <w:szCs w:val="24"/>
        </w:rPr>
      </w:pPr>
    </w:p>
    <w:p w14:paraId="6BB20C18" w14:textId="139E578A" w:rsidR="00174629" w:rsidRPr="008C6EFC" w:rsidRDefault="00174629" w:rsidP="00C54E6E">
      <w:pPr>
        <w:pStyle w:val="ListParagraph"/>
        <w:numPr>
          <w:ilvl w:val="0"/>
          <w:numId w:val="2"/>
        </w:numPr>
        <w:rPr>
          <w:rFonts w:ascii="Arial" w:hAnsi="Arial" w:cs="Arial"/>
          <w:sz w:val="24"/>
          <w:szCs w:val="24"/>
        </w:rPr>
      </w:pPr>
      <w:r w:rsidRPr="008C6EFC">
        <w:rPr>
          <w:rFonts w:ascii="Arial" w:hAnsi="Arial" w:cs="Arial"/>
          <w:sz w:val="24"/>
          <w:szCs w:val="24"/>
        </w:rPr>
        <w:t>Formal assessments will take place:</w:t>
      </w:r>
    </w:p>
    <w:p w14:paraId="3C911230" w14:textId="2F808578" w:rsidR="00DC6DE7" w:rsidRPr="008C6EFC" w:rsidRDefault="00DC6DE7" w:rsidP="00C54E6E">
      <w:pPr>
        <w:pStyle w:val="ListParagraph"/>
        <w:numPr>
          <w:ilvl w:val="1"/>
          <w:numId w:val="2"/>
        </w:numPr>
        <w:rPr>
          <w:rFonts w:ascii="Arial" w:hAnsi="Arial" w:cs="Arial"/>
          <w:sz w:val="24"/>
          <w:szCs w:val="24"/>
        </w:rPr>
      </w:pPr>
      <w:r w:rsidRPr="008C6EFC">
        <w:rPr>
          <w:rFonts w:ascii="Arial" w:hAnsi="Arial" w:cs="Arial"/>
          <w:sz w:val="24"/>
          <w:szCs w:val="24"/>
        </w:rPr>
        <w:t xml:space="preserve">At the end of </w:t>
      </w:r>
      <w:r w:rsidR="006E21F0" w:rsidRPr="008C6EFC">
        <w:rPr>
          <w:rFonts w:ascii="Arial" w:hAnsi="Arial" w:cs="Arial"/>
          <w:sz w:val="24"/>
          <w:szCs w:val="24"/>
        </w:rPr>
        <w:t>each Unit</w:t>
      </w:r>
      <w:r w:rsidRPr="008C6EFC">
        <w:rPr>
          <w:rFonts w:ascii="Arial" w:hAnsi="Arial" w:cs="Arial"/>
          <w:sz w:val="24"/>
          <w:szCs w:val="24"/>
        </w:rPr>
        <w:t xml:space="preserve"> for Core A and  Topic in core B, with an overall assessment in December and again during the mock week (as per the college time table) </w:t>
      </w:r>
    </w:p>
    <w:p w14:paraId="702564C0" w14:textId="70F44E69" w:rsidR="00DC6DE7" w:rsidRPr="008C6EFC" w:rsidRDefault="00DC6DE7" w:rsidP="00C54E6E">
      <w:pPr>
        <w:pStyle w:val="ListParagraph"/>
        <w:numPr>
          <w:ilvl w:val="1"/>
          <w:numId w:val="2"/>
        </w:numPr>
        <w:rPr>
          <w:rFonts w:ascii="Arial" w:hAnsi="Arial" w:cs="Arial"/>
          <w:sz w:val="24"/>
          <w:szCs w:val="24"/>
        </w:rPr>
      </w:pPr>
      <w:r w:rsidRPr="008C6EFC">
        <w:rPr>
          <w:rFonts w:ascii="Arial" w:hAnsi="Arial" w:cs="Arial"/>
          <w:sz w:val="24"/>
          <w:szCs w:val="24"/>
        </w:rPr>
        <w:t xml:space="preserve">Skills will be assessed on a matrix (using the passport to </w:t>
      </w:r>
      <w:r w:rsidR="006E21F0" w:rsidRPr="008C6EFC">
        <w:rPr>
          <w:rFonts w:ascii="Arial" w:hAnsi="Arial" w:cs="Arial"/>
          <w:sz w:val="24"/>
          <w:szCs w:val="24"/>
        </w:rPr>
        <w:t>science)</w:t>
      </w:r>
    </w:p>
    <w:p w14:paraId="0FC45A00" w14:textId="73DA601E" w:rsidR="00DC6DE7" w:rsidRPr="008C6EFC" w:rsidRDefault="00DC6DE7" w:rsidP="00C54E6E">
      <w:pPr>
        <w:pStyle w:val="ListParagraph"/>
        <w:numPr>
          <w:ilvl w:val="1"/>
          <w:numId w:val="2"/>
        </w:numPr>
        <w:rPr>
          <w:rFonts w:ascii="Arial" w:hAnsi="Arial" w:cs="Arial"/>
          <w:sz w:val="24"/>
          <w:szCs w:val="24"/>
        </w:rPr>
      </w:pPr>
      <w:r w:rsidRPr="008C6EFC">
        <w:rPr>
          <w:rFonts w:ascii="Arial" w:hAnsi="Arial" w:cs="Arial"/>
          <w:sz w:val="24"/>
          <w:szCs w:val="24"/>
        </w:rPr>
        <w:t xml:space="preserve">Student progress on Personal skills, laboratory skills and </w:t>
      </w:r>
      <w:r w:rsidR="006E21F0" w:rsidRPr="008C6EFC">
        <w:rPr>
          <w:rFonts w:ascii="Arial" w:hAnsi="Arial" w:cs="Arial"/>
          <w:sz w:val="24"/>
          <w:szCs w:val="24"/>
        </w:rPr>
        <w:t>knowledge assessed</w:t>
      </w:r>
      <w:r w:rsidRPr="008C6EFC">
        <w:rPr>
          <w:rFonts w:ascii="Arial" w:hAnsi="Arial" w:cs="Arial"/>
          <w:sz w:val="24"/>
          <w:szCs w:val="24"/>
        </w:rPr>
        <w:t xml:space="preserve"> and discussed 1-2-1</w:t>
      </w:r>
    </w:p>
    <w:p w14:paraId="60A8C495" w14:textId="553A0131" w:rsidR="00DC6DE7" w:rsidRPr="008C6EFC" w:rsidRDefault="00DC6DE7" w:rsidP="00C54E6E">
      <w:pPr>
        <w:pStyle w:val="ListParagraph"/>
        <w:numPr>
          <w:ilvl w:val="0"/>
          <w:numId w:val="2"/>
        </w:numPr>
        <w:rPr>
          <w:rFonts w:ascii="Arial" w:hAnsi="Arial" w:cs="Arial"/>
          <w:sz w:val="24"/>
          <w:szCs w:val="24"/>
        </w:rPr>
      </w:pPr>
      <w:r w:rsidRPr="008C6EFC">
        <w:rPr>
          <w:rFonts w:ascii="Arial" w:hAnsi="Arial" w:cs="Arial"/>
          <w:sz w:val="24"/>
          <w:szCs w:val="24"/>
        </w:rPr>
        <w:t xml:space="preserve">Independent work is to be set by </w:t>
      </w:r>
      <w:r w:rsidR="006E21F0" w:rsidRPr="008C6EFC">
        <w:rPr>
          <w:rFonts w:ascii="Arial" w:hAnsi="Arial" w:cs="Arial"/>
          <w:sz w:val="24"/>
          <w:szCs w:val="24"/>
        </w:rPr>
        <w:t>lecturers which</w:t>
      </w:r>
      <w:r w:rsidRPr="008C6EFC">
        <w:rPr>
          <w:rFonts w:ascii="Arial" w:hAnsi="Arial" w:cs="Arial"/>
          <w:sz w:val="24"/>
          <w:szCs w:val="24"/>
        </w:rPr>
        <w:t xml:space="preserve"> may include research, quizzes and data analysis. </w:t>
      </w:r>
    </w:p>
    <w:p w14:paraId="0D6A9AF2" w14:textId="70F9EDDB" w:rsidR="00DC6DE7" w:rsidRPr="008C6EFC" w:rsidRDefault="00DC6DE7" w:rsidP="00C54E6E">
      <w:pPr>
        <w:pStyle w:val="ListParagraph"/>
        <w:numPr>
          <w:ilvl w:val="0"/>
          <w:numId w:val="2"/>
        </w:numPr>
        <w:rPr>
          <w:rFonts w:ascii="Arial" w:hAnsi="Arial" w:cs="Arial"/>
          <w:sz w:val="24"/>
          <w:szCs w:val="24"/>
        </w:rPr>
      </w:pPr>
      <w:r w:rsidRPr="008C6EFC">
        <w:rPr>
          <w:rFonts w:ascii="Arial" w:hAnsi="Arial" w:cs="Arial"/>
          <w:sz w:val="24"/>
          <w:szCs w:val="24"/>
        </w:rPr>
        <w:t xml:space="preserve">All assessments to be tracked on </w:t>
      </w:r>
      <w:r w:rsidR="006E21F0" w:rsidRPr="008C6EFC">
        <w:rPr>
          <w:rFonts w:ascii="Arial" w:hAnsi="Arial" w:cs="Arial"/>
          <w:sz w:val="24"/>
          <w:szCs w:val="24"/>
        </w:rPr>
        <w:t>Promonitor</w:t>
      </w:r>
    </w:p>
    <w:p w14:paraId="465504A8" w14:textId="628FB2A8" w:rsidR="00174629" w:rsidRPr="008C6EFC" w:rsidRDefault="00174629" w:rsidP="00174629">
      <w:pPr>
        <w:jc w:val="center"/>
        <w:rPr>
          <w:rFonts w:ascii="Arial" w:hAnsi="Arial" w:cs="Arial"/>
          <w:sz w:val="24"/>
          <w:szCs w:val="24"/>
        </w:rPr>
      </w:pPr>
    </w:p>
    <w:p w14:paraId="46A072DA" w14:textId="77777777" w:rsidR="00174629" w:rsidRPr="00D879A8" w:rsidRDefault="00174629" w:rsidP="00174629">
      <w:pPr>
        <w:rPr>
          <w:rFonts w:ascii="Arial" w:hAnsi="Arial" w:cs="Arial"/>
          <w:color w:val="1F3864" w:themeColor="accent1" w:themeShade="80"/>
          <w:sz w:val="24"/>
          <w:szCs w:val="24"/>
        </w:rPr>
      </w:pPr>
    </w:p>
    <w:p w14:paraId="70355442" w14:textId="77777777"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t>In year activities and trips</w:t>
      </w:r>
    </w:p>
    <w:p w14:paraId="48EE5346" w14:textId="4EEA1BF9" w:rsidR="00174629" w:rsidRPr="008C6EFC" w:rsidRDefault="00DC6DE7" w:rsidP="00174629">
      <w:pPr>
        <w:rPr>
          <w:rFonts w:ascii="Arial" w:hAnsi="Arial" w:cs="Arial"/>
          <w:sz w:val="24"/>
          <w:szCs w:val="24"/>
        </w:rPr>
      </w:pPr>
      <w:r w:rsidRPr="008C6EFC">
        <w:rPr>
          <w:rFonts w:ascii="Arial" w:hAnsi="Arial" w:cs="Arial"/>
          <w:sz w:val="24"/>
          <w:szCs w:val="24"/>
        </w:rPr>
        <w:t xml:space="preserve">External speakers, webinars and </w:t>
      </w:r>
      <w:r w:rsidR="006E21F0" w:rsidRPr="008C6EFC">
        <w:rPr>
          <w:rFonts w:ascii="Arial" w:hAnsi="Arial" w:cs="Arial"/>
          <w:sz w:val="24"/>
          <w:szCs w:val="24"/>
        </w:rPr>
        <w:t>workplace</w:t>
      </w:r>
      <w:r w:rsidRPr="008C6EFC">
        <w:rPr>
          <w:rFonts w:ascii="Arial" w:hAnsi="Arial" w:cs="Arial"/>
          <w:sz w:val="24"/>
          <w:szCs w:val="24"/>
        </w:rPr>
        <w:t xml:space="preserve"> experiences are integral to the course. </w:t>
      </w:r>
    </w:p>
    <w:p w14:paraId="3767DAAC" w14:textId="77777777" w:rsidR="00DC6DE7" w:rsidRPr="008C6EFC" w:rsidRDefault="00DC6DE7" w:rsidP="00174629">
      <w:pPr>
        <w:rPr>
          <w:rFonts w:ascii="Arial" w:hAnsi="Arial" w:cs="Arial"/>
          <w:b/>
          <w:sz w:val="24"/>
          <w:szCs w:val="24"/>
        </w:rPr>
      </w:pPr>
    </w:p>
    <w:p w14:paraId="0FA5E638" w14:textId="77777777" w:rsidR="00D879A8" w:rsidRDefault="00D879A8">
      <w:pPr>
        <w:rPr>
          <w:rFonts w:ascii="Arial" w:hAnsi="Arial" w:cs="Arial"/>
          <w:b/>
          <w:color w:val="1F3864" w:themeColor="accent1" w:themeShade="80"/>
          <w:sz w:val="24"/>
          <w:szCs w:val="24"/>
        </w:rPr>
      </w:pPr>
      <w:r>
        <w:rPr>
          <w:rFonts w:ascii="Arial" w:hAnsi="Arial" w:cs="Arial"/>
          <w:b/>
          <w:color w:val="1F3864" w:themeColor="accent1" w:themeShade="80"/>
          <w:sz w:val="24"/>
          <w:szCs w:val="24"/>
        </w:rPr>
        <w:br w:type="page"/>
      </w:r>
    </w:p>
    <w:p w14:paraId="79FD8276" w14:textId="6A81C66B"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lastRenderedPageBreak/>
        <w:t>Health and Safety</w:t>
      </w:r>
    </w:p>
    <w:p w14:paraId="0D82E780" w14:textId="77777777" w:rsidR="00174629" w:rsidRPr="008C6EFC" w:rsidRDefault="00174629" w:rsidP="00174629">
      <w:pPr>
        <w:rPr>
          <w:rFonts w:ascii="Arial" w:hAnsi="Arial" w:cs="Arial"/>
          <w:sz w:val="24"/>
          <w:szCs w:val="24"/>
        </w:rPr>
      </w:pPr>
      <w:r w:rsidRPr="008C6EFC">
        <w:rPr>
          <w:rFonts w:ascii="Arial" w:hAnsi="Arial" w:cs="Arial"/>
          <w:sz w:val="24"/>
          <w:szCs w:val="24"/>
        </w:rPr>
        <w:t>In the Science labs there are obviously some risks which need to be monitored and managed constantly. It is our aim to ensure that all students feel safe and secure in science lessons and never come to any harm. All students can ensure this by being sensible at all times and following teacher instructions and the basic laboratory rules below.</w:t>
      </w:r>
    </w:p>
    <w:p w14:paraId="71F7CC13" w14:textId="7777777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Never eat or chew in the laboratories (microbiological risk)</w:t>
      </w:r>
    </w:p>
    <w:p w14:paraId="4A5CE60B" w14:textId="7777777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Never run in the laboratory</w:t>
      </w:r>
    </w:p>
    <w:p w14:paraId="68F2189F" w14:textId="7777777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Always stand for practical activities</w:t>
      </w:r>
    </w:p>
    <w:p w14:paraId="2AA789CB" w14:textId="73DB8F2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 xml:space="preserve">Follow instructions carefully during practical </w:t>
      </w:r>
      <w:r w:rsidR="006E21F0" w:rsidRPr="008C6EFC">
        <w:rPr>
          <w:rFonts w:ascii="Arial" w:hAnsi="Arial" w:cs="Arial"/>
          <w:sz w:val="24"/>
          <w:szCs w:val="24"/>
        </w:rPr>
        <w:t>activities.</w:t>
      </w:r>
    </w:p>
    <w:p w14:paraId="785DF826" w14:textId="5CE79725"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 xml:space="preserve">If required, allow equipment to cool down before tidying </w:t>
      </w:r>
      <w:r w:rsidR="006E21F0" w:rsidRPr="008C6EFC">
        <w:rPr>
          <w:rFonts w:ascii="Arial" w:hAnsi="Arial" w:cs="Arial"/>
          <w:sz w:val="24"/>
          <w:szCs w:val="24"/>
        </w:rPr>
        <w:t>away.</w:t>
      </w:r>
    </w:p>
    <w:p w14:paraId="4805CDFA" w14:textId="5F9AD26B"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 xml:space="preserve">If required, wash hands following practical </w:t>
      </w:r>
      <w:r w:rsidR="006E21F0" w:rsidRPr="008C6EFC">
        <w:rPr>
          <w:rFonts w:ascii="Arial" w:hAnsi="Arial" w:cs="Arial"/>
          <w:sz w:val="24"/>
          <w:szCs w:val="24"/>
        </w:rPr>
        <w:t>activities.</w:t>
      </w:r>
    </w:p>
    <w:p w14:paraId="21BBD98C" w14:textId="20C7F7E5"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Report spills and accidents to the</w:t>
      </w:r>
      <w:r w:rsidR="006E21F0">
        <w:rPr>
          <w:rFonts w:ascii="Arial" w:hAnsi="Arial" w:cs="Arial"/>
          <w:sz w:val="24"/>
          <w:szCs w:val="24"/>
        </w:rPr>
        <w:t xml:space="preserve"> lecturer</w:t>
      </w:r>
      <w:r w:rsidRPr="008C6EFC">
        <w:rPr>
          <w:rFonts w:ascii="Arial" w:hAnsi="Arial" w:cs="Arial"/>
          <w:sz w:val="24"/>
          <w:szCs w:val="24"/>
        </w:rPr>
        <w:t xml:space="preserve"> immediately</w:t>
      </w:r>
    </w:p>
    <w:p w14:paraId="3E958EA6" w14:textId="7777777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Never leave equipment unattended</w:t>
      </w:r>
    </w:p>
    <w:p w14:paraId="0A8E5864" w14:textId="77777777"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Always wear safety equipment in the correct way</w:t>
      </w:r>
    </w:p>
    <w:p w14:paraId="11E19EE4" w14:textId="389E2929" w:rsidR="00174629" w:rsidRPr="008C6EFC" w:rsidRDefault="00174629" w:rsidP="00C54E6E">
      <w:pPr>
        <w:pStyle w:val="ListParagraph"/>
        <w:numPr>
          <w:ilvl w:val="0"/>
          <w:numId w:val="3"/>
        </w:numPr>
        <w:rPr>
          <w:rFonts w:ascii="Arial" w:hAnsi="Arial" w:cs="Arial"/>
          <w:sz w:val="24"/>
          <w:szCs w:val="24"/>
        </w:rPr>
      </w:pPr>
      <w:r w:rsidRPr="008C6EFC">
        <w:rPr>
          <w:rFonts w:ascii="Arial" w:hAnsi="Arial" w:cs="Arial"/>
          <w:sz w:val="24"/>
          <w:szCs w:val="24"/>
        </w:rPr>
        <w:t xml:space="preserve">Keep work area </w:t>
      </w:r>
      <w:r w:rsidR="006E21F0" w:rsidRPr="008C6EFC">
        <w:rPr>
          <w:rFonts w:ascii="Arial" w:hAnsi="Arial" w:cs="Arial"/>
          <w:sz w:val="24"/>
          <w:szCs w:val="24"/>
        </w:rPr>
        <w:t>tidy.</w:t>
      </w:r>
    </w:p>
    <w:p w14:paraId="17994AE6" w14:textId="77777777" w:rsidR="00174629" w:rsidRPr="008C6EFC" w:rsidRDefault="00174629" w:rsidP="00174629">
      <w:pPr>
        <w:contextualSpacing/>
        <w:rPr>
          <w:rFonts w:ascii="Arial" w:hAnsi="Arial" w:cs="Arial"/>
          <w:sz w:val="24"/>
          <w:szCs w:val="24"/>
        </w:rPr>
      </w:pPr>
    </w:p>
    <w:p w14:paraId="4A36A9AC" w14:textId="5A9468B8"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t xml:space="preserve">Appeals </w:t>
      </w:r>
    </w:p>
    <w:p w14:paraId="2E1809E5" w14:textId="27C08411" w:rsidR="00174629" w:rsidRPr="008C6EFC" w:rsidRDefault="00174629" w:rsidP="00174629">
      <w:pPr>
        <w:rPr>
          <w:rFonts w:ascii="Arial" w:hAnsi="Arial" w:cs="Arial"/>
          <w:sz w:val="24"/>
          <w:szCs w:val="24"/>
        </w:rPr>
      </w:pPr>
      <w:r w:rsidRPr="008C6EFC">
        <w:rPr>
          <w:rFonts w:ascii="Arial" w:hAnsi="Arial" w:cs="Arial"/>
          <w:sz w:val="24"/>
          <w:szCs w:val="24"/>
        </w:rPr>
        <w:t>Appeals for marks for homework and internal assessments should be made to the</w:t>
      </w:r>
      <w:r w:rsidR="006E21F0">
        <w:rPr>
          <w:rFonts w:ascii="Arial" w:hAnsi="Arial" w:cs="Arial"/>
          <w:sz w:val="24"/>
          <w:szCs w:val="24"/>
        </w:rPr>
        <w:t xml:space="preserve"> lecturer</w:t>
      </w:r>
      <w:r w:rsidRPr="008C6EFC">
        <w:rPr>
          <w:rFonts w:ascii="Arial" w:hAnsi="Arial" w:cs="Arial"/>
          <w:sz w:val="24"/>
          <w:szCs w:val="24"/>
        </w:rPr>
        <w:t xml:space="preserve"> in the first place.  Appeals for other things should be via the tutor and the college appeals procedure.</w:t>
      </w:r>
    </w:p>
    <w:p w14:paraId="6B406AEF" w14:textId="77777777" w:rsidR="00174629" w:rsidRPr="00D879A8" w:rsidRDefault="00174629" w:rsidP="00174629">
      <w:pPr>
        <w:rPr>
          <w:rFonts w:ascii="Arial" w:hAnsi="Arial" w:cs="Arial"/>
          <w:b/>
          <w:color w:val="1F3864" w:themeColor="accent1" w:themeShade="80"/>
          <w:sz w:val="24"/>
          <w:szCs w:val="24"/>
        </w:rPr>
      </w:pPr>
      <w:r w:rsidRPr="00D879A8">
        <w:rPr>
          <w:rFonts w:ascii="Arial" w:hAnsi="Arial" w:cs="Arial"/>
          <w:b/>
          <w:color w:val="1F3864" w:themeColor="accent1" w:themeShade="80"/>
          <w:sz w:val="24"/>
          <w:szCs w:val="24"/>
        </w:rPr>
        <w:t>Reference to results and retakes</w:t>
      </w:r>
    </w:p>
    <w:p w14:paraId="21533D60" w14:textId="77777777" w:rsidR="00174629" w:rsidRPr="008C6EFC" w:rsidRDefault="00174629" w:rsidP="00174629">
      <w:pPr>
        <w:rPr>
          <w:rFonts w:ascii="Arial" w:hAnsi="Arial" w:cs="Arial"/>
          <w:sz w:val="24"/>
          <w:szCs w:val="24"/>
        </w:rPr>
      </w:pPr>
      <w:r w:rsidRPr="008C6EFC">
        <w:rPr>
          <w:rFonts w:ascii="Arial" w:hAnsi="Arial" w:cs="Arial"/>
          <w:sz w:val="24"/>
          <w:szCs w:val="24"/>
        </w:rPr>
        <w:t>The marks and papers for the internal assessments will be made available to the students.  In special circumstance students may be able to retake the paper or take it at a different time to the rest of the class.</w:t>
      </w:r>
    </w:p>
    <w:p w14:paraId="11664ABE" w14:textId="77777777" w:rsidR="00174629" w:rsidRPr="008C6EFC" w:rsidRDefault="00174629" w:rsidP="00174629">
      <w:pPr>
        <w:rPr>
          <w:rFonts w:ascii="Arial" w:hAnsi="Arial" w:cs="Arial"/>
          <w:sz w:val="24"/>
          <w:szCs w:val="24"/>
        </w:rPr>
      </w:pPr>
      <w:r w:rsidRPr="008C6EFC">
        <w:rPr>
          <w:rFonts w:ascii="Arial" w:hAnsi="Arial" w:cs="Arial"/>
          <w:sz w:val="24"/>
          <w:szCs w:val="24"/>
        </w:rPr>
        <w:t>With respect to appeal regarding external exams and retake of external exams the college procedure should be followed.</w:t>
      </w:r>
    </w:p>
    <w:p w14:paraId="70D68064" w14:textId="77777777" w:rsidR="00D879A8" w:rsidRDefault="00D879A8">
      <w:pPr>
        <w:rPr>
          <w:rFonts w:ascii="Arial" w:hAnsi="Arial" w:cs="Arial"/>
          <w:b/>
          <w:sz w:val="24"/>
          <w:szCs w:val="24"/>
        </w:rPr>
      </w:pPr>
      <w:r>
        <w:rPr>
          <w:rFonts w:ascii="Arial" w:hAnsi="Arial" w:cs="Arial"/>
          <w:b/>
          <w:sz w:val="24"/>
          <w:szCs w:val="24"/>
        </w:rPr>
        <w:br w:type="page"/>
      </w:r>
    </w:p>
    <w:p w14:paraId="7BD69BEA" w14:textId="6A7DA2AC" w:rsidR="00174629" w:rsidRPr="00D879A8" w:rsidRDefault="00174629" w:rsidP="00174629">
      <w:pPr>
        <w:rPr>
          <w:rFonts w:ascii="Arial" w:hAnsi="Arial" w:cs="Arial"/>
          <w:color w:val="1F3864" w:themeColor="accent1" w:themeShade="80"/>
          <w:sz w:val="24"/>
          <w:szCs w:val="24"/>
        </w:rPr>
      </w:pPr>
      <w:r w:rsidRPr="00D879A8">
        <w:rPr>
          <w:rFonts w:ascii="Arial" w:hAnsi="Arial" w:cs="Arial"/>
          <w:b/>
          <w:color w:val="1F3864" w:themeColor="accent1" w:themeShade="80"/>
          <w:sz w:val="24"/>
          <w:szCs w:val="24"/>
        </w:rPr>
        <w:lastRenderedPageBreak/>
        <w:t xml:space="preserve">Annex A – Contents of course </w:t>
      </w:r>
    </w:p>
    <w:p w14:paraId="797CCFEB" w14:textId="77777777" w:rsidR="006B63D0" w:rsidRPr="00FA7BAB" w:rsidRDefault="006B63D0" w:rsidP="006B63D0">
      <w:pPr>
        <w:spacing w:line="0" w:lineRule="atLeast"/>
        <w:rPr>
          <w:rFonts w:ascii="Arial" w:eastAsia="Arial" w:hAnsi="Arial" w:cs="Arial"/>
          <w:b/>
          <w:color w:val="385623" w:themeColor="accent6" w:themeShade="80"/>
          <w:sz w:val="28"/>
          <w:szCs w:val="28"/>
        </w:rPr>
      </w:pPr>
      <w:r w:rsidRPr="00FA7BAB">
        <w:rPr>
          <w:rFonts w:ascii="Arial" w:eastAsia="Arial" w:hAnsi="Arial" w:cs="Arial"/>
          <w:b/>
          <w:color w:val="385623" w:themeColor="accent6" w:themeShade="80"/>
          <w:sz w:val="28"/>
          <w:szCs w:val="28"/>
        </w:rPr>
        <w:t>Core component section A: the health and science sector</w:t>
      </w:r>
    </w:p>
    <w:p w14:paraId="44415E96" w14:textId="77777777" w:rsidR="006B63D0" w:rsidRPr="00FA7BAB" w:rsidRDefault="006B63D0" w:rsidP="006B63D0">
      <w:pPr>
        <w:spacing w:line="360" w:lineRule="exact"/>
        <w:rPr>
          <w:rFonts w:ascii="Arial" w:eastAsia="Times New Roman" w:hAnsi="Arial" w:cs="Arial"/>
          <w:color w:val="385623" w:themeColor="accent6" w:themeShade="80"/>
          <w:sz w:val="24"/>
          <w:szCs w:val="24"/>
        </w:rPr>
      </w:pPr>
    </w:p>
    <w:p w14:paraId="1AD66FD8" w14:textId="54B92134"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t>A1 Working within the health and science sector</w:t>
      </w:r>
    </w:p>
    <w:p w14:paraId="49311063" w14:textId="0409A397" w:rsidR="006B63D0" w:rsidRPr="008C6EFC" w:rsidRDefault="00DC6DE7" w:rsidP="00FA7BAB">
      <w:pPr>
        <w:spacing w:line="0" w:lineRule="atLeast"/>
        <w:ind w:left="80"/>
        <w:rPr>
          <w:rFonts w:ascii="Arial" w:eastAsia="Arial" w:hAnsi="Arial" w:cs="Arial"/>
          <w:b/>
          <w:sz w:val="24"/>
          <w:szCs w:val="24"/>
        </w:rPr>
      </w:pPr>
      <w:r w:rsidRPr="008C6EFC">
        <w:rPr>
          <w:rFonts w:ascii="Arial" w:eastAsia="Arial" w:hAnsi="Arial" w:cs="Arial"/>
          <w:sz w:val="24"/>
          <w:szCs w:val="24"/>
        </w:rPr>
        <w:t xml:space="preserve"> </w:t>
      </w:r>
      <w:r w:rsidR="006B63D0" w:rsidRPr="008C6EFC">
        <w:rPr>
          <w:rFonts w:ascii="Arial" w:eastAsia="Arial" w:hAnsi="Arial" w:cs="Arial"/>
          <w:b/>
          <w:sz w:val="24"/>
          <w:szCs w:val="24"/>
        </w:rPr>
        <w:t>A1.1</w:t>
      </w:r>
      <w:r w:rsidR="006B63D0" w:rsidRPr="008C6EFC">
        <w:rPr>
          <w:rFonts w:ascii="Arial" w:eastAsia="Times New Roman" w:hAnsi="Arial" w:cs="Arial"/>
          <w:sz w:val="24"/>
          <w:szCs w:val="24"/>
        </w:rPr>
        <w:tab/>
      </w:r>
      <w:r w:rsidR="006B63D0" w:rsidRPr="008C6EFC">
        <w:rPr>
          <w:rFonts w:ascii="Arial" w:eastAsia="Arial" w:hAnsi="Arial" w:cs="Arial"/>
          <w:b/>
          <w:sz w:val="24"/>
          <w:szCs w:val="24"/>
        </w:rPr>
        <w:t>The purpose of organisational policies and procedures in the health and science sector, including:</w:t>
      </w:r>
    </w:p>
    <w:p w14:paraId="7A4E8CFD" w14:textId="77777777" w:rsidR="006B63D0" w:rsidRPr="008C6EFC" w:rsidRDefault="006B63D0" w:rsidP="006B63D0">
      <w:pPr>
        <w:spacing w:line="120" w:lineRule="exact"/>
        <w:rPr>
          <w:rFonts w:ascii="Arial" w:eastAsia="Times New Roman" w:hAnsi="Arial" w:cs="Arial"/>
          <w:sz w:val="24"/>
          <w:szCs w:val="24"/>
        </w:rPr>
      </w:pPr>
    </w:p>
    <w:p w14:paraId="203D1B63" w14:textId="77777777" w:rsidR="006E21F0" w:rsidRPr="006E21F0" w:rsidRDefault="006B63D0" w:rsidP="006E21F0">
      <w:pPr>
        <w:jc w:val="both"/>
        <w:rPr>
          <w:b/>
          <w:bCs/>
        </w:rPr>
      </w:pPr>
      <w:r w:rsidRPr="006E21F0">
        <w:rPr>
          <w:b/>
          <w:bCs/>
        </w:rPr>
        <w:t xml:space="preserve">equality, diversity and inclusion policy: </w:t>
      </w:r>
    </w:p>
    <w:p w14:paraId="3283BCBF" w14:textId="63506F24" w:rsidR="006B63D0" w:rsidRPr="008C6EFC" w:rsidRDefault="006B63D0" w:rsidP="00C54E6E">
      <w:pPr>
        <w:pStyle w:val="ListParagraph"/>
        <w:numPr>
          <w:ilvl w:val="0"/>
          <w:numId w:val="5"/>
        </w:numPr>
        <w:jc w:val="both"/>
      </w:pPr>
      <w:r w:rsidRPr="006E21F0">
        <w:rPr>
          <w:rFonts w:eastAsia="Courier New"/>
        </w:rPr>
        <w:t xml:space="preserve"> </w:t>
      </w:r>
      <w:r w:rsidRPr="008C6EFC">
        <w:t>complying with legislation</w:t>
      </w:r>
    </w:p>
    <w:p w14:paraId="50D58E0D" w14:textId="03ED6431" w:rsidR="006B63D0" w:rsidRPr="008C6EFC" w:rsidRDefault="006B63D0" w:rsidP="00C54E6E">
      <w:pPr>
        <w:pStyle w:val="ListParagraph"/>
        <w:numPr>
          <w:ilvl w:val="0"/>
          <w:numId w:val="5"/>
        </w:numPr>
        <w:jc w:val="both"/>
      </w:pPr>
      <w:r w:rsidRPr="008C6EFC">
        <w:t>ensuring equality</w:t>
      </w:r>
    </w:p>
    <w:p w14:paraId="36CE45A9" w14:textId="04BF13EB" w:rsidR="006B63D0" w:rsidRPr="008C6EFC" w:rsidRDefault="006B63D0" w:rsidP="00C54E6E">
      <w:pPr>
        <w:pStyle w:val="ListParagraph"/>
        <w:numPr>
          <w:ilvl w:val="0"/>
          <w:numId w:val="5"/>
        </w:numPr>
        <w:jc w:val="both"/>
      </w:pPr>
      <w:r w:rsidRPr="008C6EFC">
        <w:t>eliminating discrimination</w:t>
      </w:r>
    </w:p>
    <w:p w14:paraId="6AD5A004" w14:textId="77777777" w:rsidR="006B63D0" w:rsidRPr="008C6EFC" w:rsidRDefault="006B63D0" w:rsidP="00C54E6E">
      <w:pPr>
        <w:pStyle w:val="ListParagraph"/>
        <w:numPr>
          <w:ilvl w:val="0"/>
          <w:numId w:val="5"/>
        </w:numPr>
        <w:jc w:val="both"/>
      </w:pPr>
      <w:r w:rsidRPr="008C6EFC">
        <w:t>safeguarding policies:</w:t>
      </w:r>
    </w:p>
    <w:p w14:paraId="68CD400F" w14:textId="6452AF21" w:rsidR="006B63D0" w:rsidRPr="008C6EFC" w:rsidRDefault="006B63D0" w:rsidP="00C54E6E">
      <w:pPr>
        <w:pStyle w:val="ListParagraph"/>
        <w:numPr>
          <w:ilvl w:val="0"/>
          <w:numId w:val="5"/>
        </w:numPr>
        <w:jc w:val="both"/>
      </w:pPr>
      <w:r w:rsidRPr="008C6EFC">
        <w:t>ensuring the protection from harm of individuals, including those working within the organisation</w:t>
      </w:r>
      <w:r w:rsidRPr="006E21F0">
        <w:rPr>
          <w:rFonts w:eastAsia="Courier New"/>
        </w:rPr>
        <w:t xml:space="preserve"> </w:t>
      </w:r>
      <w:r w:rsidRPr="008C6EFC">
        <w:t>and visitors</w:t>
      </w:r>
    </w:p>
    <w:p w14:paraId="437CA655" w14:textId="77777777" w:rsidR="006B63D0" w:rsidRPr="008C6EFC" w:rsidRDefault="006B63D0" w:rsidP="00C54E6E">
      <w:pPr>
        <w:pStyle w:val="ListParagraph"/>
        <w:numPr>
          <w:ilvl w:val="0"/>
          <w:numId w:val="5"/>
        </w:numPr>
        <w:jc w:val="both"/>
      </w:pPr>
      <w:r w:rsidRPr="008C6EFC">
        <w:t>employment contracts:</w:t>
      </w:r>
    </w:p>
    <w:p w14:paraId="1DD390A1" w14:textId="11C31158" w:rsidR="006B63D0" w:rsidRPr="008C6EFC" w:rsidRDefault="006B63D0" w:rsidP="00C54E6E">
      <w:pPr>
        <w:pStyle w:val="ListParagraph"/>
        <w:numPr>
          <w:ilvl w:val="0"/>
          <w:numId w:val="5"/>
        </w:numPr>
        <w:jc w:val="both"/>
      </w:pPr>
      <w:r w:rsidRPr="008C6EFC">
        <w:t>setting out employment conditions, rights, responsibilities and duties</w:t>
      </w:r>
    </w:p>
    <w:p w14:paraId="7DD18F8F" w14:textId="77777777" w:rsidR="006B63D0" w:rsidRPr="008C6EFC" w:rsidRDefault="006B63D0" w:rsidP="00C54E6E">
      <w:pPr>
        <w:pStyle w:val="ListParagraph"/>
        <w:numPr>
          <w:ilvl w:val="0"/>
          <w:numId w:val="5"/>
        </w:numPr>
        <w:jc w:val="both"/>
      </w:pPr>
      <w:r w:rsidRPr="008C6EFC">
        <w:t>performance reviews:</w:t>
      </w:r>
    </w:p>
    <w:p w14:paraId="4435C4A4" w14:textId="509CB70F" w:rsidR="006B63D0" w:rsidRPr="008C6EFC" w:rsidRDefault="006B63D0" w:rsidP="00C54E6E">
      <w:pPr>
        <w:pStyle w:val="ListParagraph"/>
        <w:numPr>
          <w:ilvl w:val="0"/>
          <w:numId w:val="5"/>
        </w:numPr>
        <w:jc w:val="both"/>
      </w:pPr>
      <w:r w:rsidRPr="008C6EFC">
        <w:t>evaluating work performance against standards and expectations</w:t>
      </w:r>
      <w:r w:rsidRPr="006E21F0">
        <w:rPr>
          <w:rFonts w:eastAsia="Courier New"/>
        </w:rPr>
        <w:t xml:space="preserve"> o </w:t>
      </w:r>
      <w:r w:rsidRPr="008C6EFC">
        <w:t>facilitating feedback to improve</w:t>
      </w:r>
    </w:p>
    <w:p w14:paraId="5DC5A7B6" w14:textId="77777777" w:rsidR="006B63D0" w:rsidRPr="008C6EFC" w:rsidRDefault="006B63D0" w:rsidP="006E21F0">
      <w:pPr>
        <w:jc w:val="both"/>
      </w:pPr>
    </w:p>
    <w:p w14:paraId="02BFCCAF" w14:textId="786FF1D1" w:rsidR="006B63D0" w:rsidRPr="006E21F0" w:rsidRDefault="006B63D0" w:rsidP="006E21F0">
      <w:pPr>
        <w:jc w:val="both"/>
        <w:rPr>
          <w:b/>
          <w:bCs/>
        </w:rPr>
      </w:pPr>
      <w:r w:rsidRPr="006E21F0">
        <w:rPr>
          <w:b/>
          <w:bCs/>
        </w:rPr>
        <w:t>providing opportunities to raise concerns or issues</w:t>
      </w:r>
    </w:p>
    <w:p w14:paraId="35604BBA" w14:textId="20814D88" w:rsidR="006B63D0" w:rsidRPr="008C6EFC" w:rsidRDefault="006B63D0" w:rsidP="00C54E6E">
      <w:pPr>
        <w:pStyle w:val="ListParagraph"/>
        <w:numPr>
          <w:ilvl w:val="0"/>
          <w:numId w:val="5"/>
        </w:numPr>
        <w:jc w:val="both"/>
      </w:pPr>
      <w:r w:rsidRPr="008C6EFC">
        <w:t>contributing to continuing professional development (CPD)</w:t>
      </w:r>
    </w:p>
    <w:p w14:paraId="76976580" w14:textId="77777777" w:rsidR="006B63D0" w:rsidRPr="008C6EFC" w:rsidRDefault="006B63D0" w:rsidP="00C54E6E">
      <w:pPr>
        <w:pStyle w:val="ListParagraph"/>
        <w:numPr>
          <w:ilvl w:val="0"/>
          <w:numId w:val="5"/>
        </w:numPr>
        <w:jc w:val="both"/>
      </w:pPr>
      <w:r w:rsidRPr="008C6EFC">
        <w:t>disciplinary policy:</w:t>
      </w:r>
    </w:p>
    <w:p w14:paraId="761F5BF8" w14:textId="2758A605" w:rsidR="006B63D0" w:rsidRPr="008C6EFC" w:rsidRDefault="006B63D0" w:rsidP="00C54E6E">
      <w:pPr>
        <w:pStyle w:val="ListParagraph"/>
        <w:numPr>
          <w:ilvl w:val="0"/>
          <w:numId w:val="5"/>
        </w:numPr>
        <w:jc w:val="both"/>
      </w:pPr>
      <w:r w:rsidRPr="008C6EFC">
        <w:t>setting and maintaining expected standards of work and conduct</w:t>
      </w:r>
      <w:r w:rsidRPr="006E21F0">
        <w:rPr>
          <w:rFonts w:eastAsia="Courier New"/>
        </w:rPr>
        <w:t xml:space="preserve"> o </w:t>
      </w:r>
      <w:r w:rsidRPr="008C6EFC">
        <w:t>ensuring consistent and fair treatment</w:t>
      </w:r>
    </w:p>
    <w:p w14:paraId="39100249" w14:textId="489C71D8" w:rsidR="006B63D0" w:rsidRPr="008C6EFC" w:rsidRDefault="006B63D0" w:rsidP="00C54E6E">
      <w:pPr>
        <w:pStyle w:val="ListParagraph"/>
        <w:numPr>
          <w:ilvl w:val="0"/>
          <w:numId w:val="5"/>
        </w:numPr>
        <w:jc w:val="both"/>
      </w:pPr>
      <w:r w:rsidRPr="008C6EFC">
        <w:t>establishing a sequence for disciplinary action</w:t>
      </w:r>
    </w:p>
    <w:p w14:paraId="15624AA5" w14:textId="77777777" w:rsidR="006B63D0" w:rsidRPr="008C6EFC" w:rsidRDefault="006B63D0" w:rsidP="00C54E6E">
      <w:pPr>
        <w:pStyle w:val="ListParagraph"/>
        <w:numPr>
          <w:ilvl w:val="0"/>
          <w:numId w:val="5"/>
        </w:numPr>
        <w:jc w:val="both"/>
      </w:pPr>
      <w:r w:rsidRPr="008C6EFC">
        <w:t>grievance policy:</w:t>
      </w:r>
    </w:p>
    <w:p w14:paraId="15F0F636" w14:textId="20CDEA22" w:rsidR="006B63D0" w:rsidRPr="008C6EFC" w:rsidRDefault="006B63D0" w:rsidP="00C54E6E">
      <w:pPr>
        <w:pStyle w:val="ListParagraph"/>
        <w:numPr>
          <w:ilvl w:val="0"/>
          <w:numId w:val="5"/>
        </w:numPr>
        <w:jc w:val="both"/>
      </w:pPr>
      <w:r w:rsidRPr="008C6EFC">
        <w:t>providing opportunities for employees to confidentially raise and address grievances</w:t>
      </w:r>
      <w:r w:rsidRPr="006E21F0">
        <w:rPr>
          <w:rFonts w:eastAsia="Courier New"/>
        </w:rPr>
        <w:t xml:space="preserve"> o </w:t>
      </w:r>
      <w:r w:rsidRPr="008C6EFC">
        <w:t>establishing a sequence for raising grievances</w:t>
      </w:r>
    </w:p>
    <w:p w14:paraId="58223049" w14:textId="77777777" w:rsidR="006B63D0" w:rsidRPr="008C6EFC" w:rsidRDefault="006B63D0" w:rsidP="006B63D0">
      <w:pPr>
        <w:spacing w:line="87" w:lineRule="exact"/>
        <w:rPr>
          <w:rFonts w:ascii="Arial" w:eastAsia="Times New Roman" w:hAnsi="Arial" w:cs="Arial"/>
          <w:sz w:val="24"/>
          <w:szCs w:val="24"/>
        </w:rPr>
      </w:pPr>
    </w:p>
    <w:p w14:paraId="32A342FA" w14:textId="77777777" w:rsidR="006B63D0" w:rsidRPr="008C6EFC" w:rsidRDefault="006B63D0" w:rsidP="006B63D0">
      <w:pPr>
        <w:tabs>
          <w:tab w:val="left" w:pos="780"/>
        </w:tabs>
        <w:spacing w:line="284" w:lineRule="auto"/>
        <w:ind w:left="800" w:right="160" w:hanging="709"/>
        <w:rPr>
          <w:rFonts w:ascii="Arial" w:eastAsia="Arial" w:hAnsi="Arial" w:cs="Arial"/>
          <w:b/>
          <w:sz w:val="24"/>
          <w:szCs w:val="24"/>
        </w:rPr>
      </w:pPr>
      <w:r w:rsidRPr="008C6EFC">
        <w:rPr>
          <w:rFonts w:ascii="Arial" w:eastAsia="Arial" w:hAnsi="Arial" w:cs="Arial"/>
          <w:b/>
          <w:sz w:val="24"/>
          <w:szCs w:val="24"/>
        </w:rPr>
        <w:t>A1.2</w:t>
      </w:r>
      <w:r w:rsidRPr="008C6EFC">
        <w:rPr>
          <w:rFonts w:ascii="Arial" w:eastAsia="Times New Roman" w:hAnsi="Arial" w:cs="Arial"/>
          <w:sz w:val="24"/>
          <w:szCs w:val="24"/>
        </w:rPr>
        <w:tab/>
      </w:r>
      <w:r w:rsidRPr="008C6EFC">
        <w:rPr>
          <w:rFonts w:ascii="Arial" w:eastAsia="Arial" w:hAnsi="Arial" w:cs="Arial"/>
          <w:b/>
          <w:sz w:val="24"/>
          <w:szCs w:val="24"/>
        </w:rPr>
        <w:t>The importance of adhering to quality standards, quality management and audit processes within the health and science sector:</w:t>
      </w:r>
    </w:p>
    <w:p w14:paraId="7A58DC88" w14:textId="77777777" w:rsidR="006B63D0" w:rsidRPr="008C6EFC" w:rsidRDefault="006B63D0" w:rsidP="00C54E6E">
      <w:pPr>
        <w:pStyle w:val="ListParagraph"/>
        <w:numPr>
          <w:ilvl w:val="0"/>
          <w:numId w:val="6"/>
        </w:numPr>
      </w:pPr>
      <w:r w:rsidRPr="008C6EFC">
        <w:t>ensuring consistency</w:t>
      </w:r>
    </w:p>
    <w:p w14:paraId="37D2B751" w14:textId="77777777" w:rsidR="006B63D0" w:rsidRPr="008C6EFC" w:rsidRDefault="006B63D0" w:rsidP="00C54E6E">
      <w:pPr>
        <w:pStyle w:val="ListParagraph"/>
        <w:numPr>
          <w:ilvl w:val="0"/>
          <w:numId w:val="6"/>
        </w:numPr>
      </w:pPr>
      <w:r w:rsidRPr="008C6EFC">
        <w:t>maintaining health and safety</w:t>
      </w:r>
    </w:p>
    <w:p w14:paraId="179336E3" w14:textId="77777777" w:rsidR="006B63D0" w:rsidRPr="008C6EFC" w:rsidRDefault="006B63D0" w:rsidP="00C54E6E">
      <w:pPr>
        <w:pStyle w:val="ListParagraph"/>
        <w:numPr>
          <w:ilvl w:val="0"/>
          <w:numId w:val="6"/>
        </w:numPr>
      </w:pPr>
      <w:r w:rsidRPr="008C6EFC">
        <w:t>monitoring processes and procedures</w:t>
      </w:r>
    </w:p>
    <w:p w14:paraId="66482A67" w14:textId="2E8E22E1" w:rsidR="006B63D0" w:rsidRPr="008C6EFC" w:rsidRDefault="006B63D0" w:rsidP="00C54E6E">
      <w:pPr>
        <w:pStyle w:val="ListParagraph"/>
        <w:numPr>
          <w:ilvl w:val="0"/>
          <w:numId w:val="6"/>
        </w:numPr>
      </w:pPr>
      <w:r w:rsidRPr="008C6EFC">
        <w:t>fa</w:t>
      </w:r>
      <w:r w:rsidR="00FA7BAB">
        <w:t>c</w:t>
      </w:r>
      <w:r w:rsidRPr="008C6EFC">
        <w:t>ilitating continuous improvement</w:t>
      </w:r>
    </w:p>
    <w:p w14:paraId="13C14A6F" w14:textId="77777777" w:rsidR="006B63D0" w:rsidRPr="008C6EFC" w:rsidRDefault="006B63D0" w:rsidP="00C54E6E">
      <w:pPr>
        <w:pStyle w:val="ListParagraph"/>
        <w:numPr>
          <w:ilvl w:val="0"/>
          <w:numId w:val="6"/>
        </w:numPr>
      </w:pPr>
      <w:r w:rsidRPr="008C6EFC">
        <w:t>facilitating objective, independent review</w:t>
      </w:r>
    </w:p>
    <w:p w14:paraId="79514B21" w14:textId="77777777" w:rsidR="006B63D0" w:rsidRPr="008C6EFC" w:rsidRDefault="006B63D0" w:rsidP="006B63D0">
      <w:pPr>
        <w:spacing w:line="155" w:lineRule="exact"/>
        <w:rPr>
          <w:rFonts w:ascii="Arial" w:eastAsia="Times New Roman" w:hAnsi="Arial" w:cs="Arial"/>
          <w:sz w:val="24"/>
          <w:szCs w:val="24"/>
        </w:rPr>
      </w:pPr>
    </w:p>
    <w:p w14:paraId="3EBC23C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A1.3</w:t>
      </w:r>
      <w:r w:rsidRPr="008C6EFC">
        <w:rPr>
          <w:rFonts w:ascii="Arial" w:eastAsia="Times New Roman" w:hAnsi="Arial" w:cs="Arial"/>
          <w:sz w:val="24"/>
          <w:szCs w:val="24"/>
        </w:rPr>
        <w:tab/>
      </w:r>
      <w:r w:rsidRPr="008C6EFC">
        <w:rPr>
          <w:rFonts w:ascii="Arial" w:eastAsia="Arial" w:hAnsi="Arial" w:cs="Arial"/>
          <w:b/>
          <w:sz w:val="24"/>
          <w:szCs w:val="24"/>
        </w:rPr>
        <w:t>The key principles of ethical practice in the health and science sectors:</w:t>
      </w:r>
    </w:p>
    <w:p w14:paraId="52B56D9F" w14:textId="77777777" w:rsidR="006B63D0" w:rsidRPr="008C6EFC" w:rsidRDefault="006B63D0" w:rsidP="006B63D0">
      <w:pPr>
        <w:spacing w:line="150" w:lineRule="exact"/>
        <w:rPr>
          <w:rFonts w:ascii="Arial" w:eastAsia="Times New Roman" w:hAnsi="Arial" w:cs="Arial"/>
          <w:sz w:val="24"/>
          <w:szCs w:val="24"/>
        </w:rPr>
      </w:pPr>
    </w:p>
    <w:p w14:paraId="153B4EEC" w14:textId="77777777" w:rsidR="006B63D0" w:rsidRPr="008C6EFC" w:rsidRDefault="006B63D0" w:rsidP="00C54E6E">
      <w:pPr>
        <w:pStyle w:val="ListParagraph"/>
        <w:numPr>
          <w:ilvl w:val="0"/>
          <w:numId w:val="7"/>
        </w:numPr>
      </w:pPr>
      <w:r w:rsidRPr="008C6EFC">
        <w:t>autonomy and informed consent</w:t>
      </w:r>
    </w:p>
    <w:p w14:paraId="640C9F58" w14:textId="77777777" w:rsidR="006B63D0" w:rsidRPr="008C6EFC" w:rsidRDefault="006B63D0" w:rsidP="00C54E6E">
      <w:pPr>
        <w:pStyle w:val="ListParagraph"/>
        <w:numPr>
          <w:ilvl w:val="0"/>
          <w:numId w:val="7"/>
        </w:numPr>
      </w:pPr>
      <w:bookmarkStart w:id="2" w:name="page39"/>
      <w:bookmarkEnd w:id="2"/>
      <w:r w:rsidRPr="008C6EFC">
        <w:t>truthfulness and confidentiality (for example, ensuring validity of outcomes)</w:t>
      </w:r>
    </w:p>
    <w:p w14:paraId="5616FB43" w14:textId="77777777" w:rsidR="006B63D0" w:rsidRPr="008C6EFC" w:rsidRDefault="006B63D0" w:rsidP="00C54E6E">
      <w:pPr>
        <w:pStyle w:val="ListParagraph"/>
        <w:numPr>
          <w:ilvl w:val="0"/>
          <w:numId w:val="7"/>
        </w:numPr>
      </w:pPr>
      <w:r w:rsidRPr="008C6EFC">
        <w:t>beneficence</w:t>
      </w:r>
    </w:p>
    <w:p w14:paraId="2B6BAAD6" w14:textId="77777777" w:rsidR="006B63D0" w:rsidRPr="008C6EFC" w:rsidRDefault="006B63D0" w:rsidP="00C54E6E">
      <w:pPr>
        <w:pStyle w:val="ListParagraph"/>
        <w:numPr>
          <w:ilvl w:val="0"/>
          <w:numId w:val="7"/>
        </w:numPr>
      </w:pPr>
      <w:r w:rsidRPr="008C6EFC">
        <w:t>nonmaleficence</w:t>
      </w:r>
    </w:p>
    <w:p w14:paraId="0A8CF66A" w14:textId="77777777" w:rsidR="006B63D0" w:rsidRPr="008C6EFC" w:rsidRDefault="006B63D0" w:rsidP="00C54E6E">
      <w:pPr>
        <w:pStyle w:val="ListParagraph"/>
        <w:numPr>
          <w:ilvl w:val="0"/>
          <w:numId w:val="7"/>
        </w:numPr>
      </w:pPr>
      <w:r w:rsidRPr="008C6EFC">
        <w:t>justice (for example, fairness, equality and respect for all)</w:t>
      </w:r>
    </w:p>
    <w:p w14:paraId="5CD5FAE0" w14:textId="77777777" w:rsidR="006B63D0" w:rsidRPr="008C6EFC" w:rsidRDefault="006B63D0" w:rsidP="006B63D0">
      <w:pPr>
        <w:spacing w:line="149" w:lineRule="exact"/>
        <w:rPr>
          <w:rFonts w:ascii="Arial" w:eastAsia="Times New Roman" w:hAnsi="Arial" w:cs="Arial"/>
          <w:sz w:val="24"/>
          <w:szCs w:val="24"/>
        </w:rPr>
      </w:pPr>
    </w:p>
    <w:p w14:paraId="12B13AEB" w14:textId="77777777" w:rsidR="006E21F0" w:rsidRDefault="006E21F0">
      <w:pPr>
        <w:rPr>
          <w:rFonts w:ascii="Arial" w:eastAsia="Arial" w:hAnsi="Arial" w:cs="Arial"/>
          <w:b/>
          <w:sz w:val="24"/>
          <w:szCs w:val="24"/>
        </w:rPr>
      </w:pPr>
      <w:r>
        <w:rPr>
          <w:rFonts w:ascii="Arial" w:eastAsia="Arial" w:hAnsi="Arial" w:cs="Arial"/>
          <w:b/>
          <w:sz w:val="24"/>
          <w:szCs w:val="24"/>
        </w:rPr>
        <w:br w:type="page"/>
      </w:r>
    </w:p>
    <w:p w14:paraId="18065053" w14:textId="6443A8D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A1.4</w:t>
      </w:r>
      <w:r w:rsidRPr="008C6EFC">
        <w:rPr>
          <w:rFonts w:ascii="Arial" w:eastAsia="Times New Roman" w:hAnsi="Arial" w:cs="Arial"/>
          <w:sz w:val="24"/>
          <w:szCs w:val="24"/>
        </w:rPr>
        <w:tab/>
      </w:r>
      <w:r w:rsidRPr="008C6EFC">
        <w:rPr>
          <w:rFonts w:ascii="Arial" w:eastAsia="Arial" w:hAnsi="Arial" w:cs="Arial"/>
          <w:b/>
          <w:sz w:val="24"/>
          <w:szCs w:val="24"/>
        </w:rPr>
        <w:t>The purpose of following professional codes of conduct:</w:t>
      </w:r>
    </w:p>
    <w:p w14:paraId="429A54C9" w14:textId="77777777" w:rsidR="0086700C" w:rsidRDefault="006B63D0" w:rsidP="00C54E6E">
      <w:pPr>
        <w:pStyle w:val="ListParagraph"/>
        <w:numPr>
          <w:ilvl w:val="0"/>
          <w:numId w:val="8"/>
        </w:numPr>
      </w:pPr>
      <w:r w:rsidRPr="008C6EFC">
        <w:t xml:space="preserve">clarifies missions, values, principles and standards that everyone must adhere to by: </w:t>
      </w:r>
    </w:p>
    <w:p w14:paraId="6518B22D" w14:textId="48983404" w:rsidR="006B63D0" w:rsidRPr="008C6EFC" w:rsidRDefault="006B63D0" w:rsidP="00C54E6E">
      <w:pPr>
        <w:pStyle w:val="ListParagraph"/>
        <w:numPr>
          <w:ilvl w:val="0"/>
          <w:numId w:val="8"/>
        </w:numPr>
      </w:pPr>
      <w:r w:rsidRPr="008C6EFC">
        <w:t>outlining expected professional behaviours and attitudes</w:t>
      </w:r>
    </w:p>
    <w:p w14:paraId="44A3F0B2" w14:textId="4D17AFB5" w:rsidR="006B63D0" w:rsidRPr="008C6EFC" w:rsidRDefault="006B63D0" w:rsidP="00C54E6E">
      <w:pPr>
        <w:pStyle w:val="ListParagraph"/>
        <w:numPr>
          <w:ilvl w:val="0"/>
          <w:numId w:val="8"/>
        </w:numPr>
      </w:pPr>
      <w:r w:rsidRPr="008C6EFC">
        <w:t>outlining rules and responsibilities within individual organisations</w:t>
      </w:r>
      <w:r w:rsidRPr="0086700C">
        <w:rPr>
          <w:rFonts w:eastAsia="Courier New"/>
        </w:rPr>
        <w:t xml:space="preserve">  </w:t>
      </w:r>
      <w:r w:rsidRPr="008C6EFC">
        <w:t>promotes confidence in the organisation</w:t>
      </w:r>
    </w:p>
    <w:p w14:paraId="6055AA37" w14:textId="77777777" w:rsidR="006B63D0" w:rsidRPr="008C6EFC" w:rsidRDefault="006B63D0" w:rsidP="006B63D0">
      <w:pPr>
        <w:spacing w:line="92" w:lineRule="exact"/>
        <w:rPr>
          <w:rFonts w:ascii="Arial" w:eastAsia="Times New Roman" w:hAnsi="Arial" w:cs="Arial"/>
          <w:sz w:val="24"/>
          <w:szCs w:val="24"/>
        </w:rPr>
      </w:pPr>
    </w:p>
    <w:p w14:paraId="516FD9BE" w14:textId="77777777" w:rsidR="006B63D0" w:rsidRPr="008C6EFC" w:rsidRDefault="006B63D0" w:rsidP="006B63D0">
      <w:pPr>
        <w:tabs>
          <w:tab w:val="left" w:pos="780"/>
        </w:tabs>
        <w:spacing w:line="288" w:lineRule="auto"/>
        <w:ind w:left="800" w:right="520" w:hanging="709"/>
        <w:rPr>
          <w:rFonts w:ascii="Arial" w:eastAsia="Arial" w:hAnsi="Arial" w:cs="Arial"/>
          <w:b/>
          <w:sz w:val="24"/>
          <w:szCs w:val="24"/>
        </w:rPr>
      </w:pPr>
      <w:r w:rsidRPr="008C6EFC">
        <w:rPr>
          <w:rFonts w:ascii="Arial" w:eastAsia="Arial" w:hAnsi="Arial" w:cs="Arial"/>
          <w:b/>
          <w:sz w:val="24"/>
          <w:szCs w:val="24"/>
        </w:rPr>
        <w:t>A1.5</w:t>
      </w:r>
      <w:r w:rsidRPr="008C6EFC">
        <w:rPr>
          <w:rFonts w:ascii="Arial" w:eastAsia="Times New Roman" w:hAnsi="Arial" w:cs="Arial"/>
          <w:sz w:val="24"/>
          <w:szCs w:val="24"/>
        </w:rPr>
        <w:tab/>
      </w:r>
      <w:r w:rsidRPr="008C6EFC">
        <w:rPr>
          <w:rFonts w:ascii="Arial" w:eastAsia="Arial" w:hAnsi="Arial" w:cs="Arial"/>
          <w:b/>
          <w:sz w:val="24"/>
          <w:szCs w:val="24"/>
        </w:rPr>
        <w:t>The difference between technical, higher technical and professional occupations in health, healthcare science and science, as defined by the Institute for Apprenticeships and Technical Education Occupational Maps:</w:t>
      </w:r>
    </w:p>
    <w:p w14:paraId="4B013F17" w14:textId="77777777" w:rsidR="006B63D0" w:rsidRPr="008C6EFC" w:rsidRDefault="006B63D0" w:rsidP="006B63D0">
      <w:pPr>
        <w:spacing w:line="112" w:lineRule="exact"/>
        <w:rPr>
          <w:rFonts w:ascii="Arial" w:eastAsia="Times New Roman" w:hAnsi="Arial" w:cs="Arial"/>
          <w:sz w:val="24"/>
          <w:szCs w:val="24"/>
        </w:rPr>
      </w:pPr>
    </w:p>
    <w:p w14:paraId="09DE32DF" w14:textId="77777777" w:rsidR="006B63D0" w:rsidRPr="008C6EFC" w:rsidRDefault="006B63D0" w:rsidP="00C54E6E">
      <w:pPr>
        <w:pStyle w:val="ListParagraph"/>
        <w:numPr>
          <w:ilvl w:val="0"/>
          <w:numId w:val="9"/>
        </w:numPr>
      </w:pPr>
      <w:r w:rsidRPr="008C6EFC">
        <w:t>technical: skilled occupations that a college leaver or an apprentice would be entering, typically requiring qualifications at levels 2/3</w:t>
      </w:r>
    </w:p>
    <w:p w14:paraId="69E7C9C6" w14:textId="77777777" w:rsidR="006B63D0" w:rsidRPr="008C6EFC" w:rsidRDefault="006B63D0" w:rsidP="00C54E6E">
      <w:pPr>
        <w:pStyle w:val="ListParagraph"/>
        <w:numPr>
          <w:ilvl w:val="0"/>
          <w:numId w:val="9"/>
        </w:numPr>
      </w:pPr>
      <w:r w:rsidRPr="008C6EFC">
        <w:t>higher technical: require more knowledge and skills acquired through experience in the workplace or further technical education, and typically require qualifications at levels 4/5</w:t>
      </w:r>
    </w:p>
    <w:p w14:paraId="07BF2D9A" w14:textId="77777777" w:rsidR="006B63D0" w:rsidRPr="008C6EFC" w:rsidRDefault="006B63D0" w:rsidP="00C54E6E">
      <w:pPr>
        <w:pStyle w:val="ListParagraph"/>
        <w:numPr>
          <w:ilvl w:val="0"/>
          <w:numId w:val="9"/>
        </w:numPr>
      </w:pPr>
      <w:r w:rsidRPr="008C6EFC">
        <w:t>professional: occupations where there is a clear career progression from higher technical occupations, as well as occupations where a degree apprenticeship exists</w:t>
      </w:r>
    </w:p>
    <w:p w14:paraId="4C452CB5" w14:textId="77777777" w:rsidR="006B63D0" w:rsidRPr="008C6EFC" w:rsidRDefault="006B63D0" w:rsidP="006B63D0">
      <w:pPr>
        <w:spacing w:line="155" w:lineRule="exact"/>
        <w:rPr>
          <w:rFonts w:ascii="Arial" w:eastAsia="Times New Roman" w:hAnsi="Arial" w:cs="Arial"/>
          <w:sz w:val="24"/>
          <w:szCs w:val="24"/>
        </w:rPr>
      </w:pPr>
    </w:p>
    <w:p w14:paraId="14D10BB3"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A1.6</w:t>
      </w:r>
      <w:r w:rsidRPr="008C6EFC">
        <w:rPr>
          <w:rFonts w:ascii="Arial" w:eastAsia="Times New Roman" w:hAnsi="Arial" w:cs="Arial"/>
          <w:sz w:val="24"/>
          <w:szCs w:val="24"/>
        </w:rPr>
        <w:tab/>
      </w:r>
      <w:r w:rsidRPr="008C6EFC">
        <w:rPr>
          <w:rFonts w:ascii="Arial" w:eastAsia="Arial" w:hAnsi="Arial" w:cs="Arial"/>
          <w:b/>
          <w:sz w:val="24"/>
          <w:szCs w:val="24"/>
        </w:rPr>
        <w:t>Opportunities to support progression within the health and science sector:</w:t>
      </w:r>
    </w:p>
    <w:p w14:paraId="3AC29EF7" w14:textId="77777777" w:rsidR="006B63D0" w:rsidRPr="008C6EFC" w:rsidRDefault="006B63D0" w:rsidP="00C54E6E">
      <w:pPr>
        <w:pStyle w:val="ListParagraph"/>
        <w:numPr>
          <w:ilvl w:val="0"/>
          <w:numId w:val="10"/>
        </w:numPr>
      </w:pPr>
      <w:r w:rsidRPr="008C6EFC">
        <w:t>undertaking further/higher education programmes</w:t>
      </w:r>
    </w:p>
    <w:p w14:paraId="141525A6" w14:textId="77777777" w:rsidR="006B63D0" w:rsidRPr="008C6EFC" w:rsidRDefault="006B63D0" w:rsidP="00C54E6E">
      <w:pPr>
        <w:pStyle w:val="ListParagraph"/>
        <w:numPr>
          <w:ilvl w:val="0"/>
          <w:numId w:val="10"/>
        </w:numPr>
      </w:pPr>
      <w:r w:rsidRPr="008C6EFC">
        <w:t>undertaking apprenticeship/degree apprenticeship</w:t>
      </w:r>
    </w:p>
    <w:p w14:paraId="08A7F1A8" w14:textId="77777777" w:rsidR="006B63D0" w:rsidRPr="008C6EFC" w:rsidRDefault="006B63D0" w:rsidP="00C54E6E">
      <w:pPr>
        <w:pStyle w:val="ListParagraph"/>
        <w:numPr>
          <w:ilvl w:val="0"/>
          <w:numId w:val="10"/>
        </w:numPr>
      </w:pPr>
      <w:r w:rsidRPr="008C6EFC">
        <w:t>undertaking continuing professional development (CPD)</w:t>
      </w:r>
    </w:p>
    <w:p w14:paraId="31924761" w14:textId="77777777" w:rsidR="006B63D0" w:rsidRPr="008C6EFC" w:rsidRDefault="006B63D0" w:rsidP="00C54E6E">
      <w:pPr>
        <w:pStyle w:val="ListParagraph"/>
        <w:numPr>
          <w:ilvl w:val="0"/>
          <w:numId w:val="10"/>
        </w:numPr>
      </w:pPr>
      <w:r w:rsidRPr="008C6EFC">
        <w:t>gaining professional registration</w:t>
      </w:r>
    </w:p>
    <w:p w14:paraId="65E2DEFD" w14:textId="77777777" w:rsidR="006B63D0" w:rsidRPr="008C6EFC" w:rsidRDefault="006B63D0" w:rsidP="00C54E6E">
      <w:pPr>
        <w:pStyle w:val="ListParagraph"/>
        <w:numPr>
          <w:ilvl w:val="0"/>
          <w:numId w:val="10"/>
        </w:numPr>
      </w:pPr>
      <w:r w:rsidRPr="008C6EFC">
        <w:t>undertaking an internship</w:t>
      </w:r>
    </w:p>
    <w:p w14:paraId="2A247C47" w14:textId="77777777" w:rsidR="006B63D0" w:rsidRPr="008C6EFC" w:rsidRDefault="006B63D0" w:rsidP="00C54E6E">
      <w:pPr>
        <w:pStyle w:val="ListParagraph"/>
        <w:numPr>
          <w:ilvl w:val="0"/>
          <w:numId w:val="10"/>
        </w:numPr>
      </w:pPr>
      <w:r w:rsidRPr="008C6EFC">
        <w:t>undertaking a scholarship</w:t>
      </w:r>
    </w:p>
    <w:p w14:paraId="7CB53186" w14:textId="4F1C148B" w:rsidR="00FA7BAB" w:rsidRDefault="00FA7BAB">
      <w:pPr>
        <w:rPr>
          <w:rFonts w:ascii="Arial" w:eastAsia="Arial" w:hAnsi="Arial" w:cs="Arial"/>
          <w:b/>
          <w:color w:val="385623" w:themeColor="accent6" w:themeShade="80"/>
          <w:sz w:val="24"/>
          <w:szCs w:val="24"/>
        </w:rPr>
      </w:pPr>
    </w:p>
    <w:p w14:paraId="43392B78" w14:textId="20BC8E8B"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t>A2 The science sector</w:t>
      </w:r>
    </w:p>
    <w:p w14:paraId="03457D6E" w14:textId="7D8A3BB9" w:rsidR="006B63D0" w:rsidRPr="008C6EFC" w:rsidRDefault="006B63D0" w:rsidP="006B63D0">
      <w:pPr>
        <w:spacing w:line="20" w:lineRule="exact"/>
        <w:rPr>
          <w:rFonts w:ascii="Arial" w:eastAsia="Times New Roman" w:hAnsi="Arial" w:cs="Arial"/>
          <w:sz w:val="24"/>
          <w:szCs w:val="24"/>
        </w:rPr>
      </w:pPr>
    </w:p>
    <w:p w14:paraId="2E4C5091" w14:textId="3B21B198" w:rsidR="006B63D0" w:rsidRPr="008C6EFC" w:rsidRDefault="00DC6DE7" w:rsidP="00FA7BAB">
      <w:pPr>
        <w:spacing w:line="0" w:lineRule="atLeast"/>
        <w:ind w:left="80"/>
        <w:rPr>
          <w:rFonts w:ascii="Arial" w:eastAsia="Arial" w:hAnsi="Arial" w:cs="Arial"/>
          <w:b/>
          <w:sz w:val="24"/>
          <w:szCs w:val="24"/>
        </w:rPr>
      </w:pPr>
      <w:r w:rsidRPr="008C6EFC">
        <w:rPr>
          <w:rFonts w:ascii="Arial" w:eastAsia="Arial" w:hAnsi="Arial" w:cs="Arial"/>
          <w:sz w:val="24"/>
          <w:szCs w:val="24"/>
        </w:rPr>
        <w:t xml:space="preserve">   </w:t>
      </w:r>
      <w:r w:rsidR="006B63D0" w:rsidRPr="008C6EFC">
        <w:rPr>
          <w:rFonts w:ascii="Arial" w:eastAsia="Arial" w:hAnsi="Arial" w:cs="Arial"/>
          <w:b/>
          <w:sz w:val="24"/>
          <w:szCs w:val="24"/>
        </w:rPr>
        <w:t>A2.1</w:t>
      </w:r>
      <w:r w:rsidR="0086700C">
        <w:rPr>
          <w:rFonts w:ascii="Arial" w:eastAsia="Times New Roman" w:hAnsi="Arial" w:cs="Arial"/>
          <w:sz w:val="24"/>
          <w:szCs w:val="24"/>
        </w:rPr>
        <w:t xml:space="preserve"> </w:t>
      </w:r>
      <w:r w:rsidR="006B63D0" w:rsidRPr="008C6EFC">
        <w:rPr>
          <w:rFonts w:ascii="Arial" w:eastAsia="Arial" w:hAnsi="Arial" w:cs="Arial"/>
          <w:b/>
          <w:sz w:val="24"/>
          <w:szCs w:val="24"/>
        </w:rPr>
        <w:t>Factors that contribute to the diversity of employers/organisations within the science sector:</w:t>
      </w:r>
    </w:p>
    <w:p w14:paraId="78195F57" w14:textId="77777777" w:rsidR="006B63D0" w:rsidRPr="0086700C" w:rsidRDefault="006B63D0" w:rsidP="00C54E6E">
      <w:pPr>
        <w:pStyle w:val="ListParagraph"/>
        <w:numPr>
          <w:ilvl w:val="0"/>
          <w:numId w:val="11"/>
        </w:numPr>
        <w:rPr>
          <w:rFonts w:eastAsia="Arial"/>
        </w:rPr>
      </w:pPr>
      <w:r w:rsidRPr="0086700C">
        <w:rPr>
          <w:rFonts w:eastAsia="Arial"/>
        </w:rPr>
        <w:t>size of employer/organisation</w:t>
      </w:r>
    </w:p>
    <w:p w14:paraId="3753A666" w14:textId="77777777" w:rsidR="006B63D0" w:rsidRPr="0086700C" w:rsidRDefault="006B63D0" w:rsidP="00C54E6E">
      <w:pPr>
        <w:pStyle w:val="ListParagraph"/>
        <w:numPr>
          <w:ilvl w:val="0"/>
          <w:numId w:val="11"/>
        </w:numPr>
        <w:rPr>
          <w:rFonts w:eastAsia="Arial"/>
        </w:rPr>
      </w:pPr>
      <w:r w:rsidRPr="0086700C">
        <w:rPr>
          <w:rFonts w:eastAsia="Arial"/>
        </w:rPr>
        <w:t>funding streams</w:t>
      </w:r>
    </w:p>
    <w:p w14:paraId="2EE2707E" w14:textId="77777777" w:rsidR="006B63D0" w:rsidRPr="0086700C" w:rsidRDefault="006B63D0" w:rsidP="00C54E6E">
      <w:pPr>
        <w:pStyle w:val="ListParagraph"/>
        <w:numPr>
          <w:ilvl w:val="0"/>
          <w:numId w:val="11"/>
        </w:numPr>
        <w:rPr>
          <w:rFonts w:eastAsia="Arial"/>
        </w:rPr>
      </w:pPr>
      <w:r w:rsidRPr="0086700C">
        <w:rPr>
          <w:rFonts w:eastAsia="Arial"/>
        </w:rPr>
        <w:t>commercial status</w:t>
      </w:r>
    </w:p>
    <w:p w14:paraId="33CB270B" w14:textId="77777777" w:rsidR="006B63D0" w:rsidRPr="0086700C" w:rsidRDefault="006B63D0" w:rsidP="00C54E6E">
      <w:pPr>
        <w:pStyle w:val="ListParagraph"/>
        <w:numPr>
          <w:ilvl w:val="0"/>
          <w:numId w:val="11"/>
        </w:numPr>
        <w:rPr>
          <w:rFonts w:eastAsia="Arial"/>
        </w:rPr>
      </w:pPr>
      <w:r w:rsidRPr="0086700C">
        <w:rPr>
          <w:rFonts w:eastAsia="Arial"/>
        </w:rPr>
        <w:t>working environments (for example, laboratory, manufacturing plants, field work)</w:t>
      </w:r>
    </w:p>
    <w:p w14:paraId="51985374" w14:textId="77777777" w:rsidR="006B63D0" w:rsidRPr="0086700C" w:rsidRDefault="006B63D0" w:rsidP="00C54E6E">
      <w:pPr>
        <w:pStyle w:val="ListParagraph"/>
        <w:numPr>
          <w:ilvl w:val="0"/>
          <w:numId w:val="11"/>
        </w:numPr>
        <w:rPr>
          <w:rFonts w:eastAsia="Arial"/>
        </w:rPr>
      </w:pPr>
      <w:r w:rsidRPr="0086700C">
        <w:rPr>
          <w:rFonts w:eastAsia="Arial"/>
        </w:rPr>
        <w:t>geographic location</w:t>
      </w:r>
    </w:p>
    <w:p w14:paraId="2FB8818B" w14:textId="77777777" w:rsidR="00DC6DE7" w:rsidRPr="008C6EFC" w:rsidRDefault="00DC6DE7" w:rsidP="006B63D0">
      <w:pPr>
        <w:spacing w:line="0" w:lineRule="atLeast"/>
        <w:ind w:left="80"/>
        <w:rPr>
          <w:rFonts w:ascii="Arial" w:eastAsia="Arial" w:hAnsi="Arial" w:cs="Arial"/>
          <w:b/>
          <w:sz w:val="24"/>
          <w:szCs w:val="24"/>
        </w:rPr>
      </w:pPr>
    </w:p>
    <w:p w14:paraId="291FC20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A2.2</w:t>
      </w:r>
      <w:r w:rsidRPr="008C6EFC">
        <w:rPr>
          <w:rFonts w:ascii="Arial" w:eastAsia="Times New Roman" w:hAnsi="Arial" w:cs="Arial"/>
          <w:sz w:val="24"/>
          <w:szCs w:val="24"/>
        </w:rPr>
        <w:tab/>
      </w:r>
      <w:r w:rsidRPr="008C6EFC">
        <w:rPr>
          <w:rFonts w:ascii="Arial" w:eastAsia="Arial" w:hAnsi="Arial" w:cs="Arial"/>
          <w:b/>
          <w:sz w:val="24"/>
          <w:szCs w:val="24"/>
        </w:rPr>
        <w:t>The diversity of work undertaken in different job roles within the science sector:</w:t>
      </w:r>
    </w:p>
    <w:p w14:paraId="7DB9B020" w14:textId="77777777" w:rsidR="006B63D0" w:rsidRPr="008C6EFC" w:rsidRDefault="006B63D0" w:rsidP="00C54E6E">
      <w:pPr>
        <w:pStyle w:val="ListParagraph"/>
        <w:numPr>
          <w:ilvl w:val="0"/>
          <w:numId w:val="12"/>
        </w:numPr>
      </w:pPr>
      <w:r w:rsidRPr="008C6EFC">
        <w:t>research and development</w:t>
      </w:r>
    </w:p>
    <w:p w14:paraId="3377BAA4" w14:textId="77777777" w:rsidR="006B63D0" w:rsidRPr="008C6EFC" w:rsidRDefault="006B63D0" w:rsidP="00C54E6E">
      <w:pPr>
        <w:pStyle w:val="ListParagraph"/>
        <w:numPr>
          <w:ilvl w:val="0"/>
          <w:numId w:val="12"/>
        </w:numPr>
      </w:pPr>
      <w:r w:rsidRPr="008C6EFC">
        <w:t>data analysis</w:t>
      </w:r>
    </w:p>
    <w:p w14:paraId="18D1E212" w14:textId="77777777" w:rsidR="006B63D0" w:rsidRPr="008C6EFC" w:rsidRDefault="006B63D0" w:rsidP="00C54E6E">
      <w:pPr>
        <w:pStyle w:val="ListParagraph"/>
        <w:numPr>
          <w:ilvl w:val="0"/>
          <w:numId w:val="12"/>
        </w:numPr>
      </w:pPr>
      <w:r w:rsidRPr="008C6EFC">
        <w:t>clinical testing/trials</w:t>
      </w:r>
    </w:p>
    <w:p w14:paraId="4BBAD998" w14:textId="77777777" w:rsidR="006B63D0" w:rsidRPr="008C6EFC" w:rsidRDefault="006B63D0" w:rsidP="00C54E6E">
      <w:pPr>
        <w:pStyle w:val="ListParagraph"/>
        <w:numPr>
          <w:ilvl w:val="0"/>
          <w:numId w:val="12"/>
        </w:numPr>
      </w:pPr>
      <w:r w:rsidRPr="008C6EFC">
        <w:t>quality control</w:t>
      </w:r>
    </w:p>
    <w:p w14:paraId="0EECD957" w14:textId="77777777" w:rsidR="006B63D0" w:rsidRPr="008C6EFC" w:rsidRDefault="006B63D0" w:rsidP="00C54E6E">
      <w:pPr>
        <w:pStyle w:val="ListParagraph"/>
        <w:numPr>
          <w:ilvl w:val="0"/>
          <w:numId w:val="12"/>
        </w:numPr>
      </w:pPr>
      <w:r w:rsidRPr="008C6EFC">
        <w:t>quality assurance</w:t>
      </w:r>
    </w:p>
    <w:p w14:paraId="435D81E0" w14:textId="77777777" w:rsidR="006B63D0" w:rsidRPr="008C6EFC" w:rsidRDefault="006B63D0" w:rsidP="00C54E6E">
      <w:pPr>
        <w:pStyle w:val="ListParagraph"/>
        <w:numPr>
          <w:ilvl w:val="0"/>
          <w:numId w:val="12"/>
        </w:numPr>
      </w:pPr>
      <w:r w:rsidRPr="008C6EFC">
        <w:t>product development</w:t>
      </w:r>
    </w:p>
    <w:p w14:paraId="09D19F49" w14:textId="77777777" w:rsidR="006B63D0" w:rsidRPr="008C6EFC" w:rsidRDefault="006B63D0" w:rsidP="00C54E6E">
      <w:pPr>
        <w:pStyle w:val="ListParagraph"/>
        <w:numPr>
          <w:ilvl w:val="0"/>
          <w:numId w:val="12"/>
        </w:numPr>
      </w:pPr>
      <w:r w:rsidRPr="008C6EFC">
        <w:t>scientific publishing</w:t>
      </w:r>
    </w:p>
    <w:p w14:paraId="0FD70096" w14:textId="77777777" w:rsidR="006B63D0" w:rsidRPr="0086700C" w:rsidRDefault="006B63D0" w:rsidP="00C54E6E">
      <w:pPr>
        <w:pStyle w:val="ListParagraph"/>
        <w:numPr>
          <w:ilvl w:val="0"/>
          <w:numId w:val="12"/>
        </w:numPr>
      </w:pPr>
      <w:r w:rsidRPr="0086700C">
        <w:t>manufacturing</w:t>
      </w:r>
    </w:p>
    <w:p w14:paraId="463E2BB8" w14:textId="77777777" w:rsidR="006B63D0" w:rsidRPr="008C6EFC" w:rsidRDefault="006B63D0" w:rsidP="006B63D0">
      <w:pPr>
        <w:spacing w:line="158" w:lineRule="exact"/>
        <w:rPr>
          <w:rFonts w:ascii="Arial" w:eastAsia="Times New Roman" w:hAnsi="Arial" w:cs="Arial"/>
          <w:sz w:val="24"/>
          <w:szCs w:val="24"/>
        </w:rPr>
      </w:pPr>
    </w:p>
    <w:p w14:paraId="5A2018A5"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A2.3</w:t>
      </w:r>
      <w:r w:rsidRPr="008C6EFC">
        <w:rPr>
          <w:rFonts w:ascii="Arial" w:eastAsia="Times New Roman" w:hAnsi="Arial" w:cs="Arial"/>
          <w:sz w:val="24"/>
          <w:szCs w:val="24"/>
        </w:rPr>
        <w:tab/>
      </w:r>
      <w:r w:rsidRPr="008C6EFC">
        <w:rPr>
          <w:rFonts w:ascii="Arial" w:eastAsia="Arial" w:hAnsi="Arial" w:cs="Arial"/>
          <w:b/>
          <w:sz w:val="24"/>
          <w:szCs w:val="24"/>
        </w:rPr>
        <w:t>Possible employers and job roles that require the application of science in non-science sectors:</w:t>
      </w:r>
    </w:p>
    <w:p w14:paraId="1C5E53E0" w14:textId="77777777" w:rsidR="006B63D0" w:rsidRPr="008C6EFC" w:rsidRDefault="006B63D0" w:rsidP="006B63D0">
      <w:pPr>
        <w:spacing w:line="158" w:lineRule="exact"/>
        <w:rPr>
          <w:rFonts w:ascii="Arial" w:eastAsia="Times New Roman" w:hAnsi="Arial" w:cs="Arial"/>
          <w:sz w:val="24"/>
          <w:szCs w:val="24"/>
        </w:rPr>
      </w:pPr>
    </w:p>
    <w:p w14:paraId="69C47B5C" w14:textId="77777777" w:rsidR="006B63D0" w:rsidRPr="008C6EFC" w:rsidRDefault="006B63D0" w:rsidP="00C54E6E">
      <w:pPr>
        <w:pStyle w:val="ListParagraph"/>
        <w:numPr>
          <w:ilvl w:val="0"/>
          <w:numId w:val="13"/>
        </w:numPr>
      </w:pPr>
      <w:r w:rsidRPr="008C6EFC">
        <w:t>communication and outreach (for example, science journalist, publisher, public relations, science communication)</w:t>
      </w:r>
    </w:p>
    <w:p w14:paraId="4942CC68" w14:textId="77777777" w:rsidR="006B63D0" w:rsidRPr="008C6EFC" w:rsidRDefault="006B63D0" w:rsidP="00C54E6E">
      <w:pPr>
        <w:pStyle w:val="ListParagraph"/>
        <w:numPr>
          <w:ilvl w:val="0"/>
          <w:numId w:val="13"/>
        </w:numPr>
      </w:pPr>
      <w:r w:rsidRPr="008C6EFC">
        <w:t>education (for example, teacher, museum education officer)</w:t>
      </w:r>
    </w:p>
    <w:p w14:paraId="3563370F" w14:textId="77777777" w:rsidR="006B63D0" w:rsidRPr="008C6EFC" w:rsidRDefault="006B63D0" w:rsidP="00C54E6E">
      <w:pPr>
        <w:pStyle w:val="ListParagraph"/>
        <w:numPr>
          <w:ilvl w:val="0"/>
          <w:numId w:val="13"/>
        </w:numPr>
      </w:pPr>
      <w:r w:rsidRPr="008C6EFC">
        <w:t>policy (for example, officer/administrator of a scientific professional body/trade association)</w:t>
      </w:r>
    </w:p>
    <w:p w14:paraId="5DAC1081" w14:textId="77777777" w:rsidR="006B63D0" w:rsidRPr="008C6EFC" w:rsidRDefault="006B63D0" w:rsidP="00C54E6E">
      <w:pPr>
        <w:pStyle w:val="ListParagraph"/>
        <w:numPr>
          <w:ilvl w:val="0"/>
          <w:numId w:val="13"/>
        </w:numPr>
      </w:pPr>
      <w:r w:rsidRPr="008C6EFC">
        <w:t>public service (for example, civil servant)</w:t>
      </w:r>
    </w:p>
    <w:p w14:paraId="46B0ADC8" w14:textId="77777777" w:rsidR="00DC6DE7" w:rsidRPr="008C6EFC" w:rsidRDefault="00DC6DE7" w:rsidP="006B63D0">
      <w:pPr>
        <w:tabs>
          <w:tab w:val="left" w:pos="780"/>
        </w:tabs>
        <w:spacing w:line="0" w:lineRule="atLeast"/>
        <w:ind w:left="80"/>
        <w:rPr>
          <w:rFonts w:ascii="Arial" w:eastAsia="Arial" w:hAnsi="Arial" w:cs="Arial"/>
          <w:b/>
          <w:sz w:val="24"/>
          <w:szCs w:val="24"/>
        </w:rPr>
      </w:pPr>
    </w:p>
    <w:p w14:paraId="457A58AD" w14:textId="3ED81750"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A2.4</w:t>
      </w:r>
      <w:r w:rsidRPr="008C6EFC">
        <w:rPr>
          <w:rFonts w:ascii="Arial" w:eastAsia="Times New Roman" w:hAnsi="Arial" w:cs="Arial"/>
          <w:sz w:val="24"/>
          <w:szCs w:val="24"/>
        </w:rPr>
        <w:tab/>
      </w:r>
      <w:r w:rsidRPr="008C6EFC">
        <w:rPr>
          <w:rFonts w:ascii="Arial" w:eastAsia="Arial" w:hAnsi="Arial" w:cs="Arial"/>
          <w:b/>
          <w:sz w:val="24"/>
          <w:szCs w:val="24"/>
        </w:rPr>
        <w:t>The difference between a job description and a person specification:</w:t>
      </w:r>
    </w:p>
    <w:p w14:paraId="01A8C489" w14:textId="77777777" w:rsidR="006B63D0" w:rsidRPr="008C6EFC" w:rsidRDefault="006B63D0" w:rsidP="006B63D0">
      <w:pPr>
        <w:spacing w:line="158" w:lineRule="exact"/>
        <w:rPr>
          <w:rFonts w:ascii="Arial" w:eastAsia="Times New Roman" w:hAnsi="Arial" w:cs="Arial"/>
          <w:sz w:val="24"/>
          <w:szCs w:val="24"/>
        </w:rPr>
      </w:pPr>
    </w:p>
    <w:p w14:paraId="42886D86" w14:textId="77777777" w:rsidR="006B63D0" w:rsidRPr="0086700C" w:rsidRDefault="006B63D0" w:rsidP="00C54E6E">
      <w:pPr>
        <w:pStyle w:val="ListParagraph"/>
        <w:numPr>
          <w:ilvl w:val="0"/>
          <w:numId w:val="14"/>
        </w:numPr>
      </w:pPr>
      <w:r w:rsidRPr="0086700C">
        <w:t>job description: a detailed description of the individual roles, including responsibilities, objectives and requirements</w:t>
      </w:r>
    </w:p>
    <w:p w14:paraId="1FC2F052" w14:textId="77777777" w:rsidR="006B63D0" w:rsidRPr="0086700C" w:rsidRDefault="006B63D0" w:rsidP="00C54E6E">
      <w:pPr>
        <w:pStyle w:val="ListParagraph"/>
        <w:numPr>
          <w:ilvl w:val="0"/>
          <w:numId w:val="14"/>
        </w:numPr>
      </w:pPr>
      <w:r w:rsidRPr="0086700C">
        <w:t>person specification: a profile of the necessary skills and attributes</w:t>
      </w:r>
    </w:p>
    <w:p w14:paraId="148A3762" w14:textId="77777777" w:rsidR="006B63D0" w:rsidRPr="008C6EFC" w:rsidRDefault="006B63D0" w:rsidP="006B63D0">
      <w:pPr>
        <w:spacing w:line="151" w:lineRule="exact"/>
        <w:rPr>
          <w:rFonts w:ascii="Arial" w:eastAsia="Times New Roman" w:hAnsi="Arial" w:cs="Arial"/>
          <w:sz w:val="24"/>
          <w:szCs w:val="24"/>
        </w:rPr>
      </w:pPr>
    </w:p>
    <w:p w14:paraId="157B69E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A2.5</w:t>
      </w:r>
      <w:r w:rsidRPr="008C6EFC">
        <w:rPr>
          <w:rFonts w:ascii="Arial" w:eastAsia="Times New Roman" w:hAnsi="Arial" w:cs="Arial"/>
          <w:sz w:val="24"/>
          <w:szCs w:val="24"/>
        </w:rPr>
        <w:tab/>
      </w:r>
      <w:r w:rsidRPr="008C6EFC">
        <w:rPr>
          <w:rFonts w:ascii="Arial" w:eastAsia="Arial" w:hAnsi="Arial" w:cs="Arial"/>
          <w:b/>
          <w:sz w:val="24"/>
          <w:szCs w:val="24"/>
        </w:rPr>
        <w:t>How individual roles fit into teams within an organisation:</w:t>
      </w:r>
    </w:p>
    <w:p w14:paraId="3A9B2281" w14:textId="77777777" w:rsidR="006B63D0" w:rsidRPr="008C6EFC" w:rsidRDefault="006B63D0" w:rsidP="006B63D0">
      <w:pPr>
        <w:spacing w:line="150" w:lineRule="exact"/>
        <w:rPr>
          <w:rFonts w:ascii="Arial" w:eastAsia="Times New Roman" w:hAnsi="Arial" w:cs="Arial"/>
          <w:sz w:val="24"/>
          <w:szCs w:val="24"/>
        </w:rPr>
      </w:pPr>
    </w:p>
    <w:p w14:paraId="6C87894D" w14:textId="77777777" w:rsidR="006B63D0" w:rsidRPr="0086700C" w:rsidRDefault="006B63D0" w:rsidP="00C54E6E">
      <w:pPr>
        <w:pStyle w:val="ListParagraph"/>
        <w:numPr>
          <w:ilvl w:val="0"/>
          <w:numId w:val="15"/>
        </w:numPr>
      </w:pPr>
      <w:r w:rsidRPr="0086700C">
        <w:t>whom you work with (for example, colleagues/teams/departments, as seen in an organigram)</w:t>
      </w:r>
    </w:p>
    <w:p w14:paraId="10AB157B" w14:textId="77777777" w:rsidR="006B63D0" w:rsidRPr="0086700C" w:rsidRDefault="006B63D0" w:rsidP="00C54E6E">
      <w:pPr>
        <w:pStyle w:val="ListParagraph"/>
        <w:numPr>
          <w:ilvl w:val="0"/>
          <w:numId w:val="15"/>
        </w:numPr>
      </w:pPr>
      <w:r w:rsidRPr="0086700C">
        <w:t>whom you report to (for example, managers/supervisors)</w:t>
      </w:r>
    </w:p>
    <w:p w14:paraId="250EE463" w14:textId="77777777" w:rsidR="006B63D0" w:rsidRPr="0086700C" w:rsidRDefault="006B63D0" w:rsidP="00C54E6E">
      <w:pPr>
        <w:pStyle w:val="ListParagraph"/>
        <w:numPr>
          <w:ilvl w:val="0"/>
          <w:numId w:val="15"/>
        </w:numPr>
      </w:pPr>
      <w:r w:rsidRPr="0086700C">
        <w:t>whom you manage (for example, direct reports, trainees)</w:t>
      </w:r>
    </w:p>
    <w:p w14:paraId="475C6B4D" w14:textId="77777777" w:rsidR="006B63D0" w:rsidRPr="008C6EFC" w:rsidRDefault="006B63D0" w:rsidP="006B63D0">
      <w:pPr>
        <w:spacing w:line="148" w:lineRule="exact"/>
        <w:rPr>
          <w:rFonts w:ascii="Arial" w:eastAsia="Times New Roman" w:hAnsi="Arial" w:cs="Arial"/>
          <w:sz w:val="24"/>
          <w:szCs w:val="24"/>
        </w:rPr>
      </w:pPr>
    </w:p>
    <w:p w14:paraId="3F8D51C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A2.6</w:t>
      </w:r>
      <w:r w:rsidRPr="008C6EFC">
        <w:rPr>
          <w:rFonts w:ascii="Arial" w:eastAsia="Times New Roman" w:hAnsi="Arial" w:cs="Arial"/>
          <w:sz w:val="24"/>
          <w:szCs w:val="24"/>
        </w:rPr>
        <w:tab/>
      </w:r>
      <w:r w:rsidRPr="008C6EFC">
        <w:rPr>
          <w:rFonts w:ascii="Arial" w:eastAsia="Arial" w:hAnsi="Arial" w:cs="Arial"/>
          <w:b/>
          <w:sz w:val="24"/>
          <w:szCs w:val="24"/>
        </w:rPr>
        <w:t>The individual’s responsibilities in relation to the wider team:</w:t>
      </w:r>
    </w:p>
    <w:p w14:paraId="2B87DD5F" w14:textId="77777777" w:rsidR="006B63D0" w:rsidRPr="008C6EFC" w:rsidRDefault="006B63D0" w:rsidP="006B63D0">
      <w:pPr>
        <w:spacing w:line="150" w:lineRule="exact"/>
        <w:rPr>
          <w:rFonts w:ascii="Arial" w:eastAsia="Times New Roman" w:hAnsi="Arial" w:cs="Arial"/>
          <w:sz w:val="24"/>
          <w:szCs w:val="24"/>
        </w:rPr>
      </w:pPr>
    </w:p>
    <w:p w14:paraId="16444C52" w14:textId="77777777" w:rsidR="006B63D0" w:rsidRPr="008C6EFC" w:rsidRDefault="006B63D0" w:rsidP="00C54E6E">
      <w:pPr>
        <w:pStyle w:val="ListParagraph"/>
        <w:numPr>
          <w:ilvl w:val="0"/>
          <w:numId w:val="16"/>
        </w:numPr>
      </w:pPr>
      <w:r w:rsidRPr="008C6EFC">
        <w:t>health and safety (for example, storing, handling and disposing of hazardous substances)</w:t>
      </w:r>
    </w:p>
    <w:p w14:paraId="4831CC4F" w14:textId="77777777" w:rsidR="006B63D0" w:rsidRPr="008C6EFC" w:rsidRDefault="006B63D0" w:rsidP="00C54E6E">
      <w:pPr>
        <w:pStyle w:val="ListParagraph"/>
        <w:numPr>
          <w:ilvl w:val="0"/>
          <w:numId w:val="16"/>
        </w:numPr>
      </w:pPr>
      <w:r w:rsidRPr="008C6EFC">
        <w:t>security (for example, complying with access requirements, using technology safely and securely)</w:t>
      </w:r>
    </w:p>
    <w:p w14:paraId="452DAD73" w14:textId="77777777" w:rsidR="006B63D0" w:rsidRPr="008C6EFC" w:rsidRDefault="006B63D0" w:rsidP="00C54E6E">
      <w:pPr>
        <w:pStyle w:val="ListParagraph"/>
        <w:numPr>
          <w:ilvl w:val="0"/>
          <w:numId w:val="16"/>
        </w:numPr>
      </w:pPr>
      <w:r w:rsidRPr="008C6EFC">
        <w:t>organisational policies and procedures (for example, following standard operating procedures (SOPs))</w:t>
      </w:r>
    </w:p>
    <w:p w14:paraId="0924D0CE" w14:textId="77777777" w:rsidR="006B63D0" w:rsidRPr="008C6EFC" w:rsidRDefault="006B63D0" w:rsidP="00C54E6E">
      <w:pPr>
        <w:pStyle w:val="ListParagraph"/>
        <w:numPr>
          <w:ilvl w:val="0"/>
          <w:numId w:val="16"/>
        </w:numPr>
      </w:pPr>
      <w:r w:rsidRPr="008C6EFC">
        <w:t>deadlines (for example, completing work to schedule)</w:t>
      </w:r>
    </w:p>
    <w:p w14:paraId="7F9CAB60" w14:textId="77777777" w:rsidR="006B63D0" w:rsidRPr="008C6EFC" w:rsidRDefault="006B63D0" w:rsidP="00C54E6E">
      <w:pPr>
        <w:pStyle w:val="ListParagraph"/>
        <w:numPr>
          <w:ilvl w:val="0"/>
          <w:numId w:val="16"/>
        </w:numPr>
      </w:pPr>
      <w:r w:rsidRPr="008C6EFC">
        <w:t>departmental dependencies (for example, preparing samples for colleagues to analyse)</w:t>
      </w:r>
    </w:p>
    <w:p w14:paraId="386772DE" w14:textId="77777777" w:rsidR="006B63D0" w:rsidRPr="008C6EFC" w:rsidRDefault="006B63D0" w:rsidP="0086700C">
      <w:pPr>
        <w:rPr>
          <w:rFonts w:eastAsia="Times New Roman"/>
        </w:rPr>
      </w:pPr>
    </w:p>
    <w:p w14:paraId="73AE853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A2.7</w:t>
      </w:r>
      <w:r w:rsidRPr="008C6EFC">
        <w:rPr>
          <w:rFonts w:ascii="Arial" w:eastAsia="Times New Roman" w:hAnsi="Arial" w:cs="Arial"/>
          <w:sz w:val="24"/>
          <w:szCs w:val="24"/>
        </w:rPr>
        <w:tab/>
      </w:r>
      <w:r w:rsidRPr="008C6EFC">
        <w:rPr>
          <w:rFonts w:ascii="Arial" w:eastAsia="Arial" w:hAnsi="Arial" w:cs="Arial"/>
          <w:b/>
          <w:sz w:val="24"/>
          <w:szCs w:val="24"/>
        </w:rPr>
        <w:t>The principles of good laboratory practice (GLP):</w:t>
      </w:r>
    </w:p>
    <w:p w14:paraId="09387AC7" w14:textId="77777777" w:rsidR="006B63D0" w:rsidRPr="008C6EFC" w:rsidRDefault="006B63D0" w:rsidP="0086700C"/>
    <w:p w14:paraId="56CACCFA" w14:textId="77777777" w:rsidR="006B63D0" w:rsidRPr="0086700C" w:rsidRDefault="006B63D0" w:rsidP="00C54E6E">
      <w:pPr>
        <w:pStyle w:val="ListParagraph"/>
        <w:numPr>
          <w:ilvl w:val="0"/>
          <w:numId w:val="17"/>
        </w:numPr>
        <w:rPr>
          <w:rFonts w:eastAsia="Arial"/>
        </w:rPr>
      </w:pPr>
      <w:r w:rsidRPr="0086700C">
        <w:rPr>
          <w:rFonts w:eastAsia="Arial"/>
        </w:rPr>
        <w:t>quality, reliability and integrity of studies</w:t>
      </w:r>
    </w:p>
    <w:p w14:paraId="09C3D74C" w14:textId="77777777" w:rsidR="006B63D0" w:rsidRPr="0086700C" w:rsidRDefault="006B63D0" w:rsidP="00C54E6E">
      <w:pPr>
        <w:pStyle w:val="ListParagraph"/>
        <w:numPr>
          <w:ilvl w:val="0"/>
          <w:numId w:val="17"/>
        </w:numPr>
        <w:rPr>
          <w:rFonts w:eastAsia="Arial"/>
        </w:rPr>
      </w:pPr>
      <w:r w:rsidRPr="0086700C">
        <w:rPr>
          <w:rFonts w:eastAsia="Arial"/>
        </w:rPr>
        <w:t>reporting of verifiable conclusions</w:t>
      </w:r>
    </w:p>
    <w:p w14:paraId="31659465" w14:textId="77777777" w:rsidR="006B63D0" w:rsidRPr="0086700C" w:rsidRDefault="006B63D0" w:rsidP="00C54E6E">
      <w:pPr>
        <w:pStyle w:val="ListParagraph"/>
        <w:numPr>
          <w:ilvl w:val="0"/>
          <w:numId w:val="17"/>
        </w:numPr>
        <w:rPr>
          <w:rFonts w:eastAsia="Arial"/>
        </w:rPr>
      </w:pPr>
      <w:r w:rsidRPr="0086700C">
        <w:rPr>
          <w:rFonts w:eastAsia="Arial"/>
        </w:rPr>
        <w:t>traceability of data</w:t>
      </w:r>
    </w:p>
    <w:p w14:paraId="20FABFDC" w14:textId="77777777" w:rsidR="006B63D0" w:rsidRPr="008C6EFC" w:rsidRDefault="006B63D0" w:rsidP="006B63D0">
      <w:pPr>
        <w:spacing w:line="155" w:lineRule="exact"/>
        <w:rPr>
          <w:rFonts w:ascii="Arial" w:eastAsia="Times New Roman" w:hAnsi="Arial" w:cs="Arial"/>
          <w:sz w:val="24"/>
          <w:szCs w:val="24"/>
        </w:rPr>
      </w:pPr>
    </w:p>
    <w:p w14:paraId="4E9F143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A2.8</w:t>
      </w:r>
      <w:r w:rsidRPr="008C6EFC">
        <w:rPr>
          <w:rFonts w:ascii="Arial" w:eastAsia="Times New Roman" w:hAnsi="Arial" w:cs="Arial"/>
          <w:sz w:val="24"/>
          <w:szCs w:val="24"/>
        </w:rPr>
        <w:tab/>
      </w:r>
      <w:r w:rsidRPr="008C6EFC">
        <w:rPr>
          <w:rFonts w:ascii="Arial" w:eastAsia="Arial" w:hAnsi="Arial" w:cs="Arial"/>
          <w:b/>
          <w:sz w:val="24"/>
          <w:szCs w:val="24"/>
        </w:rPr>
        <w:t>The principles of good manufacturing practice (GMP) in ensuring that products:</w:t>
      </w:r>
    </w:p>
    <w:p w14:paraId="47D866A4" w14:textId="77777777" w:rsidR="006B63D0" w:rsidRPr="008C6EFC" w:rsidRDefault="006B63D0" w:rsidP="006B63D0">
      <w:pPr>
        <w:spacing w:line="150" w:lineRule="exact"/>
        <w:rPr>
          <w:rFonts w:ascii="Arial" w:eastAsia="Times New Roman" w:hAnsi="Arial" w:cs="Arial"/>
          <w:sz w:val="24"/>
          <w:szCs w:val="24"/>
        </w:rPr>
      </w:pPr>
    </w:p>
    <w:p w14:paraId="53E66C6E" w14:textId="77777777" w:rsidR="006B63D0" w:rsidRPr="008C6EFC" w:rsidRDefault="006B63D0" w:rsidP="00C54E6E">
      <w:pPr>
        <w:pStyle w:val="ListParagraph"/>
        <w:numPr>
          <w:ilvl w:val="0"/>
          <w:numId w:val="18"/>
        </w:numPr>
      </w:pPr>
      <w:r w:rsidRPr="008C6EFC">
        <w:t>are of consistent high quality</w:t>
      </w:r>
    </w:p>
    <w:p w14:paraId="0DAAD5CC" w14:textId="03D38295" w:rsidR="006B63D0" w:rsidRPr="008C6EFC" w:rsidRDefault="006B63D0" w:rsidP="00C54E6E">
      <w:pPr>
        <w:pStyle w:val="ListParagraph"/>
        <w:numPr>
          <w:ilvl w:val="0"/>
          <w:numId w:val="18"/>
        </w:numPr>
      </w:pPr>
      <w:bookmarkStart w:id="3" w:name="page41"/>
      <w:bookmarkEnd w:id="3"/>
      <w:r w:rsidRPr="008C6EFC">
        <w:t>are appropriate for their intended use</w:t>
      </w:r>
    </w:p>
    <w:p w14:paraId="2A424843" w14:textId="77777777" w:rsidR="006B63D0" w:rsidRPr="008C6EFC" w:rsidRDefault="006B63D0" w:rsidP="00C54E6E">
      <w:pPr>
        <w:pStyle w:val="ListParagraph"/>
        <w:numPr>
          <w:ilvl w:val="0"/>
          <w:numId w:val="18"/>
        </w:numPr>
      </w:pPr>
      <w:r w:rsidRPr="008C6EFC">
        <w:t>meet the requirements of the product specification</w:t>
      </w:r>
    </w:p>
    <w:p w14:paraId="4BDB00A4" w14:textId="77777777" w:rsidR="006B63D0" w:rsidRPr="008C6EFC" w:rsidRDefault="006B63D0" w:rsidP="006B63D0">
      <w:pPr>
        <w:spacing w:line="155" w:lineRule="exact"/>
        <w:rPr>
          <w:rFonts w:ascii="Arial" w:eastAsia="Times New Roman" w:hAnsi="Arial" w:cs="Arial"/>
          <w:sz w:val="24"/>
          <w:szCs w:val="24"/>
        </w:rPr>
      </w:pPr>
    </w:p>
    <w:p w14:paraId="3816F358" w14:textId="77777777" w:rsidR="0086700C" w:rsidRDefault="0086700C">
      <w:pPr>
        <w:rPr>
          <w:rFonts w:ascii="Arial" w:eastAsia="Arial" w:hAnsi="Arial" w:cs="Arial"/>
          <w:b/>
          <w:sz w:val="24"/>
          <w:szCs w:val="24"/>
        </w:rPr>
      </w:pPr>
      <w:r>
        <w:rPr>
          <w:rFonts w:ascii="Arial" w:eastAsia="Arial" w:hAnsi="Arial" w:cs="Arial"/>
          <w:b/>
          <w:sz w:val="24"/>
          <w:szCs w:val="24"/>
        </w:rPr>
        <w:br w:type="page"/>
      </w:r>
    </w:p>
    <w:p w14:paraId="2BB4664D" w14:textId="4F9C3E82"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A2.9</w:t>
      </w:r>
      <w:r w:rsidRPr="008C6EFC">
        <w:rPr>
          <w:rFonts w:ascii="Arial" w:eastAsia="Times New Roman" w:hAnsi="Arial" w:cs="Arial"/>
          <w:sz w:val="24"/>
          <w:szCs w:val="24"/>
        </w:rPr>
        <w:tab/>
      </w:r>
      <w:r w:rsidRPr="008C6EFC">
        <w:rPr>
          <w:rFonts w:ascii="Arial" w:eastAsia="Arial" w:hAnsi="Arial" w:cs="Arial"/>
          <w:b/>
          <w:sz w:val="24"/>
          <w:szCs w:val="24"/>
        </w:rPr>
        <w:t>The key principles of continuous improvement in relation to scientific tasks:</w:t>
      </w:r>
    </w:p>
    <w:p w14:paraId="42C55FD4" w14:textId="77777777" w:rsidR="006B63D0" w:rsidRPr="008C6EFC" w:rsidRDefault="006B63D0" w:rsidP="006B63D0">
      <w:pPr>
        <w:spacing w:line="150" w:lineRule="exact"/>
        <w:rPr>
          <w:rFonts w:ascii="Arial" w:eastAsia="Times New Roman" w:hAnsi="Arial" w:cs="Arial"/>
          <w:sz w:val="24"/>
          <w:szCs w:val="24"/>
        </w:rPr>
      </w:pPr>
    </w:p>
    <w:p w14:paraId="28FA2946" w14:textId="77777777" w:rsidR="006B63D0" w:rsidRPr="008C6EFC" w:rsidRDefault="006B63D0" w:rsidP="00C54E6E">
      <w:pPr>
        <w:pStyle w:val="ListParagraph"/>
        <w:numPr>
          <w:ilvl w:val="0"/>
          <w:numId w:val="19"/>
        </w:numPr>
      </w:pPr>
      <w:r w:rsidRPr="008C6EFC">
        <w:t>reviewing costs (for example using new reagents or products to lower expenditure)</w:t>
      </w:r>
    </w:p>
    <w:p w14:paraId="5BD7C3FF" w14:textId="77777777" w:rsidR="006B63D0" w:rsidRPr="008C6EFC" w:rsidRDefault="006B63D0" w:rsidP="00C54E6E">
      <w:pPr>
        <w:pStyle w:val="ListParagraph"/>
        <w:numPr>
          <w:ilvl w:val="0"/>
          <w:numId w:val="19"/>
        </w:numPr>
      </w:pPr>
      <w:r w:rsidRPr="008C6EFC">
        <w:t>standardising and optimising procedures (for example using new technologies/outsourcing)</w:t>
      </w:r>
    </w:p>
    <w:p w14:paraId="793C5905" w14:textId="77777777" w:rsidR="006B63D0" w:rsidRPr="008C6EFC" w:rsidRDefault="006B63D0" w:rsidP="00C54E6E">
      <w:pPr>
        <w:pStyle w:val="ListParagraph"/>
        <w:numPr>
          <w:ilvl w:val="0"/>
          <w:numId w:val="19"/>
        </w:numPr>
      </w:pPr>
      <w:r w:rsidRPr="008C6EFC">
        <w:t>using the evaluation cycle:</w:t>
      </w:r>
    </w:p>
    <w:p w14:paraId="1B9555BE" w14:textId="7C46E658" w:rsidR="006B63D0" w:rsidRPr="008C6EFC" w:rsidRDefault="006B63D0" w:rsidP="00C54E6E">
      <w:pPr>
        <w:pStyle w:val="ListParagraph"/>
        <w:numPr>
          <w:ilvl w:val="0"/>
          <w:numId w:val="19"/>
        </w:numPr>
      </w:pPr>
      <w:r w:rsidRPr="008C6EFC">
        <w:t>plan: identify potential problems and plan required improvements</w:t>
      </w:r>
    </w:p>
    <w:p w14:paraId="6AD9BF6F" w14:textId="5D386BA2" w:rsidR="006B63D0" w:rsidRPr="008C6EFC" w:rsidRDefault="006B63D0" w:rsidP="00C54E6E">
      <w:pPr>
        <w:pStyle w:val="ListParagraph"/>
        <w:numPr>
          <w:ilvl w:val="0"/>
          <w:numId w:val="19"/>
        </w:numPr>
      </w:pPr>
      <w:r w:rsidRPr="008C6EFC">
        <w:t>do: implement potential solution</w:t>
      </w:r>
    </w:p>
    <w:p w14:paraId="00AED774" w14:textId="5818C7E5" w:rsidR="006B63D0" w:rsidRPr="008C6EFC" w:rsidRDefault="006B63D0" w:rsidP="00C54E6E">
      <w:pPr>
        <w:pStyle w:val="ListParagraph"/>
        <w:numPr>
          <w:ilvl w:val="0"/>
          <w:numId w:val="19"/>
        </w:numPr>
      </w:pPr>
      <w:r w:rsidRPr="008C6EFC">
        <w:t>check: analyse the results</w:t>
      </w:r>
    </w:p>
    <w:p w14:paraId="754B76E2" w14:textId="6511493D" w:rsidR="006B63D0" w:rsidRPr="008C6EFC" w:rsidRDefault="006B63D0" w:rsidP="00C54E6E">
      <w:pPr>
        <w:pStyle w:val="ListParagraph"/>
        <w:numPr>
          <w:ilvl w:val="0"/>
          <w:numId w:val="19"/>
        </w:numPr>
      </w:pPr>
      <w:r w:rsidRPr="008C6EFC">
        <w:t>act: review the solution and retest if necessary</w:t>
      </w:r>
    </w:p>
    <w:p w14:paraId="499600E4" w14:textId="77777777" w:rsidR="006B63D0" w:rsidRPr="008C6EFC" w:rsidRDefault="006B63D0" w:rsidP="00C54E6E">
      <w:pPr>
        <w:pStyle w:val="ListParagraph"/>
        <w:numPr>
          <w:ilvl w:val="0"/>
          <w:numId w:val="19"/>
        </w:numPr>
      </w:pPr>
      <w:r w:rsidRPr="008C6EFC">
        <w:t>capturing data at each stage of production (to feed into the evaluation cycle)</w:t>
      </w:r>
    </w:p>
    <w:p w14:paraId="1AAD0CE9" w14:textId="77777777" w:rsidR="006B63D0" w:rsidRPr="008C6EFC" w:rsidRDefault="006B63D0" w:rsidP="006B63D0">
      <w:pPr>
        <w:spacing w:line="155" w:lineRule="exact"/>
        <w:rPr>
          <w:rFonts w:ascii="Arial" w:eastAsia="Times New Roman" w:hAnsi="Arial" w:cs="Arial"/>
          <w:sz w:val="24"/>
          <w:szCs w:val="24"/>
        </w:rPr>
      </w:pPr>
    </w:p>
    <w:p w14:paraId="7BD5179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A2.10</w:t>
      </w:r>
      <w:r w:rsidRPr="008C6EFC">
        <w:rPr>
          <w:rFonts w:ascii="Arial" w:eastAsia="Times New Roman" w:hAnsi="Arial" w:cs="Arial"/>
          <w:sz w:val="24"/>
          <w:szCs w:val="24"/>
        </w:rPr>
        <w:tab/>
      </w:r>
      <w:r w:rsidRPr="008C6EFC">
        <w:rPr>
          <w:rFonts w:ascii="Arial" w:eastAsia="Arial" w:hAnsi="Arial" w:cs="Arial"/>
          <w:b/>
          <w:sz w:val="24"/>
          <w:szCs w:val="24"/>
        </w:rPr>
        <w:t>The difference between quality assurance and quality control:</w:t>
      </w:r>
    </w:p>
    <w:p w14:paraId="38F5F61C" w14:textId="77777777" w:rsidR="006B63D0" w:rsidRPr="008C6EFC" w:rsidRDefault="006B63D0" w:rsidP="006B63D0">
      <w:pPr>
        <w:spacing w:line="150" w:lineRule="exact"/>
        <w:rPr>
          <w:rFonts w:ascii="Arial" w:eastAsia="Times New Roman" w:hAnsi="Arial" w:cs="Arial"/>
          <w:sz w:val="24"/>
          <w:szCs w:val="24"/>
        </w:rPr>
      </w:pPr>
    </w:p>
    <w:p w14:paraId="4EEF6152" w14:textId="77777777" w:rsidR="006B63D0" w:rsidRPr="008C6EFC" w:rsidRDefault="006B63D0" w:rsidP="00C54E6E">
      <w:pPr>
        <w:pStyle w:val="ListParagraph"/>
        <w:numPr>
          <w:ilvl w:val="0"/>
          <w:numId w:val="20"/>
        </w:numPr>
      </w:pPr>
      <w:r w:rsidRPr="008C6EFC">
        <w:t>quality assurance procedures are designed to prevent errors and defects in products or processes</w:t>
      </w:r>
    </w:p>
    <w:p w14:paraId="406804EA" w14:textId="77777777" w:rsidR="006B63D0" w:rsidRPr="008C6EFC" w:rsidRDefault="006B63D0" w:rsidP="00C54E6E">
      <w:pPr>
        <w:pStyle w:val="ListParagraph"/>
        <w:numPr>
          <w:ilvl w:val="0"/>
          <w:numId w:val="20"/>
        </w:numPr>
      </w:pPr>
      <w:r w:rsidRPr="008C6EFC">
        <w:t>quality control focuses on the identification of errors and defects in completed products or processes</w:t>
      </w:r>
    </w:p>
    <w:p w14:paraId="71914E23" w14:textId="77777777" w:rsidR="006B63D0" w:rsidRPr="008C6EFC" w:rsidRDefault="006B63D0" w:rsidP="0086700C">
      <w:pPr>
        <w:rPr>
          <w:rFonts w:eastAsia="Times New Roman"/>
        </w:rPr>
      </w:pPr>
    </w:p>
    <w:p w14:paraId="6E6F7957" w14:textId="77777777" w:rsidR="006B63D0" w:rsidRPr="008C6EFC" w:rsidRDefault="006B63D0" w:rsidP="006B63D0">
      <w:pPr>
        <w:tabs>
          <w:tab w:val="left" w:pos="780"/>
        </w:tabs>
        <w:spacing w:line="284" w:lineRule="auto"/>
        <w:ind w:left="800" w:right="1260" w:hanging="709"/>
        <w:rPr>
          <w:rFonts w:ascii="Arial" w:eastAsia="Arial" w:hAnsi="Arial" w:cs="Arial"/>
          <w:b/>
          <w:sz w:val="24"/>
          <w:szCs w:val="24"/>
        </w:rPr>
      </w:pPr>
      <w:r w:rsidRPr="008C6EFC">
        <w:rPr>
          <w:rFonts w:ascii="Arial" w:eastAsia="Arial" w:hAnsi="Arial" w:cs="Arial"/>
          <w:b/>
          <w:sz w:val="24"/>
          <w:szCs w:val="24"/>
        </w:rPr>
        <w:t>A2.11</w:t>
      </w:r>
      <w:r w:rsidRPr="008C6EFC">
        <w:rPr>
          <w:rFonts w:ascii="Arial" w:eastAsia="Arial" w:hAnsi="Arial" w:cs="Arial"/>
          <w:b/>
          <w:sz w:val="24"/>
          <w:szCs w:val="24"/>
        </w:rPr>
        <w:tab/>
        <w:t>How organisations in the science sector ensure compliance with internal and external regulations:</w:t>
      </w:r>
    </w:p>
    <w:p w14:paraId="458EFCB6" w14:textId="77777777" w:rsidR="006B63D0" w:rsidRPr="008C6EFC" w:rsidRDefault="006B63D0" w:rsidP="0086700C"/>
    <w:p w14:paraId="1981A092" w14:textId="77777777" w:rsidR="006B63D0" w:rsidRPr="0086700C" w:rsidRDefault="006B63D0" w:rsidP="00C54E6E">
      <w:pPr>
        <w:pStyle w:val="ListParagraph"/>
        <w:numPr>
          <w:ilvl w:val="0"/>
          <w:numId w:val="21"/>
        </w:numPr>
        <w:rPr>
          <w:rFonts w:eastAsia="Arial"/>
        </w:rPr>
      </w:pPr>
      <w:r w:rsidRPr="0086700C">
        <w:rPr>
          <w:rFonts w:eastAsia="Arial"/>
        </w:rPr>
        <w:t>ensuring that all individuals follow SOPs</w:t>
      </w:r>
    </w:p>
    <w:p w14:paraId="339491DB" w14:textId="77777777" w:rsidR="006B63D0" w:rsidRPr="0086700C" w:rsidRDefault="006B63D0" w:rsidP="00C54E6E">
      <w:pPr>
        <w:pStyle w:val="ListParagraph"/>
        <w:numPr>
          <w:ilvl w:val="0"/>
          <w:numId w:val="21"/>
        </w:numPr>
        <w:rPr>
          <w:rFonts w:eastAsia="Arial"/>
        </w:rPr>
      </w:pPr>
      <w:r w:rsidRPr="0086700C">
        <w:rPr>
          <w:rFonts w:eastAsia="Arial"/>
        </w:rPr>
        <w:t>complying with requirements for internal and external audits, including reporting to regulators as appropriate</w:t>
      </w:r>
    </w:p>
    <w:p w14:paraId="210164A2" w14:textId="77777777" w:rsidR="006B63D0" w:rsidRPr="0086700C" w:rsidRDefault="006B63D0" w:rsidP="00C54E6E">
      <w:pPr>
        <w:pStyle w:val="ListParagraph"/>
        <w:numPr>
          <w:ilvl w:val="0"/>
          <w:numId w:val="21"/>
        </w:numPr>
        <w:rPr>
          <w:rFonts w:eastAsia="Arial"/>
        </w:rPr>
      </w:pPr>
      <w:r w:rsidRPr="0086700C">
        <w:rPr>
          <w:rFonts w:eastAsia="Arial"/>
        </w:rPr>
        <w:t>making sure that staff are adequately trained (for example, knowing the relevant legislation/licences that apply to a specific occupation)</w:t>
      </w:r>
    </w:p>
    <w:p w14:paraId="4D7E590B" w14:textId="77777777" w:rsidR="006B63D0" w:rsidRPr="008C6EFC" w:rsidRDefault="006B63D0" w:rsidP="006B63D0">
      <w:pPr>
        <w:spacing w:line="163" w:lineRule="exact"/>
        <w:rPr>
          <w:rFonts w:ascii="Arial" w:eastAsia="Times New Roman" w:hAnsi="Arial" w:cs="Arial"/>
          <w:sz w:val="24"/>
          <w:szCs w:val="24"/>
        </w:rPr>
      </w:pPr>
    </w:p>
    <w:p w14:paraId="032ACBB3" w14:textId="77777777" w:rsidR="006B63D0" w:rsidRPr="008C6EFC" w:rsidRDefault="006B63D0" w:rsidP="006B63D0">
      <w:pPr>
        <w:tabs>
          <w:tab w:val="left" w:pos="780"/>
        </w:tabs>
        <w:spacing w:line="284" w:lineRule="auto"/>
        <w:ind w:left="800" w:right="580" w:hanging="709"/>
        <w:rPr>
          <w:rFonts w:ascii="Arial" w:eastAsia="Arial" w:hAnsi="Arial" w:cs="Arial"/>
          <w:b/>
          <w:sz w:val="24"/>
          <w:szCs w:val="24"/>
        </w:rPr>
      </w:pPr>
      <w:r w:rsidRPr="008C6EFC">
        <w:rPr>
          <w:rFonts w:ascii="Arial" w:eastAsia="Arial" w:hAnsi="Arial" w:cs="Arial"/>
          <w:b/>
          <w:sz w:val="24"/>
          <w:szCs w:val="24"/>
        </w:rPr>
        <w:t>A2.12</w:t>
      </w:r>
      <w:r w:rsidRPr="008C6EFC">
        <w:rPr>
          <w:rFonts w:ascii="Arial" w:eastAsia="Arial" w:hAnsi="Arial" w:cs="Arial"/>
          <w:b/>
          <w:sz w:val="24"/>
          <w:szCs w:val="24"/>
        </w:rPr>
        <w:tab/>
        <w:t>How regulatory controls apply in different working environments within the science sector in relation to:</w:t>
      </w:r>
    </w:p>
    <w:p w14:paraId="1BD53732" w14:textId="77777777" w:rsidR="006B63D0" w:rsidRPr="008C6EFC" w:rsidRDefault="006B63D0" w:rsidP="006B63D0">
      <w:pPr>
        <w:spacing w:line="108" w:lineRule="exact"/>
        <w:rPr>
          <w:rFonts w:ascii="Arial" w:eastAsia="Times New Roman" w:hAnsi="Arial" w:cs="Arial"/>
          <w:sz w:val="24"/>
          <w:szCs w:val="24"/>
        </w:rPr>
      </w:pPr>
    </w:p>
    <w:p w14:paraId="5DB3303D" w14:textId="77777777" w:rsidR="006B63D0" w:rsidRPr="008C6EFC" w:rsidRDefault="006B63D0" w:rsidP="00C54E6E">
      <w:pPr>
        <w:pStyle w:val="ListParagraph"/>
        <w:numPr>
          <w:ilvl w:val="0"/>
          <w:numId w:val="22"/>
        </w:numPr>
      </w:pPr>
      <w:r w:rsidRPr="008C6EFC">
        <w:t>type and level of required personal protective equipment (PPE)</w:t>
      </w:r>
    </w:p>
    <w:p w14:paraId="627A00B0" w14:textId="77777777" w:rsidR="006B63D0" w:rsidRPr="008C6EFC" w:rsidRDefault="006B63D0" w:rsidP="00C54E6E">
      <w:pPr>
        <w:pStyle w:val="ListParagraph"/>
        <w:numPr>
          <w:ilvl w:val="0"/>
          <w:numId w:val="22"/>
        </w:numPr>
      </w:pPr>
      <w:r w:rsidRPr="008C6EFC">
        <w:t>standards of health and safety and housekeeping</w:t>
      </w:r>
    </w:p>
    <w:p w14:paraId="2FBE4C8D" w14:textId="77777777" w:rsidR="006B63D0" w:rsidRPr="008C6EFC" w:rsidRDefault="006B63D0" w:rsidP="00C54E6E">
      <w:pPr>
        <w:pStyle w:val="ListParagraph"/>
        <w:numPr>
          <w:ilvl w:val="0"/>
          <w:numId w:val="22"/>
        </w:numPr>
      </w:pPr>
      <w:r w:rsidRPr="008C6EFC">
        <w:t>requirements for mandatory training to comply with guidance or legislation, refreshed as required</w:t>
      </w:r>
    </w:p>
    <w:p w14:paraId="2E57A7B2" w14:textId="77777777" w:rsidR="006B63D0" w:rsidRPr="008C6EFC" w:rsidRDefault="006B63D0" w:rsidP="00C54E6E">
      <w:pPr>
        <w:pStyle w:val="ListParagraph"/>
        <w:numPr>
          <w:ilvl w:val="0"/>
          <w:numId w:val="22"/>
        </w:numPr>
      </w:pPr>
      <w:r w:rsidRPr="008C6EFC">
        <w:t>requirements for disposal of waste</w:t>
      </w:r>
    </w:p>
    <w:p w14:paraId="06384DAA" w14:textId="77777777" w:rsidR="006B63D0" w:rsidRPr="008C6EFC" w:rsidRDefault="006B63D0" w:rsidP="00C54E6E">
      <w:pPr>
        <w:pStyle w:val="ListParagraph"/>
        <w:numPr>
          <w:ilvl w:val="0"/>
          <w:numId w:val="22"/>
        </w:numPr>
      </w:pPr>
      <w:r w:rsidRPr="008C6EFC">
        <w:t>requirements for health screening and inoculation</w:t>
      </w:r>
    </w:p>
    <w:p w14:paraId="06E3B22A" w14:textId="77777777" w:rsidR="006B63D0" w:rsidRPr="008C6EFC" w:rsidRDefault="006B63D0" w:rsidP="00C54E6E">
      <w:pPr>
        <w:pStyle w:val="ListParagraph"/>
        <w:numPr>
          <w:ilvl w:val="0"/>
          <w:numId w:val="22"/>
        </w:numPr>
      </w:pPr>
      <w:r w:rsidRPr="008C6EFC">
        <w:t>controls specified within SOPs</w:t>
      </w:r>
    </w:p>
    <w:p w14:paraId="6836AF7A" w14:textId="77777777" w:rsidR="006B63D0" w:rsidRPr="008C6EFC" w:rsidRDefault="006B63D0" w:rsidP="0086700C">
      <w:pPr>
        <w:rPr>
          <w:rFonts w:eastAsia="Times New Roman"/>
        </w:rPr>
      </w:pPr>
    </w:p>
    <w:p w14:paraId="5A4E5983" w14:textId="77777777" w:rsidR="0086700C" w:rsidRDefault="0086700C">
      <w:pPr>
        <w:rPr>
          <w:rFonts w:ascii="Arial" w:eastAsia="Arial" w:hAnsi="Arial" w:cs="Arial"/>
          <w:b/>
          <w:sz w:val="24"/>
          <w:szCs w:val="24"/>
        </w:rPr>
      </w:pPr>
      <w:r>
        <w:rPr>
          <w:rFonts w:ascii="Arial" w:eastAsia="Arial" w:hAnsi="Arial" w:cs="Arial"/>
          <w:b/>
          <w:sz w:val="24"/>
          <w:szCs w:val="24"/>
        </w:rPr>
        <w:br w:type="page"/>
      </w:r>
    </w:p>
    <w:p w14:paraId="14F6BA55" w14:textId="510F7D7F" w:rsidR="006B63D0" w:rsidRPr="008C6EFC" w:rsidRDefault="006B63D0" w:rsidP="006B63D0">
      <w:pPr>
        <w:tabs>
          <w:tab w:val="left" w:pos="780"/>
        </w:tabs>
        <w:spacing w:line="284" w:lineRule="auto"/>
        <w:ind w:left="800" w:right="600" w:hanging="709"/>
        <w:rPr>
          <w:rFonts w:ascii="Arial" w:eastAsia="Arial" w:hAnsi="Arial" w:cs="Arial"/>
          <w:b/>
          <w:sz w:val="24"/>
          <w:szCs w:val="24"/>
        </w:rPr>
      </w:pPr>
      <w:r w:rsidRPr="008C6EFC">
        <w:rPr>
          <w:rFonts w:ascii="Arial" w:eastAsia="Arial" w:hAnsi="Arial" w:cs="Arial"/>
          <w:b/>
          <w:sz w:val="24"/>
          <w:szCs w:val="24"/>
        </w:rPr>
        <w:lastRenderedPageBreak/>
        <w:t>A2.13</w:t>
      </w:r>
      <w:r w:rsidRPr="008C6EFC">
        <w:rPr>
          <w:rFonts w:ascii="Arial" w:eastAsia="Arial" w:hAnsi="Arial" w:cs="Arial"/>
          <w:b/>
          <w:sz w:val="24"/>
          <w:szCs w:val="24"/>
        </w:rPr>
        <w:tab/>
        <w:t>Factors that may have an impact on the commercial activities (for example, pharmaceuticals, cosmetics, manufacturing, services) of science organisations:</w:t>
      </w:r>
    </w:p>
    <w:p w14:paraId="58570EA4" w14:textId="77777777" w:rsidR="006B63D0" w:rsidRPr="008C6EFC" w:rsidRDefault="006B63D0" w:rsidP="0086700C"/>
    <w:p w14:paraId="1ED99986" w14:textId="77777777" w:rsidR="006B63D0" w:rsidRPr="0086700C" w:rsidRDefault="006B63D0" w:rsidP="00C54E6E">
      <w:pPr>
        <w:pStyle w:val="ListParagraph"/>
        <w:numPr>
          <w:ilvl w:val="0"/>
          <w:numId w:val="23"/>
        </w:numPr>
        <w:rPr>
          <w:rFonts w:eastAsia="Arial"/>
        </w:rPr>
      </w:pPr>
      <w:r w:rsidRPr="0086700C">
        <w:rPr>
          <w:rFonts w:eastAsia="Arial"/>
        </w:rPr>
        <w:t>government priorities/policies (for example, food labelling, environmental policies)</w:t>
      </w:r>
    </w:p>
    <w:p w14:paraId="5B9BC0A1" w14:textId="77777777" w:rsidR="006B63D0" w:rsidRPr="0086700C" w:rsidRDefault="006B63D0" w:rsidP="00C54E6E">
      <w:pPr>
        <w:pStyle w:val="ListParagraph"/>
        <w:numPr>
          <w:ilvl w:val="0"/>
          <w:numId w:val="23"/>
        </w:numPr>
        <w:rPr>
          <w:rFonts w:eastAsia="Arial"/>
        </w:rPr>
      </w:pPr>
      <w:r w:rsidRPr="0086700C">
        <w:rPr>
          <w:rFonts w:eastAsia="Arial"/>
        </w:rPr>
        <w:t>public perception and media influence</w:t>
      </w:r>
    </w:p>
    <w:p w14:paraId="2200D3E9" w14:textId="77777777" w:rsidR="006B63D0" w:rsidRPr="0086700C" w:rsidRDefault="006B63D0" w:rsidP="00C54E6E">
      <w:pPr>
        <w:pStyle w:val="ListParagraph"/>
        <w:numPr>
          <w:ilvl w:val="0"/>
          <w:numId w:val="23"/>
        </w:numPr>
        <w:rPr>
          <w:rFonts w:eastAsia="Arial"/>
        </w:rPr>
      </w:pPr>
      <w:r w:rsidRPr="0086700C">
        <w:rPr>
          <w:rFonts w:eastAsia="Arial"/>
        </w:rPr>
        <w:t>funding streams (for example, changes to private/public funding)</w:t>
      </w:r>
    </w:p>
    <w:p w14:paraId="495846C3" w14:textId="77777777" w:rsidR="006B63D0" w:rsidRPr="0086700C" w:rsidRDefault="006B63D0" w:rsidP="00C54E6E">
      <w:pPr>
        <w:pStyle w:val="ListParagraph"/>
        <w:numPr>
          <w:ilvl w:val="0"/>
          <w:numId w:val="23"/>
        </w:numPr>
        <w:rPr>
          <w:rFonts w:eastAsia="Arial"/>
        </w:rPr>
      </w:pPr>
      <w:r w:rsidRPr="0086700C">
        <w:rPr>
          <w:rFonts w:eastAsia="Arial"/>
        </w:rPr>
        <w:t>availability of materials (for example, shortage of feed stocks)</w:t>
      </w:r>
    </w:p>
    <w:p w14:paraId="7B97E29E" w14:textId="77777777" w:rsidR="006B63D0" w:rsidRPr="0086700C" w:rsidRDefault="006B63D0" w:rsidP="00C54E6E">
      <w:pPr>
        <w:pStyle w:val="ListParagraph"/>
        <w:numPr>
          <w:ilvl w:val="0"/>
          <w:numId w:val="23"/>
        </w:numPr>
        <w:rPr>
          <w:rFonts w:eastAsia="Arial"/>
        </w:rPr>
      </w:pPr>
      <w:r w:rsidRPr="0086700C">
        <w:rPr>
          <w:rFonts w:eastAsia="Arial"/>
        </w:rPr>
        <w:t>cost-effectiveness (for example, cost of research, development and production)</w:t>
      </w:r>
    </w:p>
    <w:p w14:paraId="3486E1F3" w14:textId="77777777" w:rsidR="006B63D0" w:rsidRPr="0086700C" w:rsidRDefault="006B63D0" w:rsidP="00C54E6E">
      <w:pPr>
        <w:pStyle w:val="ListParagraph"/>
        <w:numPr>
          <w:ilvl w:val="0"/>
          <w:numId w:val="23"/>
        </w:numPr>
        <w:rPr>
          <w:rFonts w:eastAsia="Arial"/>
        </w:rPr>
      </w:pPr>
      <w:r w:rsidRPr="0086700C">
        <w:rPr>
          <w:rFonts w:eastAsia="Arial"/>
        </w:rPr>
        <w:t>environmental concerns (for example, reducing waste, reducing carbon footprint)</w:t>
      </w:r>
    </w:p>
    <w:p w14:paraId="3596FE32" w14:textId="77777777" w:rsidR="006B63D0" w:rsidRPr="008C6EFC" w:rsidRDefault="006B63D0" w:rsidP="006B63D0">
      <w:pPr>
        <w:spacing w:line="155" w:lineRule="exact"/>
        <w:rPr>
          <w:rFonts w:ascii="Arial" w:eastAsia="Times New Roman" w:hAnsi="Arial" w:cs="Arial"/>
          <w:sz w:val="24"/>
          <w:szCs w:val="24"/>
        </w:rPr>
      </w:pPr>
    </w:p>
    <w:p w14:paraId="7CA2929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A2.14</w:t>
      </w:r>
      <w:r w:rsidRPr="008C6EFC">
        <w:rPr>
          <w:rFonts w:ascii="Arial" w:eastAsia="Times New Roman" w:hAnsi="Arial" w:cs="Arial"/>
          <w:sz w:val="24"/>
          <w:szCs w:val="24"/>
        </w:rPr>
        <w:tab/>
      </w:r>
      <w:r w:rsidRPr="008C6EFC">
        <w:rPr>
          <w:rFonts w:ascii="Arial" w:eastAsia="Arial" w:hAnsi="Arial" w:cs="Arial"/>
          <w:b/>
          <w:sz w:val="24"/>
          <w:szCs w:val="24"/>
        </w:rPr>
        <w:t>The importance and impact of innovation in the science sector:</w:t>
      </w:r>
    </w:p>
    <w:p w14:paraId="03DF71B2" w14:textId="77777777" w:rsidR="006B63D0" w:rsidRPr="008C6EFC" w:rsidRDefault="006B63D0" w:rsidP="006B63D0">
      <w:pPr>
        <w:spacing w:line="150" w:lineRule="exact"/>
        <w:rPr>
          <w:rFonts w:ascii="Arial" w:eastAsia="Times New Roman" w:hAnsi="Arial" w:cs="Arial"/>
          <w:sz w:val="24"/>
          <w:szCs w:val="24"/>
        </w:rPr>
      </w:pPr>
    </w:p>
    <w:p w14:paraId="2E19796E" w14:textId="77777777" w:rsidR="006B63D0" w:rsidRPr="008C6EFC" w:rsidRDefault="006B63D0" w:rsidP="00C54E6E">
      <w:pPr>
        <w:pStyle w:val="ListParagraph"/>
        <w:numPr>
          <w:ilvl w:val="0"/>
          <w:numId w:val="24"/>
        </w:numPr>
      </w:pPr>
      <w:r w:rsidRPr="008C6EFC">
        <w:t>fosters economic development (for example, development of genetically modified crops)</w:t>
      </w:r>
    </w:p>
    <w:p w14:paraId="1456A836" w14:textId="77777777" w:rsidR="006B63D0" w:rsidRPr="008C6EFC" w:rsidRDefault="006B63D0" w:rsidP="00C54E6E">
      <w:pPr>
        <w:pStyle w:val="ListParagraph"/>
        <w:numPr>
          <w:ilvl w:val="0"/>
          <w:numId w:val="24"/>
        </w:numPr>
      </w:pPr>
      <w:r w:rsidRPr="008C6EFC">
        <w:t>solves large-scale problems (for example, alternative energy)</w:t>
      </w:r>
    </w:p>
    <w:p w14:paraId="5389DD9A" w14:textId="77777777" w:rsidR="006B63D0" w:rsidRPr="008C6EFC" w:rsidRDefault="006B63D0" w:rsidP="00C54E6E">
      <w:pPr>
        <w:pStyle w:val="ListParagraph"/>
        <w:numPr>
          <w:ilvl w:val="0"/>
          <w:numId w:val="24"/>
        </w:numPr>
      </w:pPr>
      <w:r w:rsidRPr="008C6EFC">
        <w:t>improves healthcare (for example, more efficient diagnoses, through the use of Artificial Intelligence (AI), genomic sequencing and genetic tests to personalise treatments)</w:t>
      </w:r>
    </w:p>
    <w:p w14:paraId="11FB0A18" w14:textId="77777777" w:rsidR="006B63D0" w:rsidRPr="008C6EFC" w:rsidRDefault="006B63D0" w:rsidP="00C54E6E">
      <w:pPr>
        <w:pStyle w:val="ListParagraph"/>
        <w:numPr>
          <w:ilvl w:val="0"/>
          <w:numId w:val="24"/>
        </w:numPr>
      </w:pPr>
      <w:r w:rsidRPr="008C6EFC">
        <w:t>develops new products (for example, new drugs, composite materials, for example, graphene)</w:t>
      </w:r>
    </w:p>
    <w:p w14:paraId="4928DEC7" w14:textId="77777777" w:rsidR="006B63D0" w:rsidRPr="008C6EFC" w:rsidRDefault="006B63D0" w:rsidP="00C54E6E">
      <w:pPr>
        <w:pStyle w:val="ListParagraph"/>
        <w:numPr>
          <w:ilvl w:val="0"/>
          <w:numId w:val="24"/>
        </w:numPr>
      </w:pPr>
      <w:r w:rsidRPr="008C6EFC">
        <w:t>enables new scientific discoveries (for example, genome editing, bioinformatics, computational biology)</w:t>
      </w:r>
    </w:p>
    <w:p w14:paraId="113B8FD1" w14:textId="77777777" w:rsidR="006B63D0" w:rsidRPr="008C6EFC" w:rsidRDefault="006B63D0" w:rsidP="006B63D0">
      <w:pPr>
        <w:spacing w:line="385" w:lineRule="exact"/>
        <w:rPr>
          <w:rFonts w:ascii="Arial" w:eastAsia="Times New Roman" w:hAnsi="Arial" w:cs="Arial"/>
          <w:sz w:val="24"/>
          <w:szCs w:val="24"/>
        </w:rPr>
      </w:pPr>
    </w:p>
    <w:p w14:paraId="3508F4F5" w14:textId="77777777" w:rsidR="006B63D0" w:rsidRPr="00FA7BAB" w:rsidRDefault="006B63D0" w:rsidP="006B63D0">
      <w:pPr>
        <w:spacing w:line="238" w:lineRule="auto"/>
        <w:ind w:right="400"/>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t>A3 Health, safety and environmental regulations in the health and science sector</w:t>
      </w:r>
    </w:p>
    <w:p w14:paraId="33AA1F0A" w14:textId="0C9D4FD6" w:rsidR="006B63D0" w:rsidRPr="008C6EFC" w:rsidRDefault="006B63D0" w:rsidP="006B63D0">
      <w:pPr>
        <w:spacing w:line="20" w:lineRule="exact"/>
        <w:rPr>
          <w:rFonts w:ascii="Arial" w:eastAsia="Times New Roman" w:hAnsi="Arial" w:cs="Arial"/>
          <w:sz w:val="24"/>
          <w:szCs w:val="24"/>
        </w:rPr>
      </w:pPr>
    </w:p>
    <w:p w14:paraId="4E639A80" w14:textId="6FC00E9C" w:rsidR="006B63D0" w:rsidRPr="008C6EFC" w:rsidRDefault="00DC6DE7" w:rsidP="00FA7BAB">
      <w:pPr>
        <w:spacing w:line="0" w:lineRule="atLeast"/>
        <w:ind w:left="80"/>
        <w:rPr>
          <w:rFonts w:ascii="Arial" w:eastAsia="Arial" w:hAnsi="Arial" w:cs="Arial"/>
          <w:b/>
          <w:sz w:val="24"/>
          <w:szCs w:val="24"/>
        </w:rPr>
      </w:pPr>
      <w:r w:rsidRPr="008C6EFC">
        <w:rPr>
          <w:rFonts w:ascii="Arial" w:eastAsia="Arial" w:hAnsi="Arial" w:cs="Arial"/>
          <w:sz w:val="24"/>
          <w:szCs w:val="24"/>
        </w:rPr>
        <w:t xml:space="preserve">  </w:t>
      </w:r>
      <w:r w:rsidR="006B63D0" w:rsidRPr="008C6EFC">
        <w:rPr>
          <w:rFonts w:ascii="Arial" w:eastAsia="Arial" w:hAnsi="Arial" w:cs="Arial"/>
          <w:b/>
          <w:sz w:val="24"/>
          <w:szCs w:val="24"/>
        </w:rPr>
        <w:t>A3.1</w:t>
      </w:r>
      <w:r w:rsidR="00DF2FAA">
        <w:rPr>
          <w:rFonts w:ascii="Arial" w:eastAsia="Times New Roman" w:hAnsi="Arial" w:cs="Arial"/>
          <w:sz w:val="24"/>
          <w:szCs w:val="24"/>
        </w:rPr>
        <w:t xml:space="preserve"> </w:t>
      </w:r>
      <w:r w:rsidR="006B63D0" w:rsidRPr="008C6EFC">
        <w:rPr>
          <w:rFonts w:ascii="Arial" w:eastAsia="Arial" w:hAnsi="Arial" w:cs="Arial"/>
          <w:b/>
          <w:sz w:val="24"/>
          <w:szCs w:val="24"/>
        </w:rPr>
        <w:t>The purpose of the following legislation and regulations in the health and science sector:</w:t>
      </w:r>
    </w:p>
    <w:p w14:paraId="5E2B0919" w14:textId="77777777" w:rsidR="006B63D0" w:rsidRPr="008C6EFC" w:rsidRDefault="006B63D0" w:rsidP="00DF2FAA"/>
    <w:p w14:paraId="3408F3CD" w14:textId="77777777" w:rsidR="006B63D0" w:rsidRPr="00DF2FAA" w:rsidRDefault="006B63D0" w:rsidP="00DF2FAA">
      <w:pPr>
        <w:ind w:left="360"/>
        <w:rPr>
          <w:rFonts w:eastAsia="Arial"/>
          <w:b/>
          <w:bCs/>
        </w:rPr>
      </w:pPr>
      <w:r w:rsidRPr="00DF2FAA">
        <w:rPr>
          <w:rFonts w:eastAsia="Arial"/>
          <w:b/>
          <w:bCs/>
        </w:rPr>
        <w:t>Health and Safety at Work etc. Act 1974:</w:t>
      </w:r>
    </w:p>
    <w:p w14:paraId="3406CF3F" w14:textId="2477DAA1" w:rsidR="006B63D0" w:rsidRPr="00DF2FAA" w:rsidRDefault="006B63D0" w:rsidP="00C54E6E">
      <w:pPr>
        <w:pStyle w:val="ListParagraph"/>
        <w:numPr>
          <w:ilvl w:val="0"/>
          <w:numId w:val="25"/>
        </w:numPr>
        <w:rPr>
          <w:rFonts w:eastAsia="Arial"/>
        </w:rPr>
      </w:pPr>
      <w:r w:rsidRPr="00DF2FAA">
        <w:rPr>
          <w:rFonts w:eastAsia="Arial"/>
        </w:rPr>
        <w:t>purpose: defines employers’ responsibilities to protect the health, safety and welfare at work of</w:t>
      </w:r>
      <w:r w:rsidRPr="00DF2FAA">
        <w:rPr>
          <w:rFonts w:eastAsia="Courier New"/>
        </w:rPr>
        <w:t xml:space="preserve"> </w:t>
      </w:r>
      <w:r w:rsidRPr="00DF2FAA">
        <w:rPr>
          <w:rFonts w:eastAsia="Arial"/>
        </w:rPr>
        <w:t>employees and members of the public, and defines employees’ duties to protect themselves and each other</w:t>
      </w:r>
    </w:p>
    <w:p w14:paraId="0FD1181F" w14:textId="77777777" w:rsidR="006B63D0" w:rsidRPr="00DF2FAA" w:rsidRDefault="006B63D0" w:rsidP="00C54E6E">
      <w:pPr>
        <w:pStyle w:val="ListParagraph"/>
        <w:numPr>
          <w:ilvl w:val="0"/>
          <w:numId w:val="25"/>
        </w:numPr>
        <w:rPr>
          <w:rFonts w:eastAsia="Arial"/>
        </w:rPr>
      </w:pPr>
      <w:r w:rsidRPr="00DF2FAA">
        <w:rPr>
          <w:rFonts w:eastAsia="Arial"/>
        </w:rPr>
        <w:t>Management of Health and Safety at Work Regulations 1999:</w:t>
      </w:r>
    </w:p>
    <w:p w14:paraId="50F01D5F" w14:textId="578F6FCE" w:rsidR="00DF2FAA" w:rsidRPr="00DF2FAA" w:rsidRDefault="006B63D0" w:rsidP="00C54E6E">
      <w:pPr>
        <w:pStyle w:val="ListParagraph"/>
        <w:numPr>
          <w:ilvl w:val="0"/>
          <w:numId w:val="25"/>
        </w:numPr>
        <w:rPr>
          <w:rFonts w:eastAsia="Arial"/>
        </w:rPr>
      </w:pPr>
      <w:r w:rsidRPr="00DF2FAA">
        <w:rPr>
          <w:rFonts w:eastAsia="Arial"/>
        </w:rPr>
        <w:t>purpose: aims to reduce the number and severity of accidents in the workplace, through</w:t>
      </w:r>
      <w:r w:rsidRPr="00DF2FAA">
        <w:rPr>
          <w:rFonts w:eastAsia="Courier New"/>
        </w:rPr>
        <w:t xml:space="preserve"> </w:t>
      </w:r>
      <w:r w:rsidRPr="00DF2FAA">
        <w:rPr>
          <w:rFonts w:eastAsia="Arial"/>
        </w:rPr>
        <w:t>assessment and management of risk</w:t>
      </w:r>
    </w:p>
    <w:p w14:paraId="6FC0FCCC" w14:textId="77777777" w:rsidR="00DF2FAA" w:rsidRDefault="00DF2FAA" w:rsidP="00DF2FAA">
      <w:pPr>
        <w:pStyle w:val="ListParagraph"/>
        <w:ind w:left="360"/>
        <w:rPr>
          <w:rFonts w:eastAsia="Arial"/>
        </w:rPr>
      </w:pPr>
    </w:p>
    <w:p w14:paraId="27DF92D0" w14:textId="34C11EA2" w:rsidR="006B63D0" w:rsidRPr="00DF2FAA" w:rsidRDefault="006B63D0" w:rsidP="00DF2FAA">
      <w:pPr>
        <w:pStyle w:val="ListParagraph"/>
        <w:ind w:left="360"/>
        <w:rPr>
          <w:rFonts w:eastAsia="Arial"/>
          <w:b/>
          <w:bCs/>
        </w:rPr>
      </w:pPr>
      <w:r w:rsidRPr="00DF2FAA">
        <w:rPr>
          <w:rFonts w:eastAsia="Arial"/>
          <w:b/>
          <w:bCs/>
        </w:rPr>
        <w:t>Control of Substances Hazardous to Health (COSHH) Regulations 1994 and subsequent amendments 2002:</w:t>
      </w:r>
    </w:p>
    <w:p w14:paraId="4D9EDA6D" w14:textId="59AF170B" w:rsidR="006B63D0" w:rsidRDefault="006B63D0" w:rsidP="00C54E6E">
      <w:pPr>
        <w:pStyle w:val="ListParagraph"/>
        <w:numPr>
          <w:ilvl w:val="0"/>
          <w:numId w:val="25"/>
        </w:numPr>
        <w:rPr>
          <w:rFonts w:eastAsia="Arial"/>
        </w:rPr>
      </w:pPr>
      <w:r w:rsidRPr="00DF2FAA">
        <w:rPr>
          <w:rFonts w:eastAsia="Arial"/>
        </w:rPr>
        <w:t>purpose: requirement for employers to control substances hazardous to health by reducing or</w:t>
      </w:r>
      <w:r w:rsidRPr="00DF2FAA">
        <w:rPr>
          <w:rFonts w:eastAsia="Courier New"/>
        </w:rPr>
        <w:t xml:space="preserve"> </w:t>
      </w:r>
      <w:r w:rsidRPr="00DF2FAA">
        <w:rPr>
          <w:rFonts w:eastAsia="Arial"/>
        </w:rPr>
        <w:t>preventing employees’ exposure to these substances</w:t>
      </w:r>
    </w:p>
    <w:p w14:paraId="2D13E16E" w14:textId="77777777" w:rsidR="00DF2FAA" w:rsidRPr="00DF2FAA" w:rsidRDefault="00DF2FAA" w:rsidP="00DF2FAA">
      <w:pPr>
        <w:pStyle w:val="ListParagraph"/>
        <w:ind w:left="360"/>
        <w:rPr>
          <w:rFonts w:eastAsia="Arial"/>
          <w:b/>
          <w:bCs/>
        </w:rPr>
      </w:pPr>
    </w:p>
    <w:p w14:paraId="321D7390" w14:textId="77777777" w:rsidR="00DF2FAA" w:rsidRDefault="00DF2FAA">
      <w:pPr>
        <w:rPr>
          <w:rFonts w:eastAsia="Arial"/>
          <w:b/>
          <w:bCs/>
        </w:rPr>
      </w:pPr>
      <w:r>
        <w:rPr>
          <w:rFonts w:eastAsia="Arial"/>
          <w:b/>
          <w:bCs/>
        </w:rPr>
        <w:br w:type="page"/>
      </w:r>
    </w:p>
    <w:p w14:paraId="29CFA6AE" w14:textId="402DA4F0" w:rsidR="006B63D0" w:rsidRPr="00DF2FAA" w:rsidRDefault="006B63D0" w:rsidP="00DF2FAA">
      <w:pPr>
        <w:ind w:left="360"/>
        <w:rPr>
          <w:rFonts w:eastAsia="Arial"/>
          <w:b/>
          <w:bCs/>
        </w:rPr>
      </w:pPr>
      <w:r w:rsidRPr="00DF2FAA">
        <w:rPr>
          <w:rFonts w:eastAsia="Arial"/>
          <w:b/>
          <w:bCs/>
        </w:rPr>
        <w:lastRenderedPageBreak/>
        <w:t>Personal Protective Equipment (Enforcement) Regulations 1992:</w:t>
      </w:r>
    </w:p>
    <w:p w14:paraId="35F90CF2" w14:textId="158FF72D" w:rsidR="006B63D0" w:rsidRPr="00DF2FAA" w:rsidRDefault="006B63D0" w:rsidP="00C54E6E">
      <w:pPr>
        <w:pStyle w:val="ListParagraph"/>
        <w:numPr>
          <w:ilvl w:val="0"/>
          <w:numId w:val="25"/>
        </w:numPr>
        <w:rPr>
          <w:rFonts w:eastAsia="Arial"/>
        </w:rPr>
      </w:pPr>
      <w:r w:rsidRPr="00DF2FAA">
        <w:rPr>
          <w:rFonts w:eastAsia="Arial"/>
        </w:rPr>
        <w:t>purpose: defines employers’ responsibilities to provide appropriate personal protective equipment</w:t>
      </w:r>
    </w:p>
    <w:p w14:paraId="7782209F" w14:textId="77777777" w:rsidR="006B63D0" w:rsidRPr="00DF2FAA" w:rsidRDefault="006B63D0" w:rsidP="00C54E6E">
      <w:pPr>
        <w:pStyle w:val="ListParagraph"/>
        <w:numPr>
          <w:ilvl w:val="0"/>
          <w:numId w:val="25"/>
        </w:numPr>
        <w:rPr>
          <w:rFonts w:eastAsia="Arial"/>
        </w:rPr>
      </w:pPr>
      <w:r w:rsidRPr="00DF2FAA">
        <w:rPr>
          <w:rFonts w:eastAsia="Arial"/>
        </w:rPr>
        <w:t>(PPE) to reduce harm to employees, visitors and clients. This can include safety helmets, masks, goggles and gloves</w:t>
      </w:r>
    </w:p>
    <w:p w14:paraId="32B5DED3" w14:textId="77777777" w:rsidR="006B63D0" w:rsidRPr="00DF2FAA" w:rsidRDefault="006B63D0" w:rsidP="00DF2FAA">
      <w:pPr>
        <w:ind w:left="360"/>
        <w:rPr>
          <w:rFonts w:eastAsia="Arial"/>
          <w:b/>
          <w:bCs/>
        </w:rPr>
      </w:pPr>
      <w:r w:rsidRPr="00DF2FAA">
        <w:rPr>
          <w:rFonts w:eastAsia="Arial"/>
          <w:b/>
          <w:bCs/>
        </w:rPr>
        <w:t>Reporting of Injuries, Diseases and Dangerous Occurrences Regulations 2013 (RIDDOR):</w:t>
      </w:r>
    </w:p>
    <w:p w14:paraId="4ABD4579" w14:textId="2C0311CE" w:rsidR="006B63D0" w:rsidRPr="00DF2FAA" w:rsidRDefault="006B63D0" w:rsidP="00C54E6E">
      <w:pPr>
        <w:pStyle w:val="ListParagraph"/>
        <w:numPr>
          <w:ilvl w:val="0"/>
          <w:numId w:val="25"/>
        </w:numPr>
        <w:rPr>
          <w:rFonts w:eastAsia="Arial"/>
        </w:rPr>
      </w:pPr>
      <w:r w:rsidRPr="00DF2FAA">
        <w:rPr>
          <w:rFonts w:eastAsia="Arial"/>
        </w:rPr>
        <w:t>purpose: defines employers’ duties to report serious workplace accidents, occupational diseases</w:t>
      </w:r>
      <w:r w:rsidRPr="00DF2FAA">
        <w:rPr>
          <w:rFonts w:eastAsia="Courier New"/>
        </w:rPr>
        <w:t xml:space="preserve"> </w:t>
      </w:r>
      <w:r w:rsidRPr="00DF2FAA">
        <w:rPr>
          <w:rFonts w:eastAsia="Arial"/>
        </w:rPr>
        <w:t>and specified dangerous occurrences (‘near misses’)</w:t>
      </w:r>
    </w:p>
    <w:p w14:paraId="741B2133" w14:textId="77777777" w:rsidR="006B63D0" w:rsidRPr="00DF2FAA" w:rsidRDefault="006B63D0" w:rsidP="00DF2FAA">
      <w:pPr>
        <w:ind w:left="360"/>
        <w:rPr>
          <w:rFonts w:eastAsia="Arial"/>
          <w:b/>
          <w:bCs/>
        </w:rPr>
      </w:pPr>
      <w:r w:rsidRPr="00DF2FAA">
        <w:rPr>
          <w:rFonts w:eastAsia="Arial"/>
          <w:b/>
          <w:bCs/>
        </w:rPr>
        <w:t>Environmental Protection Act 1990:</w:t>
      </w:r>
    </w:p>
    <w:p w14:paraId="52A46981" w14:textId="19C0417C" w:rsidR="006B63D0" w:rsidRPr="00DF2FAA" w:rsidRDefault="006B63D0" w:rsidP="00C54E6E">
      <w:pPr>
        <w:pStyle w:val="ListParagraph"/>
        <w:numPr>
          <w:ilvl w:val="0"/>
          <w:numId w:val="25"/>
        </w:numPr>
        <w:rPr>
          <w:rFonts w:eastAsia="Arial"/>
        </w:rPr>
      </w:pPr>
      <w:r w:rsidRPr="00DF2FAA">
        <w:rPr>
          <w:rFonts w:eastAsia="Arial"/>
        </w:rPr>
        <w:t>purpose: makes provision for the improved control of pollution to the air, water and land by</w:t>
      </w:r>
      <w:r w:rsidRPr="00DF2FAA">
        <w:rPr>
          <w:rFonts w:eastAsia="Courier New"/>
        </w:rPr>
        <w:t xml:space="preserve"> </w:t>
      </w:r>
      <w:r w:rsidRPr="00DF2FAA">
        <w:rPr>
          <w:rFonts w:eastAsia="Arial"/>
        </w:rPr>
        <w:t xml:space="preserve">regulating the management of waste and the control of </w:t>
      </w:r>
      <w:r w:rsidR="00DF2FAA" w:rsidRPr="00DF2FAA">
        <w:rPr>
          <w:rFonts w:eastAsia="Arial"/>
        </w:rPr>
        <w:t>emissions.</w:t>
      </w:r>
    </w:p>
    <w:p w14:paraId="4BFB6AAE" w14:textId="77777777" w:rsidR="006B63D0" w:rsidRPr="00DF2FAA" w:rsidRDefault="006B63D0" w:rsidP="00DF2FAA">
      <w:pPr>
        <w:ind w:left="360"/>
        <w:rPr>
          <w:rFonts w:eastAsia="Arial"/>
          <w:b/>
          <w:bCs/>
        </w:rPr>
      </w:pPr>
      <w:r w:rsidRPr="00DF2FAA">
        <w:rPr>
          <w:rFonts w:eastAsia="Arial"/>
          <w:b/>
          <w:bCs/>
        </w:rPr>
        <w:t>Special Waste Regulations 1996:</w:t>
      </w:r>
    </w:p>
    <w:p w14:paraId="1BB86F82" w14:textId="2990AEA3" w:rsidR="006B63D0" w:rsidRPr="00DF2FAA" w:rsidRDefault="006B63D0" w:rsidP="00C54E6E">
      <w:pPr>
        <w:pStyle w:val="ListParagraph"/>
        <w:numPr>
          <w:ilvl w:val="0"/>
          <w:numId w:val="25"/>
        </w:numPr>
        <w:rPr>
          <w:rFonts w:eastAsia="Arial"/>
        </w:rPr>
      </w:pPr>
      <w:r w:rsidRPr="00DF2FAA">
        <w:rPr>
          <w:rFonts w:eastAsia="Arial"/>
        </w:rPr>
        <w:t>purpose: measures relating to the regulation and control of the transit, import and export of waste</w:t>
      </w:r>
      <w:r w:rsidRPr="00DF2FAA">
        <w:rPr>
          <w:rFonts w:eastAsia="Courier New"/>
        </w:rPr>
        <w:t xml:space="preserve"> </w:t>
      </w:r>
      <w:r w:rsidRPr="00DF2FAA">
        <w:rPr>
          <w:rFonts w:eastAsia="Arial"/>
        </w:rPr>
        <w:t xml:space="preserve">(including recyclable materials), the prevention, reduction and elimination of pollution caused by waste and the requirement for an assessment of the impact on the environment of projects likely to have significant effects on the </w:t>
      </w:r>
      <w:r w:rsidR="00DF2FAA" w:rsidRPr="00DF2FAA">
        <w:rPr>
          <w:rFonts w:eastAsia="Arial"/>
        </w:rPr>
        <w:t>environment.</w:t>
      </w:r>
    </w:p>
    <w:p w14:paraId="7DEFAB38" w14:textId="77777777" w:rsidR="006B63D0" w:rsidRPr="00DF2FAA" w:rsidRDefault="006B63D0" w:rsidP="00DF2FAA">
      <w:pPr>
        <w:ind w:left="360"/>
        <w:rPr>
          <w:rFonts w:eastAsia="Arial"/>
          <w:b/>
          <w:bCs/>
        </w:rPr>
      </w:pPr>
      <w:r w:rsidRPr="00DF2FAA">
        <w:rPr>
          <w:rFonts w:eastAsia="Arial"/>
          <w:b/>
          <w:bCs/>
        </w:rPr>
        <w:t>Hazardous Waste Regulations 2005:</w:t>
      </w:r>
    </w:p>
    <w:p w14:paraId="065C4156" w14:textId="77413FE8" w:rsidR="006B63D0" w:rsidRPr="00DF2FAA" w:rsidRDefault="006B63D0" w:rsidP="00C54E6E">
      <w:pPr>
        <w:pStyle w:val="ListParagraph"/>
        <w:numPr>
          <w:ilvl w:val="0"/>
          <w:numId w:val="25"/>
        </w:numPr>
        <w:rPr>
          <w:rFonts w:eastAsia="Arial"/>
        </w:rPr>
      </w:pPr>
      <w:r w:rsidRPr="00DF2FAA">
        <w:rPr>
          <w:rFonts w:eastAsia="Arial"/>
        </w:rPr>
        <w:t xml:space="preserve">purpose: controls the storage, </w:t>
      </w:r>
      <w:r w:rsidR="00DF2FAA" w:rsidRPr="00DF2FAA">
        <w:rPr>
          <w:rFonts w:eastAsia="Arial"/>
        </w:rPr>
        <w:t>transport,</w:t>
      </w:r>
      <w:r w:rsidRPr="00DF2FAA">
        <w:rPr>
          <w:rFonts w:eastAsia="Arial"/>
        </w:rPr>
        <w:t xml:space="preserve"> and disposal of hazardous waste (waste stream) to</w:t>
      </w:r>
      <w:r w:rsidRPr="00DF2FAA">
        <w:rPr>
          <w:rFonts w:eastAsia="Courier New"/>
        </w:rPr>
        <w:t xml:space="preserve"> </w:t>
      </w:r>
      <w:r w:rsidRPr="00DF2FAA">
        <w:rPr>
          <w:rFonts w:eastAsia="Arial"/>
        </w:rPr>
        <w:t xml:space="preserve">ensure it is appropriately managed and any risks are </w:t>
      </w:r>
      <w:r w:rsidR="00DF2FAA" w:rsidRPr="00DF2FAA">
        <w:rPr>
          <w:rFonts w:eastAsia="Arial"/>
        </w:rPr>
        <w:t>minimised.</w:t>
      </w:r>
    </w:p>
    <w:p w14:paraId="5A1560A7" w14:textId="77777777" w:rsidR="006B63D0" w:rsidRPr="00DF2FAA" w:rsidRDefault="006B63D0" w:rsidP="00DF2FAA">
      <w:pPr>
        <w:ind w:left="360"/>
        <w:rPr>
          <w:rFonts w:eastAsia="Arial"/>
          <w:b/>
          <w:bCs/>
        </w:rPr>
      </w:pPr>
      <w:r w:rsidRPr="00DF2FAA">
        <w:rPr>
          <w:rFonts w:eastAsia="Arial"/>
          <w:b/>
          <w:bCs/>
        </w:rPr>
        <w:t>Waste Electrical and Electronic Equipment Regulations (WEEE) 2012/19/EU:</w:t>
      </w:r>
    </w:p>
    <w:p w14:paraId="39974F3A" w14:textId="2CA066D3" w:rsidR="006B63D0" w:rsidRPr="00DF2FAA" w:rsidRDefault="006B63D0" w:rsidP="00C54E6E">
      <w:pPr>
        <w:pStyle w:val="ListParagraph"/>
        <w:numPr>
          <w:ilvl w:val="0"/>
          <w:numId w:val="25"/>
        </w:numPr>
        <w:rPr>
          <w:rFonts w:eastAsia="Arial"/>
        </w:rPr>
      </w:pPr>
      <w:r w:rsidRPr="00DF2FAA">
        <w:rPr>
          <w:rFonts w:eastAsia="Arial"/>
        </w:rPr>
        <w:t>purpose: to reduce the amount of electronic and electrical equipment incinerated or sent to</w:t>
      </w:r>
      <w:r w:rsidRPr="00DF2FAA">
        <w:rPr>
          <w:rFonts w:eastAsia="Courier New"/>
        </w:rPr>
        <w:t xml:space="preserve"> </w:t>
      </w:r>
      <w:r w:rsidRPr="00DF2FAA">
        <w:rPr>
          <w:rFonts w:eastAsia="Arial"/>
        </w:rPr>
        <w:t xml:space="preserve">landfill sites. Places onus on all businesses to correctly store and transport electrical </w:t>
      </w:r>
      <w:r w:rsidR="00DF2FAA" w:rsidRPr="00DF2FAA">
        <w:rPr>
          <w:rFonts w:eastAsia="Arial"/>
        </w:rPr>
        <w:t>waste.</w:t>
      </w:r>
    </w:p>
    <w:p w14:paraId="022BF5F5" w14:textId="77777777" w:rsidR="006B63D0" w:rsidRPr="00DF2FAA" w:rsidRDefault="006B63D0" w:rsidP="00DF2FAA">
      <w:pPr>
        <w:ind w:left="360"/>
        <w:rPr>
          <w:rFonts w:eastAsia="Arial"/>
          <w:b/>
          <w:bCs/>
        </w:rPr>
      </w:pPr>
      <w:r w:rsidRPr="00DF2FAA">
        <w:rPr>
          <w:rFonts w:eastAsia="Arial"/>
          <w:b/>
          <w:bCs/>
        </w:rPr>
        <w:t>Regulatory Reform (Fire Safety) Order (RRO) 2005:</w:t>
      </w:r>
    </w:p>
    <w:p w14:paraId="45A61A2F" w14:textId="29615109" w:rsidR="006B63D0" w:rsidRPr="00DF2FAA" w:rsidRDefault="006B63D0" w:rsidP="00C54E6E">
      <w:pPr>
        <w:pStyle w:val="ListParagraph"/>
        <w:numPr>
          <w:ilvl w:val="0"/>
          <w:numId w:val="25"/>
        </w:numPr>
        <w:rPr>
          <w:rFonts w:eastAsia="Arial"/>
        </w:rPr>
      </w:pPr>
      <w:r w:rsidRPr="00DF2FAA">
        <w:rPr>
          <w:rFonts w:eastAsia="Arial"/>
        </w:rPr>
        <w:t>purpose: to reduce death, damage and injury caused by fire by placing legal responsibilities on</w:t>
      </w:r>
      <w:r w:rsidRPr="00DF2FAA">
        <w:rPr>
          <w:rFonts w:eastAsia="Courier New"/>
        </w:rPr>
        <w:t xml:space="preserve"> </w:t>
      </w:r>
      <w:r w:rsidRPr="00DF2FAA">
        <w:rPr>
          <w:rFonts w:eastAsia="Arial"/>
        </w:rPr>
        <w:t xml:space="preserve">employers to carry out a fire risk assessment. All organisations are required to have procedures for evacuation in the event of a </w:t>
      </w:r>
      <w:r w:rsidR="00DF2FAA" w:rsidRPr="00DF2FAA">
        <w:rPr>
          <w:rFonts w:eastAsia="Arial"/>
        </w:rPr>
        <w:t>fire.</w:t>
      </w:r>
    </w:p>
    <w:p w14:paraId="1D8D4D48" w14:textId="77777777" w:rsidR="006B63D0" w:rsidRPr="00DF2FAA" w:rsidRDefault="006B63D0" w:rsidP="00DF2FAA">
      <w:pPr>
        <w:ind w:left="360"/>
        <w:rPr>
          <w:rFonts w:eastAsia="Arial"/>
          <w:b/>
          <w:bCs/>
        </w:rPr>
      </w:pPr>
      <w:r w:rsidRPr="00DF2FAA">
        <w:rPr>
          <w:rFonts w:eastAsia="Arial"/>
          <w:b/>
          <w:bCs/>
        </w:rPr>
        <w:t>Manual Handling Operations Regulations 1992 (as amended):</w:t>
      </w:r>
    </w:p>
    <w:p w14:paraId="6D0DBC95" w14:textId="20129FCA" w:rsidR="006B63D0" w:rsidRPr="00DF2FAA" w:rsidRDefault="006B63D0" w:rsidP="00C54E6E">
      <w:pPr>
        <w:pStyle w:val="ListParagraph"/>
        <w:numPr>
          <w:ilvl w:val="0"/>
          <w:numId w:val="25"/>
        </w:numPr>
        <w:rPr>
          <w:rFonts w:eastAsia="Arial"/>
        </w:rPr>
      </w:pPr>
      <w:r w:rsidRPr="00DF2FAA">
        <w:rPr>
          <w:rFonts w:eastAsia="Arial"/>
        </w:rPr>
        <w:t>purpose: requires employers to assess and minimise the risk to employees’ health involved in the</w:t>
      </w:r>
      <w:r w:rsidRPr="00DF2FAA">
        <w:rPr>
          <w:rFonts w:eastAsia="Courier New"/>
        </w:rPr>
        <w:t xml:space="preserve"> </w:t>
      </w:r>
      <w:r w:rsidRPr="00DF2FAA">
        <w:rPr>
          <w:rFonts w:eastAsia="Arial"/>
        </w:rPr>
        <w:t xml:space="preserve">manual handling, </w:t>
      </w:r>
      <w:r w:rsidR="00DF2FAA" w:rsidRPr="00DF2FAA">
        <w:rPr>
          <w:rFonts w:eastAsia="Arial"/>
        </w:rPr>
        <w:t>moving,</w:t>
      </w:r>
      <w:r w:rsidRPr="00DF2FAA">
        <w:rPr>
          <w:rFonts w:eastAsia="Arial"/>
        </w:rPr>
        <w:t xml:space="preserve"> and positioning of an object, person or animal and workplace </w:t>
      </w:r>
      <w:r w:rsidR="00DF2FAA" w:rsidRPr="00DF2FAA">
        <w:rPr>
          <w:rFonts w:eastAsia="Arial"/>
        </w:rPr>
        <w:t>ergonomics.</w:t>
      </w:r>
    </w:p>
    <w:p w14:paraId="3C3277AE" w14:textId="77777777" w:rsidR="006B63D0" w:rsidRPr="00DF2FAA" w:rsidRDefault="006B63D0" w:rsidP="00DF2FAA">
      <w:pPr>
        <w:ind w:left="360"/>
        <w:rPr>
          <w:rFonts w:eastAsia="Arial"/>
          <w:b/>
          <w:bCs/>
        </w:rPr>
      </w:pPr>
      <w:r w:rsidRPr="00DF2FAA">
        <w:rPr>
          <w:rFonts w:eastAsia="Arial"/>
          <w:b/>
          <w:bCs/>
        </w:rPr>
        <w:t>Health and Safety (Display Screen Equipment) Regulations 1992:</w:t>
      </w:r>
    </w:p>
    <w:p w14:paraId="0C1240F6" w14:textId="664F2842" w:rsidR="006B63D0" w:rsidRPr="00DF2FAA" w:rsidRDefault="006B63D0" w:rsidP="00C54E6E">
      <w:pPr>
        <w:pStyle w:val="ListParagraph"/>
        <w:numPr>
          <w:ilvl w:val="0"/>
          <w:numId w:val="25"/>
        </w:numPr>
        <w:rPr>
          <w:rFonts w:eastAsia="Arial"/>
        </w:rPr>
      </w:pPr>
      <w:r w:rsidRPr="00DF2FAA">
        <w:rPr>
          <w:rFonts w:eastAsia="Arial"/>
        </w:rPr>
        <w:t>purpose: defines employers’ responsibilities in carrying out risk assessments of workstations</w:t>
      </w:r>
      <w:r w:rsidRPr="00DF2FAA">
        <w:rPr>
          <w:rFonts w:eastAsia="Courier New"/>
        </w:rPr>
        <w:t xml:space="preserve"> </w:t>
      </w:r>
      <w:r w:rsidRPr="00DF2FAA">
        <w:rPr>
          <w:rFonts w:eastAsia="Arial"/>
        </w:rPr>
        <w:t xml:space="preserve">used by employees, including the use of display screen equipment, to minimise identified </w:t>
      </w:r>
      <w:r w:rsidR="00DF2FAA" w:rsidRPr="00DF2FAA">
        <w:rPr>
          <w:rFonts w:eastAsia="Arial"/>
        </w:rPr>
        <w:t>risks.</w:t>
      </w:r>
    </w:p>
    <w:p w14:paraId="3352D38B" w14:textId="77777777" w:rsidR="006B63D0" w:rsidRPr="008C6EFC" w:rsidRDefault="006B63D0" w:rsidP="006B63D0">
      <w:pPr>
        <w:spacing w:line="156" w:lineRule="exact"/>
        <w:rPr>
          <w:rFonts w:ascii="Arial" w:eastAsia="Times New Roman" w:hAnsi="Arial" w:cs="Arial"/>
          <w:sz w:val="24"/>
          <w:szCs w:val="24"/>
        </w:rPr>
      </w:pPr>
    </w:p>
    <w:p w14:paraId="6AC98087" w14:textId="77777777" w:rsidR="00DF2FAA" w:rsidRDefault="00DF2FAA">
      <w:pPr>
        <w:rPr>
          <w:rFonts w:ascii="Arial" w:eastAsia="Arial" w:hAnsi="Arial" w:cs="Arial"/>
          <w:b/>
          <w:sz w:val="24"/>
          <w:szCs w:val="24"/>
        </w:rPr>
      </w:pPr>
      <w:r>
        <w:rPr>
          <w:rFonts w:ascii="Arial" w:eastAsia="Arial" w:hAnsi="Arial" w:cs="Arial"/>
          <w:b/>
          <w:sz w:val="24"/>
          <w:szCs w:val="24"/>
        </w:rPr>
        <w:br w:type="page"/>
      </w:r>
    </w:p>
    <w:p w14:paraId="42B7571E" w14:textId="28FF3573" w:rsidR="006B63D0" w:rsidRPr="008C6EFC" w:rsidRDefault="006B63D0" w:rsidP="00DF2FAA">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A3.2</w:t>
      </w:r>
      <w:r w:rsidRPr="008C6EFC">
        <w:rPr>
          <w:rFonts w:ascii="Arial" w:eastAsia="Times New Roman" w:hAnsi="Arial" w:cs="Arial"/>
          <w:sz w:val="24"/>
          <w:szCs w:val="24"/>
        </w:rPr>
        <w:tab/>
      </w:r>
      <w:r w:rsidRPr="008C6EFC">
        <w:rPr>
          <w:rFonts w:ascii="Arial" w:eastAsia="Arial" w:hAnsi="Arial" w:cs="Arial"/>
          <w:b/>
          <w:sz w:val="24"/>
          <w:szCs w:val="24"/>
        </w:rPr>
        <w:t>How to assess and minimise potential hazards and risks, including specific levels of risk, by</w:t>
      </w:r>
      <w:r w:rsidR="00DF2FAA">
        <w:rPr>
          <w:rFonts w:ascii="Arial" w:eastAsia="Arial" w:hAnsi="Arial" w:cs="Arial"/>
          <w:b/>
          <w:sz w:val="24"/>
          <w:szCs w:val="24"/>
        </w:rPr>
        <w:t xml:space="preserve"> </w:t>
      </w:r>
      <w:r w:rsidRPr="008C6EFC">
        <w:rPr>
          <w:rFonts w:ascii="Arial" w:eastAsia="Arial" w:hAnsi="Arial" w:cs="Arial"/>
          <w:b/>
          <w:sz w:val="24"/>
          <w:szCs w:val="24"/>
        </w:rPr>
        <w:t>using the Health and Safety Executive’s 5 Steps to Risk Assessment:</w:t>
      </w:r>
    </w:p>
    <w:p w14:paraId="0E960054" w14:textId="77777777" w:rsidR="006B63D0" w:rsidRPr="008C6EFC" w:rsidRDefault="006B63D0" w:rsidP="00DF2FAA"/>
    <w:p w14:paraId="2B97559B" w14:textId="77777777" w:rsidR="006B63D0" w:rsidRPr="008C6EFC" w:rsidRDefault="006B63D0" w:rsidP="00DF2FAA">
      <w:pPr>
        <w:rPr>
          <w:rFonts w:eastAsia="Arial"/>
        </w:rPr>
      </w:pPr>
      <w:r w:rsidRPr="008C6EFC">
        <w:rPr>
          <w:rFonts w:eastAsia="Arial"/>
        </w:rPr>
        <w:t>step 1: identifying the hazards</w:t>
      </w:r>
    </w:p>
    <w:p w14:paraId="3062485C" w14:textId="77777777" w:rsidR="006B63D0" w:rsidRPr="008C6EFC" w:rsidRDefault="006B63D0" w:rsidP="00DF2FAA">
      <w:pPr>
        <w:rPr>
          <w:rFonts w:eastAsia="Arial"/>
        </w:rPr>
      </w:pPr>
      <w:r w:rsidRPr="008C6EFC">
        <w:rPr>
          <w:rFonts w:eastAsia="Arial"/>
        </w:rPr>
        <w:t>step 2: deciding who might be harmed and how</w:t>
      </w:r>
    </w:p>
    <w:p w14:paraId="27BF4F43" w14:textId="77777777" w:rsidR="006B63D0" w:rsidRPr="008C6EFC" w:rsidRDefault="006B63D0" w:rsidP="00DF2FAA">
      <w:pPr>
        <w:rPr>
          <w:rFonts w:eastAsia="Arial"/>
        </w:rPr>
      </w:pPr>
      <w:r w:rsidRPr="008C6EFC">
        <w:rPr>
          <w:rFonts w:eastAsia="Arial"/>
        </w:rPr>
        <w:t>step 3: evaluating the risks and deciding on precautions</w:t>
      </w:r>
    </w:p>
    <w:p w14:paraId="383DF9FE" w14:textId="77777777" w:rsidR="006B63D0" w:rsidRPr="008C6EFC" w:rsidRDefault="006B63D0" w:rsidP="00DF2FAA">
      <w:pPr>
        <w:rPr>
          <w:rFonts w:eastAsia="Arial"/>
        </w:rPr>
      </w:pPr>
      <w:r w:rsidRPr="008C6EFC">
        <w:rPr>
          <w:rFonts w:eastAsia="Arial"/>
        </w:rPr>
        <w:t>step 4: recording findings and implementing them, including completing risk assessment documentation</w:t>
      </w:r>
    </w:p>
    <w:p w14:paraId="3A2BBFD5" w14:textId="77777777" w:rsidR="006B63D0" w:rsidRPr="008C6EFC" w:rsidRDefault="006B63D0" w:rsidP="00DF2FAA">
      <w:pPr>
        <w:rPr>
          <w:rFonts w:eastAsia="Arial"/>
        </w:rPr>
      </w:pPr>
      <w:r w:rsidRPr="008C6EFC">
        <w:rPr>
          <w:rFonts w:eastAsia="Arial"/>
        </w:rPr>
        <w:t>step 5: reviewing your assessment and updating if necessary</w:t>
      </w:r>
    </w:p>
    <w:p w14:paraId="3B6B1363" w14:textId="77777777" w:rsidR="006B63D0" w:rsidRPr="008C6EFC" w:rsidRDefault="006B63D0" w:rsidP="006B63D0">
      <w:pPr>
        <w:spacing w:line="155" w:lineRule="exact"/>
        <w:rPr>
          <w:rFonts w:ascii="Arial" w:eastAsia="Times New Roman" w:hAnsi="Arial" w:cs="Arial"/>
          <w:sz w:val="24"/>
          <w:szCs w:val="24"/>
        </w:rPr>
      </w:pPr>
    </w:p>
    <w:p w14:paraId="15D3A1F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A3.3</w:t>
      </w:r>
      <w:r w:rsidRPr="008C6EFC">
        <w:rPr>
          <w:rFonts w:ascii="Arial" w:eastAsia="Times New Roman" w:hAnsi="Arial" w:cs="Arial"/>
          <w:sz w:val="24"/>
          <w:szCs w:val="24"/>
        </w:rPr>
        <w:tab/>
      </w:r>
      <w:r w:rsidRPr="008C6EFC">
        <w:rPr>
          <w:rFonts w:ascii="Arial" w:eastAsia="Arial" w:hAnsi="Arial" w:cs="Arial"/>
          <w:b/>
          <w:sz w:val="24"/>
          <w:szCs w:val="24"/>
        </w:rPr>
        <w:t>How health and safety at work is promoted:</w:t>
      </w:r>
    </w:p>
    <w:p w14:paraId="72F97B3C" w14:textId="77777777" w:rsidR="006B63D0" w:rsidRPr="008C6EFC" w:rsidRDefault="006B63D0" w:rsidP="006B63D0">
      <w:pPr>
        <w:spacing w:line="150" w:lineRule="exact"/>
        <w:rPr>
          <w:rFonts w:ascii="Arial" w:eastAsia="Times New Roman" w:hAnsi="Arial" w:cs="Arial"/>
          <w:sz w:val="24"/>
          <w:szCs w:val="24"/>
        </w:rPr>
      </w:pPr>
    </w:p>
    <w:p w14:paraId="67F9AC53" w14:textId="0B38D53E" w:rsidR="006B63D0" w:rsidRPr="008C6EFC" w:rsidRDefault="006B63D0" w:rsidP="00C54E6E">
      <w:pPr>
        <w:pStyle w:val="ListParagraph"/>
        <w:numPr>
          <w:ilvl w:val="0"/>
          <w:numId w:val="25"/>
        </w:numPr>
      </w:pPr>
      <w:r w:rsidRPr="008C6EFC">
        <w:t xml:space="preserve">encouraging individuals to take reasonable care of their own and others’ </w:t>
      </w:r>
      <w:r w:rsidR="00DF2FAA" w:rsidRPr="008C6EFC">
        <w:t>safety.</w:t>
      </w:r>
    </w:p>
    <w:p w14:paraId="0022689A" w14:textId="77777777" w:rsidR="006B63D0" w:rsidRPr="008C6EFC" w:rsidRDefault="006B63D0" w:rsidP="00C54E6E">
      <w:pPr>
        <w:pStyle w:val="ListParagraph"/>
        <w:numPr>
          <w:ilvl w:val="0"/>
          <w:numId w:val="25"/>
        </w:numPr>
      </w:pPr>
      <w:r w:rsidRPr="008C6EFC">
        <w:t>modelling good practice (for example, washing hands and wearing appropriate PPE)</w:t>
      </w:r>
    </w:p>
    <w:p w14:paraId="62BC5986" w14:textId="77777777" w:rsidR="006B63D0" w:rsidRPr="008C6EFC" w:rsidRDefault="006B63D0" w:rsidP="00C54E6E">
      <w:pPr>
        <w:pStyle w:val="ListParagraph"/>
        <w:numPr>
          <w:ilvl w:val="0"/>
          <w:numId w:val="25"/>
        </w:numPr>
      </w:pPr>
      <w:r w:rsidRPr="008C6EFC">
        <w:t>following organisational policies and standard operating procedures (SOPs), including site-specific emergency procedures</w:t>
      </w:r>
    </w:p>
    <w:p w14:paraId="5697393E" w14:textId="64F4330A" w:rsidR="006B63D0" w:rsidRPr="008C6EFC" w:rsidRDefault="006B63D0" w:rsidP="00C54E6E">
      <w:pPr>
        <w:pStyle w:val="ListParagraph"/>
        <w:numPr>
          <w:ilvl w:val="0"/>
          <w:numId w:val="25"/>
        </w:numPr>
      </w:pPr>
      <w:r w:rsidRPr="008C6EFC">
        <w:t xml:space="preserve">ensuring that there is clearly visible information and </w:t>
      </w:r>
      <w:r w:rsidR="00DF2FAA" w:rsidRPr="008C6EFC">
        <w:t>guidance.</w:t>
      </w:r>
    </w:p>
    <w:p w14:paraId="65EC83D5" w14:textId="77777777" w:rsidR="006B63D0" w:rsidRPr="008C6EFC" w:rsidRDefault="006B63D0" w:rsidP="00C54E6E">
      <w:pPr>
        <w:pStyle w:val="ListParagraph"/>
        <w:numPr>
          <w:ilvl w:val="0"/>
          <w:numId w:val="25"/>
        </w:numPr>
      </w:pPr>
      <w:r w:rsidRPr="008C6EFC">
        <w:t>following processes for recording and reporting issues and concerns</w:t>
      </w:r>
    </w:p>
    <w:p w14:paraId="02FD569F" w14:textId="77777777" w:rsidR="006B63D0" w:rsidRPr="008C6EFC" w:rsidRDefault="006B63D0" w:rsidP="00C54E6E">
      <w:pPr>
        <w:pStyle w:val="ListParagraph"/>
        <w:numPr>
          <w:ilvl w:val="0"/>
          <w:numId w:val="25"/>
        </w:numPr>
      </w:pPr>
      <w:r w:rsidRPr="008C6EFC">
        <w:t>maintaining equipment and removing faulty equipment</w:t>
      </w:r>
    </w:p>
    <w:p w14:paraId="6FD11B10" w14:textId="77777777" w:rsidR="006B63D0" w:rsidRPr="008C6EFC" w:rsidRDefault="006B63D0" w:rsidP="00C54E6E">
      <w:pPr>
        <w:pStyle w:val="ListParagraph"/>
        <w:numPr>
          <w:ilvl w:val="0"/>
          <w:numId w:val="25"/>
        </w:numPr>
      </w:pPr>
      <w:r w:rsidRPr="008C6EFC">
        <w:t>following correct manual handling techniques</w:t>
      </w:r>
    </w:p>
    <w:p w14:paraId="08D2B89E" w14:textId="4325DFB2" w:rsidR="006B63D0" w:rsidRPr="008C6EFC" w:rsidRDefault="006B63D0" w:rsidP="00C54E6E">
      <w:pPr>
        <w:pStyle w:val="ListParagraph"/>
        <w:numPr>
          <w:ilvl w:val="0"/>
          <w:numId w:val="25"/>
        </w:numPr>
      </w:pPr>
      <w:r w:rsidRPr="008C6EFC">
        <w:t xml:space="preserve">ensuring working environments are clean, tidy and hazard </w:t>
      </w:r>
      <w:r w:rsidR="00DF2FAA" w:rsidRPr="008C6EFC">
        <w:t>free.</w:t>
      </w:r>
    </w:p>
    <w:p w14:paraId="47998CEA" w14:textId="5A9A2A31" w:rsidR="006B63D0" w:rsidRPr="008C6EFC" w:rsidRDefault="00DC6DE7" w:rsidP="00C54E6E">
      <w:pPr>
        <w:pStyle w:val="ListParagraph"/>
        <w:numPr>
          <w:ilvl w:val="0"/>
          <w:numId w:val="25"/>
        </w:numPr>
      </w:pPr>
      <w:r w:rsidRPr="008C6EFC">
        <w:t>a</w:t>
      </w:r>
      <w:r w:rsidR="006B63D0" w:rsidRPr="008C6EFC">
        <w:t>ppropriately storing equipment and materials</w:t>
      </w:r>
    </w:p>
    <w:p w14:paraId="22D72681" w14:textId="77777777" w:rsidR="006B63D0" w:rsidRPr="008C6EFC" w:rsidRDefault="006B63D0" w:rsidP="00C54E6E">
      <w:pPr>
        <w:pStyle w:val="ListParagraph"/>
        <w:numPr>
          <w:ilvl w:val="0"/>
          <w:numId w:val="25"/>
        </w:numPr>
      </w:pPr>
      <w:r w:rsidRPr="008C6EFC">
        <w:t>completing statutory training</w:t>
      </w:r>
    </w:p>
    <w:p w14:paraId="32ECD8E3" w14:textId="77777777" w:rsidR="006B63D0" w:rsidRPr="008C6EFC" w:rsidRDefault="006B63D0" w:rsidP="006B63D0">
      <w:pPr>
        <w:spacing w:line="163" w:lineRule="exact"/>
        <w:rPr>
          <w:rFonts w:ascii="Arial" w:eastAsia="Times New Roman" w:hAnsi="Arial" w:cs="Arial"/>
          <w:sz w:val="24"/>
          <w:szCs w:val="24"/>
        </w:rPr>
      </w:pPr>
    </w:p>
    <w:p w14:paraId="434954E1" w14:textId="77777777" w:rsidR="006B63D0" w:rsidRPr="008C6EFC" w:rsidRDefault="006B63D0" w:rsidP="006B63D0">
      <w:pPr>
        <w:tabs>
          <w:tab w:val="left" w:pos="780"/>
        </w:tabs>
        <w:spacing w:line="284" w:lineRule="auto"/>
        <w:ind w:left="800" w:right="440" w:hanging="709"/>
        <w:rPr>
          <w:rFonts w:ascii="Arial" w:eastAsia="Arial" w:hAnsi="Arial" w:cs="Arial"/>
          <w:b/>
          <w:sz w:val="24"/>
          <w:szCs w:val="24"/>
        </w:rPr>
      </w:pPr>
      <w:r w:rsidRPr="008C6EFC">
        <w:rPr>
          <w:rFonts w:ascii="Arial" w:eastAsia="Arial" w:hAnsi="Arial" w:cs="Arial"/>
          <w:b/>
          <w:sz w:val="24"/>
          <w:szCs w:val="24"/>
        </w:rPr>
        <w:t>A3.4</w:t>
      </w:r>
      <w:r w:rsidRPr="008C6EFC">
        <w:rPr>
          <w:rFonts w:ascii="Arial" w:eastAsia="Times New Roman" w:hAnsi="Arial" w:cs="Arial"/>
          <w:sz w:val="24"/>
          <w:szCs w:val="24"/>
        </w:rPr>
        <w:tab/>
      </w:r>
      <w:r w:rsidRPr="008C6EFC">
        <w:rPr>
          <w:rFonts w:ascii="Arial" w:eastAsia="Arial" w:hAnsi="Arial" w:cs="Arial"/>
          <w:b/>
          <w:sz w:val="24"/>
          <w:szCs w:val="24"/>
        </w:rPr>
        <w:t>How to deal with situations that can occur in a health or science environment that could cause harm to self or others (for example, spillage of hazardous material):</w:t>
      </w:r>
    </w:p>
    <w:p w14:paraId="6F4A2276" w14:textId="77777777" w:rsidR="006B63D0" w:rsidRPr="008C6EFC" w:rsidRDefault="006B63D0" w:rsidP="006B63D0">
      <w:pPr>
        <w:spacing w:line="107" w:lineRule="exact"/>
        <w:rPr>
          <w:rFonts w:ascii="Arial" w:eastAsia="Times New Roman" w:hAnsi="Arial" w:cs="Arial"/>
          <w:sz w:val="24"/>
          <w:szCs w:val="24"/>
        </w:rPr>
      </w:pPr>
    </w:p>
    <w:p w14:paraId="0A190A32" w14:textId="77777777" w:rsidR="006B63D0" w:rsidRPr="008C6EFC" w:rsidRDefault="006B63D0" w:rsidP="00C54E6E">
      <w:pPr>
        <w:pStyle w:val="ListParagraph"/>
        <w:numPr>
          <w:ilvl w:val="0"/>
          <w:numId w:val="26"/>
        </w:numPr>
      </w:pPr>
      <w:r w:rsidRPr="008C6EFC">
        <w:t>following organisational health and safety procedures</w:t>
      </w:r>
    </w:p>
    <w:p w14:paraId="53C2EA1B" w14:textId="77777777" w:rsidR="006B63D0" w:rsidRPr="008C6EFC" w:rsidRDefault="006B63D0" w:rsidP="00C54E6E">
      <w:pPr>
        <w:pStyle w:val="ListParagraph"/>
        <w:numPr>
          <w:ilvl w:val="0"/>
          <w:numId w:val="26"/>
        </w:numPr>
      </w:pPr>
      <w:r w:rsidRPr="008C6EFC">
        <w:t>keeping oneself and others safe, including evacuation as appropriate</w:t>
      </w:r>
    </w:p>
    <w:p w14:paraId="36B5F313" w14:textId="77777777" w:rsidR="006B63D0" w:rsidRPr="008C6EFC" w:rsidRDefault="006B63D0" w:rsidP="00C54E6E">
      <w:pPr>
        <w:pStyle w:val="ListParagraph"/>
        <w:numPr>
          <w:ilvl w:val="0"/>
          <w:numId w:val="26"/>
        </w:numPr>
      </w:pPr>
      <w:r w:rsidRPr="008C6EFC">
        <w:t>securing the area</w:t>
      </w:r>
    </w:p>
    <w:p w14:paraId="5B9FB347" w14:textId="026E952B" w:rsidR="006B63D0" w:rsidRPr="008C6EFC" w:rsidRDefault="006B63D0" w:rsidP="00C54E6E">
      <w:pPr>
        <w:pStyle w:val="ListParagraph"/>
        <w:numPr>
          <w:ilvl w:val="0"/>
          <w:numId w:val="26"/>
        </w:numPr>
      </w:pPr>
      <w:r w:rsidRPr="008C6EFC">
        <w:t xml:space="preserve">reporting and/or escalating as </w:t>
      </w:r>
      <w:r w:rsidR="00DF2FAA" w:rsidRPr="008C6EFC">
        <w:t>appropriate.</w:t>
      </w:r>
    </w:p>
    <w:p w14:paraId="57AE5F84" w14:textId="08A0868C" w:rsidR="006B63D0" w:rsidRPr="008C6EFC" w:rsidRDefault="006B63D0" w:rsidP="00C54E6E">
      <w:pPr>
        <w:pStyle w:val="ListParagraph"/>
        <w:numPr>
          <w:ilvl w:val="0"/>
          <w:numId w:val="26"/>
        </w:numPr>
      </w:pPr>
      <w:r w:rsidRPr="008C6EFC">
        <w:t xml:space="preserve">debriefing and reflecting on the root causes, to prevent the situation from </w:t>
      </w:r>
      <w:r w:rsidR="00DF2FAA" w:rsidRPr="008C6EFC">
        <w:t>recurring.</w:t>
      </w:r>
    </w:p>
    <w:p w14:paraId="57933C05" w14:textId="77777777" w:rsidR="006B63D0" w:rsidRPr="008C6EFC" w:rsidRDefault="006B63D0" w:rsidP="00DF2FAA">
      <w:pPr>
        <w:rPr>
          <w:rFonts w:eastAsia="Times New Roman"/>
        </w:rPr>
      </w:pPr>
    </w:p>
    <w:p w14:paraId="46726954" w14:textId="77777777" w:rsidR="006B63D0" w:rsidRPr="008C6EFC" w:rsidRDefault="006B63D0" w:rsidP="006B63D0">
      <w:pPr>
        <w:spacing w:line="378" w:lineRule="exact"/>
        <w:rPr>
          <w:rFonts w:ascii="Arial" w:eastAsia="Times New Roman" w:hAnsi="Arial" w:cs="Arial"/>
          <w:sz w:val="24"/>
          <w:szCs w:val="24"/>
        </w:rPr>
      </w:pPr>
    </w:p>
    <w:p w14:paraId="387A7F69" w14:textId="77777777" w:rsidR="00DF2FAA" w:rsidRDefault="00DF2FAA">
      <w:pPr>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br w:type="page"/>
      </w:r>
    </w:p>
    <w:p w14:paraId="2E3F895E" w14:textId="115657FF" w:rsidR="006B63D0" w:rsidRPr="00FA7BAB" w:rsidRDefault="006B63D0" w:rsidP="006B63D0">
      <w:pPr>
        <w:spacing w:line="238" w:lineRule="auto"/>
        <w:ind w:right="1340"/>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lastRenderedPageBreak/>
        <w:t>A4 Application of safety, health and environmental practices in the workplace</w:t>
      </w:r>
    </w:p>
    <w:p w14:paraId="5685AA6C" w14:textId="72629BA6" w:rsidR="006B63D0" w:rsidRPr="008C6EFC" w:rsidRDefault="006B63D0" w:rsidP="006B63D0">
      <w:pPr>
        <w:spacing w:line="20" w:lineRule="exact"/>
        <w:rPr>
          <w:rFonts w:ascii="Arial" w:eastAsia="Times New Roman" w:hAnsi="Arial" w:cs="Arial"/>
          <w:sz w:val="24"/>
          <w:szCs w:val="24"/>
        </w:rPr>
      </w:pPr>
    </w:p>
    <w:p w14:paraId="6A6D4D2D" w14:textId="7E3060E6" w:rsidR="006B63D0" w:rsidRPr="008C6EFC" w:rsidRDefault="006B63D0" w:rsidP="00DF2FAA">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A4.1</w:t>
      </w:r>
      <w:r w:rsidRPr="008C6EFC">
        <w:rPr>
          <w:rFonts w:ascii="Arial" w:eastAsia="Times New Roman" w:hAnsi="Arial" w:cs="Arial"/>
          <w:sz w:val="24"/>
          <w:szCs w:val="24"/>
        </w:rPr>
        <w:tab/>
      </w:r>
      <w:r w:rsidRPr="008C6EFC">
        <w:rPr>
          <w:rFonts w:ascii="Arial" w:eastAsia="Arial" w:hAnsi="Arial" w:cs="Arial"/>
          <w:b/>
          <w:sz w:val="24"/>
          <w:szCs w:val="24"/>
        </w:rPr>
        <w:t>The purposes of Registration, Evaluation, Authorisation and Restriction of Chemicals (REACH)</w:t>
      </w:r>
      <w:r w:rsidR="00DF2FAA">
        <w:rPr>
          <w:rFonts w:ascii="Arial" w:eastAsia="Arial" w:hAnsi="Arial" w:cs="Arial"/>
          <w:b/>
          <w:sz w:val="24"/>
          <w:szCs w:val="24"/>
        </w:rPr>
        <w:t xml:space="preserve"> </w:t>
      </w:r>
      <w:r w:rsidRPr="008C6EFC">
        <w:rPr>
          <w:rFonts w:ascii="Arial" w:eastAsia="Arial" w:hAnsi="Arial" w:cs="Arial"/>
          <w:b/>
          <w:sz w:val="24"/>
          <w:szCs w:val="24"/>
        </w:rPr>
        <w:t>guidelines in relation to the use of chemicals in the science sector:</w:t>
      </w:r>
    </w:p>
    <w:p w14:paraId="7E36A7BD" w14:textId="77777777" w:rsidR="006B63D0" w:rsidRPr="008C6EFC" w:rsidRDefault="006B63D0" w:rsidP="006B63D0">
      <w:pPr>
        <w:spacing w:line="158" w:lineRule="exact"/>
        <w:rPr>
          <w:rFonts w:ascii="Arial" w:eastAsia="Times New Roman" w:hAnsi="Arial" w:cs="Arial"/>
          <w:sz w:val="24"/>
          <w:szCs w:val="24"/>
        </w:rPr>
      </w:pPr>
    </w:p>
    <w:p w14:paraId="11CDE92F" w14:textId="77777777" w:rsidR="006B63D0" w:rsidRPr="00DF2FAA" w:rsidRDefault="006B63D0" w:rsidP="00C54E6E">
      <w:pPr>
        <w:pStyle w:val="ListParagraph"/>
        <w:numPr>
          <w:ilvl w:val="0"/>
          <w:numId w:val="27"/>
        </w:numPr>
      </w:pPr>
      <w:r w:rsidRPr="00DF2FAA">
        <w:t>to provide a high level of protection of human health and the environment from the use of chemicals</w:t>
      </w:r>
    </w:p>
    <w:p w14:paraId="39F8BE71" w14:textId="77777777" w:rsidR="006B63D0" w:rsidRPr="00DF2FAA" w:rsidRDefault="006B63D0" w:rsidP="00C54E6E">
      <w:pPr>
        <w:pStyle w:val="ListParagraph"/>
        <w:numPr>
          <w:ilvl w:val="0"/>
          <w:numId w:val="27"/>
        </w:numPr>
      </w:pPr>
      <w:r w:rsidRPr="00DF2FAA">
        <w:t>to make the people who place chemicals on the market (manufacturers and importers) responsible for understanding and managing the risks associated with their use</w:t>
      </w:r>
    </w:p>
    <w:p w14:paraId="4AA8997C" w14:textId="77777777" w:rsidR="006B63D0" w:rsidRPr="00DF2FAA" w:rsidRDefault="006B63D0" w:rsidP="00C54E6E">
      <w:pPr>
        <w:pStyle w:val="ListParagraph"/>
        <w:numPr>
          <w:ilvl w:val="0"/>
          <w:numId w:val="27"/>
        </w:numPr>
      </w:pPr>
      <w:r w:rsidRPr="00DF2FAA">
        <w:t>to promote the use of alternative methods for the assessment of the hazardous properties of substances (for example, quantitative structure-activity relationships and read across)</w:t>
      </w:r>
    </w:p>
    <w:p w14:paraId="4114FBCB" w14:textId="77777777" w:rsidR="006B63D0" w:rsidRPr="008C6EFC" w:rsidRDefault="006B63D0" w:rsidP="00DF2FAA">
      <w:pPr>
        <w:rPr>
          <w:rFonts w:eastAsia="Times New Roman"/>
        </w:rPr>
      </w:pPr>
    </w:p>
    <w:p w14:paraId="7A86D122" w14:textId="06F40D03" w:rsidR="006B63D0" w:rsidRPr="008C6EFC" w:rsidRDefault="006B63D0" w:rsidP="00DF2FAA">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A4.2</w:t>
      </w:r>
      <w:r w:rsidRPr="008C6EFC">
        <w:rPr>
          <w:rFonts w:ascii="Arial" w:eastAsia="Times New Roman" w:hAnsi="Arial" w:cs="Arial"/>
          <w:sz w:val="24"/>
          <w:szCs w:val="24"/>
        </w:rPr>
        <w:tab/>
      </w:r>
      <w:r w:rsidRPr="008C6EFC">
        <w:rPr>
          <w:rFonts w:ascii="Arial" w:eastAsia="Arial" w:hAnsi="Arial" w:cs="Arial"/>
          <w:b/>
          <w:sz w:val="24"/>
          <w:szCs w:val="24"/>
        </w:rPr>
        <w:t>How the Environmental Protection Act 1990 relates to practices in scientific workplaces,</w:t>
      </w:r>
      <w:r w:rsidR="00DF2FAA">
        <w:rPr>
          <w:rFonts w:ascii="Arial" w:eastAsia="Arial" w:hAnsi="Arial" w:cs="Arial"/>
          <w:b/>
          <w:sz w:val="24"/>
          <w:szCs w:val="24"/>
        </w:rPr>
        <w:t xml:space="preserve"> </w:t>
      </w:r>
      <w:r w:rsidRPr="008C6EFC">
        <w:rPr>
          <w:rFonts w:ascii="Arial" w:eastAsia="Arial" w:hAnsi="Arial" w:cs="Arial"/>
          <w:b/>
          <w:sz w:val="24"/>
          <w:szCs w:val="24"/>
        </w:rPr>
        <w:t>including:</w:t>
      </w:r>
    </w:p>
    <w:p w14:paraId="2111F42C" w14:textId="77777777" w:rsidR="006B63D0" w:rsidRPr="008C6EFC" w:rsidRDefault="006B63D0" w:rsidP="00DF2FAA"/>
    <w:p w14:paraId="48D10856" w14:textId="77777777" w:rsidR="006B63D0" w:rsidRPr="00DF2FAA" w:rsidRDefault="006B63D0" w:rsidP="00C54E6E">
      <w:pPr>
        <w:pStyle w:val="ListParagraph"/>
        <w:numPr>
          <w:ilvl w:val="0"/>
          <w:numId w:val="28"/>
        </w:numPr>
        <w:rPr>
          <w:rFonts w:eastAsia="Arial"/>
        </w:rPr>
      </w:pPr>
      <w:r w:rsidRPr="00DF2FAA">
        <w:rPr>
          <w:rFonts w:eastAsia="Arial"/>
        </w:rPr>
        <w:t>waste management collection, treatment and disposal</w:t>
      </w:r>
    </w:p>
    <w:p w14:paraId="3D060239" w14:textId="77777777" w:rsidR="006B63D0" w:rsidRPr="00DF2FAA" w:rsidRDefault="006B63D0" w:rsidP="00C54E6E">
      <w:pPr>
        <w:pStyle w:val="ListParagraph"/>
        <w:numPr>
          <w:ilvl w:val="0"/>
          <w:numId w:val="28"/>
        </w:numPr>
        <w:rPr>
          <w:rFonts w:eastAsia="Arial"/>
        </w:rPr>
      </w:pPr>
      <w:r w:rsidRPr="00DF2FAA">
        <w:rPr>
          <w:rFonts w:eastAsia="Arial"/>
        </w:rPr>
        <w:t>containment and uses of genetically modified organisms (for example, risk assessment, inspection)</w:t>
      </w:r>
    </w:p>
    <w:p w14:paraId="2A901C3A" w14:textId="77777777" w:rsidR="006B63D0" w:rsidRPr="008C6EFC" w:rsidRDefault="006B63D0" w:rsidP="006B63D0">
      <w:pPr>
        <w:spacing w:line="155" w:lineRule="exact"/>
        <w:rPr>
          <w:rFonts w:ascii="Arial" w:eastAsia="Times New Roman" w:hAnsi="Arial" w:cs="Arial"/>
          <w:sz w:val="24"/>
          <w:szCs w:val="24"/>
        </w:rPr>
      </w:pPr>
    </w:p>
    <w:p w14:paraId="7597968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A4.3</w:t>
      </w:r>
      <w:r w:rsidRPr="008C6EFC">
        <w:rPr>
          <w:rFonts w:ascii="Arial" w:eastAsia="Times New Roman" w:hAnsi="Arial" w:cs="Arial"/>
          <w:sz w:val="24"/>
          <w:szCs w:val="24"/>
        </w:rPr>
        <w:tab/>
      </w:r>
      <w:r w:rsidRPr="008C6EFC">
        <w:rPr>
          <w:rFonts w:ascii="Arial" w:eastAsia="Arial" w:hAnsi="Arial" w:cs="Arial"/>
          <w:b/>
          <w:sz w:val="24"/>
          <w:szCs w:val="24"/>
        </w:rPr>
        <w:t>The consequences of breaching environmental legislation, including:</w:t>
      </w:r>
    </w:p>
    <w:p w14:paraId="5377122F" w14:textId="77777777" w:rsidR="006B63D0" w:rsidRPr="008C6EFC" w:rsidRDefault="006B63D0" w:rsidP="006B63D0">
      <w:pPr>
        <w:spacing w:line="150" w:lineRule="exact"/>
        <w:rPr>
          <w:rFonts w:ascii="Arial" w:eastAsia="Times New Roman" w:hAnsi="Arial" w:cs="Arial"/>
          <w:sz w:val="24"/>
          <w:szCs w:val="24"/>
        </w:rPr>
      </w:pPr>
    </w:p>
    <w:p w14:paraId="1A017E34" w14:textId="77777777" w:rsidR="006B63D0" w:rsidRPr="008C6EFC" w:rsidRDefault="006B63D0" w:rsidP="00C54E6E">
      <w:pPr>
        <w:pStyle w:val="ListParagraph"/>
        <w:numPr>
          <w:ilvl w:val="0"/>
          <w:numId w:val="29"/>
        </w:numPr>
      </w:pPr>
      <w:r w:rsidRPr="008C6EFC">
        <w:t>enforcement notices</w:t>
      </w:r>
    </w:p>
    <w:p w14:paraId="0289C64D" w14:textId="77777777" w:rsidR="006B63D0" w:rsidRPr="008C6EFC" w:rsidRDefault="006B63D0" w:rsidP="00C54E6E">
      <w:pPr>
        <w:pStyle w:val="ListParagraph"/>
        <w:numPr>
          <w:ilvl w:val="0"/>
          <w:numId w:val="29"/>
        </w:numPr>
      </w:pPr>
      <w:r w:rsidRPr="008C6EFC">
        <w:t>business closures</w:t>
      </w:r>
    </w:p>
    <w:p w14:paraId="798BA103" w14:textId="77777777" w:rsidR="006B63D0" w:rsidRPr="008C6EFC" w:rsidRDefault="006B63D0" w:rsidP="00C54E6E">
      <w:pPr>
        <w:pStyle w:val="ListParagraph"/>
        <w:numPr>
          <w:ilvl w:val="0"/>
          <w:numId w:val="29"/>
        </w:numPr>
      </w:pPr>
      <w:r w:rsidRPr="008C6EFC">
        <w:t>clean-up orders</w:t>
      </w:r>
    </w:p>
    <w:p w14:paraId="0FA294FB" w14:textId="77777777" w:rsidR="006B63D0" w:rsidRPr="008C6EFC" w:rsidRDefault="006B63D0" w:rsidP="00C54E6E">
      <w:pPr>
        <w:pStyle w:val="ListParagraph"/>
        <w:numPr>
          <w:ilvl w:val="0"/>
          <w:numId w:val="29"/>
        </w:numPr>
      </w:pPr>
      <w:r w:rsidRPr="008C6EFC">
        <w:t>fines</w:t>
      </w:r>
    </w:p>
    <w:p w14:paraId="30B58C5B" w14:textId="77777777" w:rsidR="006B63D0" w:rsidRPr="008C6EFC" w:rsidRDefault="006B63D0" w:rsidP="00C54E6E">
      <w:pPr>
        <w:pStyle w:val="ListParagraph"/>
        <w:numPr>
          <w:ilvl w:val="0"/>
          <w:numId w:val="29"/>
        </w:numPr>
      </w:pPr>
      <w:r w:rsidRPr="008C6EFC">
        <w:t>prison sentences</w:t>
      </w:r>
    </w:p>
    <w:p w14:paraId="1DEC37EB" w14:textId="77777777" w:rsidR="006B63D0" w:rsidRPr="008C6EFC" w:rsidRDefault="006B63D0" w:rsidP="00C54E6E">
      <w:pPr>
        <w:pStyle w:val="ListParagraph"/>
        <w:numPr>
          <w:ilvl w:val="0"/>
          <w:numId w:val="29"/>
        </w:numPr>
      </w:pPr>
      <w:r w:rsidRPr="008C6EFC">
        <w:t>damage to reputation</w:t>
      </w:r>
    </w:p>
    <w:p w14:paraId="0A29EF97" w14:textId="77777777" w:rsidR="006B63D0" w:rsidRPr="008C6EFC" w:rsidRDefault="006B63D0" w:rsidP="006B63D0">
      <w:pPr>
        <w:spacing w:line="154" w:lineRule="exact"/>
        <w:rPr>
          <w:rFonts w:ascii="Arial" w:eastAsia="Times New Roman" w:hAnsi="Arial" w:cs="Arial"/>
          <w:sz w:val="24"/>
          <w:szCs w:val="24"/>
        </w:rPr>
      </w:pPr>
    </w:p>
    <w:p w14:paraId="05D936B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A4.4</w:t>
      </w:r>
      <w:r w:rsidRPr="008C6EFC">
        <w:rPr>
          <w:rFonts w:ascii="Arial" w:eastAsia="Times New Roman" w:hAnsi="Arial" w:cs="Arial"/>
          <w:sz w:val="24"/>
          <w:szCs w:val="24"/>
        </w:rPr>
        <w:tab/>
      </w:r>
      <w:r w:rsidRPr="008C6EFC">
        <w:rPr>
          <w:rFonts w:ascii="Arial" w:eastAsia="Arial" w:hAnsi="Arial" w:cs="Arial"/>
          <w:b/>
          <w:sz w:val="24"/>
          <w:szCs w:val="24"/>
        </w:rPr>
        <w:t>The purpose of the Control of Major Accident Hazards Regulations 2015 (COMAH):</w:t>
      </w:r>
    </w:p>
    <w:p w14:paraId="7913FF09" w14:textId="77777777" w:rsidR="006B63D0" w:rsidRPr="008C6EFC" w:rsidRDefault="006B63D0" w:rsidP="006B63D0">
      <w:pPr>
        <w:spacing w:line="160" w:lineRule="exact"/>
        <w:rPr>
          <w:rFonts w:ascii="Arial" w:eastAsia="Times New Roman" w:hAnsi="Arial" w:cs="Arial"/>
          <w:sz w:val="24"/>
          <w:szCs w:val="24"/>
        </w:rPr>
      </w:pPr>
    </w:p>
    <w:p w14:paraId="0F2BFB34" w14:textId="77777777" w:rsidR="006B63D0" w:rsidRPr="008C6EFC" w:rsidRDefault="006B63D0" w:rsidP="00DF2FAA">
      <w:r w:rsidRPr="008C6EFC">
        <w:t>to prevent or limit the consequences of major accidents involving dangerous substances and to mitigate the effects on people and the environment of those that do occur</w:t>
      </w:r>
    </w:p>
    <w:p w14:paraId="778AA6E2" w14:textId="77777777" w:rsidR="006B63D0" w:rsidRDefault="006B63D0" w:rsidP="006B63D0">
      <w:pPr>
        <w:tabs>
          <w:tab w:val="left" w:pos="1220"/>
        </w:tabs>
        <w:spacing w:line="235" w:lineRule="auto"/>
        <w:ind w:left="1220" w:right="580" w:hanging="289"/>
        <w:rPr>
          <w:rFonts w:ascii="Arial" w:eastAsia="Arial" w:hAnsi="Arial" w:cs="Arial"/>
          <w:sz w:val="24"/>
          <w:szCs w:val="24"/>
        </w:rPr>
      </w:pPr>
    </w:p>
    <w:p w14:paraId="06CA814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A4.5</w:t>
      </w:r>
      <w:r w:rsidRPr="008C6EFC">
        <w:rPr>
          <w:rFonts w:ascii="Arial" w:eastAsia="Times New Roman" w:hAnsi="Arial" w:cs="Arial"/>
          <w:sz w:val="24"/>
          <w:szCs w:val="24"/>
        </w:rPr>
        <w:tab/>
      </w:r>
      <w:r w:rsidRPr="008C6EFC">
        <w:rPr>
          <w:rFonts w:ascii="Arial" w:eastAsia="Arial" w:hAnsi="Arial" w:cs="Arial"/>
          <w:b/>
          <w:sz w:val="24"/>
          <w:szCs w:val="24"/>
        </w:rPr>
        <w:t>The COSHH definition of a biohazard (biological agent):</w:t>
      </w:r>
    </w:p>
    <w:p w14:paraId="21CD6C70" w14:textId="77777777" w:rsidR="006B63D0" w:rsidRPr="008C6EFC" w:rsidRDefault="006B63D0" w:rsidP="00DF2FAA"/>
    <w:p w14:paraId="60C5C5A6" w14:textId="77777777" w:rsidR="006B63D0" w:rsidRPr="008C6EFC" w:rsidRDefault="006B63D0" w:rsidP="00DF2FAA">
      <w:pPr>
        <w:rPr>
          <w:rFonts w:eastAsia="Arial"/>
        </w:rPr>
      </w:pPr>
      <w:r w:rsidRPr="008C6EFC">
        <w:rPr>
          <w:rFonts w:eastAsia="Arial"/>
        </w:rPr>
        <w:t>a microorganism, cell culture or human endoparasite, whether or not genetically modified, which may cause infection, allergy, toxicity, or otherwise create a hazard to human health</w:t>
      </w:r>
    </w:p>
    <w:p w14:paraId="1E3C5DA7" w14:textId="77777777" w:rsidR="006B63D0" w:rsidRPr="008C6EFC" w:rsidRDefault="006B63D0" w:rsidP="006B63D0">
      <w:pPr>
        <w:spacing w:line="155" w:lineRule="exact"/>
        <w:rPr>
          <w:rFonts w:ascii="Arial" w:eastAsia="Times New Roman" w:hAnsi="Arial" w:cs="Arial"/>
          <w:sz w:val="24"/>
          <w:szCs w:val="24"/>
        </w:rPr>
      </w:pPr>
    </w:p>
    <w:p w14:paraId="7E758C6F" w14:textId="77777777" w:rsidR="00DF2FAA" w:rsidRDefault="00DF2FAA">
      <w:pPr>
        <w:rPr>
          <w:rFonts w:ascii="Arial" w:eastAsia="Arial" w:hAnsi="Arial" w:cs="Arial"/>
          <w:b/>
          <w:sz w:val="24"/>
          <w:szCs w:val="24"/>
        </w:rPr>
      </w:pPr>
      <w:r>
        <w:rPr>
          <w:rFonts w:ascii="Arial" w:eastAsia="Arial" w:hAnsi="Arial" w:cs="Arial"/>
          <w:b/>
          <w:sz w:val="24"/>
          <w:szCs w:val="24"/>
        </w:rPr>
        <w:br w:type="page"/>
      </w:r>
    </w:p>
    <w:p w14:paraId="0CE19C2C" w14:textId="1D311168"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A4.6</w:t>
      </w:r>
      <w:r w:rsidRPr="008C6EFC">
        <w:rPr>
          <w:rFonts w:ascii="Arial" w:eastAsia="Times New Roman" w:hAnsi="Arial" w:cs="Arial"/>
          <w:sz w:val="24"/>
          <w:szCs w:val="24"/>
        </w:rPr>
        <w:tab/>
      </w:r>
      <w:r w:rsidRPr="008C6EFC">
        <w:rPr>
          <w:rFonts w:ascii="Arial" w:eastAsia="Arial" w:hAnsi="Arial" w:cs="Arial"/>
          <w:b/>
          <w:sz w:val="24"/>
          <w:szCs w:val="24"/>
        </w:rPr>
        <w:t>The 4 hazard groups in relation to biohazards (biological agents):</w:t>
      </w:r>
    </w:p>
    <w:p w14:paraId="463108EB" w14:textId="77777777" w:rsidR="006B63D0" w:rsidRPr="008C6EFC" w:rsidRDefault="006B63D0" w:rsidP="00DF2FAA"/>
    <w:p w14:paraId="622FFD68" w14:textId="77777777" w:rsidR="006B63D0" w:rsidRPr="008C6EFC" w:rsidRDefault="006B63D0" w:rsidP="00DF2FAA">
      <w:pPr>
        <w:rPr>
          <w:rFonts w:eastAsia="Arial"/>
        </w:rPr>
      </w:pPr>
      <w:r w:rsidRPr="008C6EFC">
        <w:rPr>
          <w:rFonts w:eastAsia="Arial"/>
        </w:rPr>
        <w:t>category 1: unlikely to cause human disease</w:t>
      </w:r>
    </w:p>
    <w:p w14:paraId="752D4025" w14:textId="77777777" w:rsidR="006B63D0" w:rsidRPr="008C6EFC" w:rsidRDefault="006B63D0" w:rsidP="00DF2FAA">
      <w:pPr>
        <w:rPr>
          <w:rFonts w:eastAsia="Arial"/>
        </w:rPr>
      </w:pPr>
      <w:r w:rsidRPr="008C6EFC">
        <w:rPr>
          <w:rFonts w:eastAsia="Arial"/>
        </w:rPr>
        <w:t>category 2: can cause human disease and may be a hazard to employees, unlikely to spread to the wider population and there are usually effective vaccines or other treatments available</w:t>
      </w:r>
    </w:p>
    <w:p w14:paraId="5BB29A72" w14:textId="5F05907B" w:rsidR="006B63D0" w:rsidRPr="008C6EFC" w:rsidRDefault="006B63D0" w:rsidP="00DF2FAA">
      <w:pPr>
        <w:rPr>
          <w:rFonts w:eastAsia="Arial"/>
        </w:rPr>
      </w:pPr>
      <w:r w:rsidRPr="008C6EFC">
        <w:rPr>
          <w:rFonts w:eastAsia="Arial"/>
        </w:rPr>
        <w:t xml:space="preserve">category 3: can cause human disease and may be a serious hazard to employees, it may spread to the wider </w:t>
      </w:r>
      <w:r w:rsidR="00DF2FAA">
        <w:rPr>
          <w:rFonts w:eastAsia="Arial"/>
        </w:rPr>
        <w:t>p</w:t>
      </w:r>
      <w:r w:rsidRPr="008C6EFC">
        <w:rPr>
          <w:rFonts w:eastAsia="Arial"/>
        </w:rPr>
        <w:t>opulation but there are usually effective vaccines or other treatments available</w:t>
      </w:r>
    </w:p>
    <w:p w14:paraId="2A96472C" w14:textId="77777777" w:rsidR="006B63D0" w:rsidRPr="008C6EFC" w:rsidRDefault="006B63D0" w:rsidP="00DF2FAA">
      <w:pPr>
        <w:rPr>
          <w:rFonts w:eastAsia="Arial"/>
        </w:rPr>
      </w:pPr>
      <w:r w:rsidRPr="008C6EFC">
        <w:rPr>
          <w:rFonts w:eastAsia="Arial"/>
        </w:rPr>
        <w:t>category 4: causes severe human disease and is a serious hazard to employees, it is likely to spread to the wider population and there are usually no effective vaccines or other treatments available</w:t>
      </w:r>
    </w:p>
    <w:p w14:paraId="62351C9A" w14:textId="77777777" w:rsidR="006B63D0" w:rsidRPr="008C6EFC" w:rsidRDefault="006B63D0" w:rsidP="006B63D0">
      <w:pPr>
        <w:spacing w:line="164" w:lineRule="exact"/>
        <w:rPr>
          <w:rFonts w:ascii="Arial" w:eastAsia="Times New Roman" w:hAnsi="Arial" w:cs="Arial"/>
          <w:sz w:val="24"/>
          <w:szCs w:val="24"/>
        </w:rPr>
      </w:pPr>
    </w:p>
    <w:p w14:paraId="2A9733F0" w14:textId="77777777" w:rsidR="006B63D0" w:rsidRPr="008C6EFC" w:rsidRDefault="006B63D0" w:rsidP="006B63D0">
      <w:pPr>
        <w:tabs>
          <w:tab w:val="left" w:pos="780"/>
        </w:tabs>
        <w:spacing w:line="284" w:lineRule="auto"/>
        <w:ind w:left="800" w:right="400" w:hanging="709"/>
        <w:rPr>
          <w:rFonts w:ascii="Arial" w:eastAsia="Arial" w:hAnsi="Arial" w:cs="Arial"/>
          <w:b/>
          <w:sz w:val="24"/>
          <w:szCs w:val="24"/>
        </w:rPr>
      </w:pPr>
      <w:r w:rsidRPr="008C6EFC">
        <w:rPr>
          <w:rFonts w:ascii="Arial" w:eastAsia="Arial" w:hAnsi="Arial" w:cs="Arial"/>
          <w:b/>
          <w:sz w:val="24"/>
          <w:szCs w:val="24"/>
        </w:rPr>
        <w:t>A4.7</w:t>
      </w:r>
      <w:r w:rsidRPr="008C6EFC">
        <w:rPr>
          <w:rFonts w:ascii="Arial" w:eastAsia="Times New Roman" w:hAnsi="Arial" w:cs="Arial"/>
          <w:sz w:val="24"/>
          <w:szCs w:val="24"/>
        </w:rPr>
        <w:tab/>
      </w:r>
      <w:r w:rsidRPr="008C6EFC">
        <w:rPr>
          <w:rFonts w:ascii="Arial" w:eastAsia="Arial" w:hAnsi="Arial" w:cs="Arial"/>
          <w:b/>
          <w:sz w:val="24"/>
          <w:szCs w:val="24"/>
        </w:rPr>
        <w:t>The potential implications of not adhering to COSHH regulations when dealing with biohazards (biological agents):</w:t>
      </w:r>
    </w:p>
    <w:p w14:paraId="05B0388F" w14:textId="77777777" w:rsidR="006B63D0" w:rsidRPr="008C6EFC" w:rsidRDefault="006B63D0" w:rsidP="006B63D0">
      <w:pPr>
        <w:spacing w:line="108" w:lineRule="exact"/>
        <w:rPr>
          <w:rFonts w:ascii="Arial" w:eastAsia="Times New Roman" w:hAnsi="Arial" w:cs="Arial"/>
          <w:sz w:val="24"/>
          <w:szCs w:val="24"/>
        </w:rPr>
      </w:pPr>
    </w:p>
    <w:p w14:paraId="54768C88" w14:textId="77777777" w:rsidR="006B63D0" w:rsidRPr="008C6EFC" w:rsidRDefault="006B63D0" w:rsidP="00C54E6E">
      <w:pPr>
        <w:pStyle w:val="ListParagraph"/>
        <w:numPr>
          <w:ilvl w:val="0"/>
          <w:numId w:val="30"/>
        </w:numPr>
      </w:pPr>
      <w:r w:rsidRPr="008C6EFC">
        <w:t>risks to employees’ health (short and long-term effects of infection)</w:t>
      </w:r>
    </w:p>
    <w:p w14:paraId="2FF5D694" w14:textId="77777777" w:rsidR="006B63D0" w:rsidRPr="008C6EFC" w:rsidRDefault="006B63D0" w:rsidP="00C54E6E">
      <w:pPr>
        <w:pStyle w:val="ListParagraph"/>
        <w:numPr>
          <w:ilvl w:val="0"/>
          <w:numId w:val="30"/>
        </w:numPr>
      </w:pPr>
      <w:r w:rsidRPr="008C6EFC">
        <w:t>risks to the wider population (disease spread)</w:t>
      </w:r>
    </w:p>
    <w:p w14:paraId="763ED2C7" w14:textId="77777777" w:rsidR="006B63D0" w:rsidRPr="008C6EFC" w:rsidRDefault="006B63D0" w:rsidP="00C54E6E">
      <w:pPr>
        <w:pStyle w:val="ListParagraph"/>
        <w:numPr>
          <w:ilvl w:val="0"/>
          <w:numId w:val="30"/>
        </w:numPr>
      </w:pPr>
      <w:r w:rsidRPr="008C6EFC">
        <w:t>risks to the environment (vegetation, water supply, soil)</w:t>
      </w:r>
    </w:p>
    <w:p w14:paraId="40E0E3BB" w14:textId="77777777" w:rsidR="00FA7BAB" w:rsidRDefault="00FA7BAB" w:rsidP="006B63D0">
      <w:pPr>
        <w:tabs>
          <w:tab w:val="left" w:pos="780"/>
        </w:tabs>
        <w:spacing w:line="0" w:lineRule="atLeast"/>
        <w:ind w:left="80"/>
        <w:rPr>
          <w:rFonts w:ascii="Arial" w:eastAsia="Arial" w:hAnsi="Arial" w:cs="Arial"/>
          <w:b/>
          <w:sz w:val="24"/>
          <w:szCs w:val="24"/>
        </w:rPr>
      </w:pPr>
    </w:p>
    <w:p w14:paraId="3959DB5A" w14:textId="2C6885C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A4.8</w:t>
      </w:r>
      <w:r w:rsidRPr="008C6EFC">
        <w:rPr>
          <w:rFonts w:ascii="Arial" w:eastAsia="Times New Roman" w:hAnsi="Arial" w:cs="Arial"/>
          <w:sz w:val="24"/>
          <w:szCs w:val="24"/>
        </w:rPr>
        <w:tab/>
      </w:r>
      <w:r w:rsidRPr="008C6EFC">
        <w:rPr>
          <w:rFonts w:ascii="Arial" w:eastAsia="Arial" w:hAnsi="Arial" w:cs="Arial"/>
          <w:b/>
          <w:sz w:val="24"/>
          <w:szCs w:val="24"/>
        </w:rPr>
        <w:t>Containment measures that are used in relation to the 4 hazard groups:</w:t>
      </w:r>
    </w:p>
    <w:p w14:paraId="4740E59C" w14:textId="77777777" w:rsidR="006B63D0" w:rsidRPr="008C6EFC" w:rsidRDefault="006B63D0" w:rsidP="006B63D0">
      <w:pPr>
        <w:spacing w:line="150" w:lineRule="exact"/>
        <w:rPr>
          <w:rFonts w:ascii="Arial" w:eastAsia="Times New Roman" w:hAnsi="Arial" w:cs="Arial"/>
          <w:sz w:val="24"/>
          <w:szCs w:val="24"/>
        </w:rPr>
      </w:pPr>
    </w:p>
    <w:p w14:paraId="1FB56A50" w14:textId="77777777" w:rsidR="006B63D0" w:rsidRPr="008C6EFC" w:rsidRDefault="006B63D0" w:rsidP="00C54E6E">
      <w:pPr>
        <w:pStyle w:val="ListParagraph"/>
        <w:numPr>
          <w:ilvl w:val="0"/>
          <w:numId w:val="31"/>
        </w:numPr>
      </w:pPr>
      <w:r w:rsidRPr="008C6EFC">
        <w:t>levels of personal protective equipment (PPE)</w:t>
      </w:r>
    </w:p>
    <w:p w14:paraId="0CFC0F7B" w14:textId="08BA45AC" w:rsidR="006B63D0" w:rsidRPr="008C6EFC" w:rsidRDefault="006B63D0" w:rsidP="00C54E6E">
      <w:pPr>
        <w:pStyle w:val="ListParagraph"/>
        <w:numPr>
          <w:ilvl w:val="0"/>
          <w:numId w:val="31"/>
        </w:numPr>
      </w:pPr>
      <w:r w:rsidRPr="008C6EFC">
        <w:t xml:space="preserve">laboratory location, </w:t>
      </w:r>
      <w:r w:rsidR="00DF2FAA" w:rsidRPr="008C6EFC">
        <w:t>access,</w:t>
      </w:r>
      <w:r w:rsidRPr="008C6EFC">
        <w:t xml:space="preserve"> and controls</w:t>
      </w:r>
    </w:p>
    <w:p w14:paraId="118553BF" w14:textId="77777777" w:rsidR="006B63D0" w:rsidRPr="008C6EFC" w:rsidRDefault="006B63D0" w:rsidP="00C54E6E">
      <w:pPr>
        <w:pStyle w:val="ListParagraph"/>
        <w:numPr>
          <w:ilvl w:val="0"/>
          <w:numId w:val="31"/>
        </w:numPr>
      </w:pPr>
      <w:r w:rsidRPr="008C6EFC">
        <w:t>required laboratory facilities (for example, HEPA filters, showers)</w:t>
      </w:r>
    </w:p>
    <w:p w14:paraId="39A7F591" w14:textId="77777777" w:rsidR="006B63D0" w:rsidRPr="008C6EFC" w:rsidRDefault="006B63D0" w:rsidP="00C54E6E">
      <w:pPr>
        <w:pStyle w:val="ListParagraph"/>
        <w:numPr>
          <w:ilvl w:val="0"/>
          <w:numId w:val="31"/>
        </w:numPr>
      </w:pPr>
      <w:r w:rsidRPr="008C6EFC">
        <w:t>complying with specific waste disposal regulations (for example, chemical decontamination or autoclaving</w:t>
      </w:r>
    </w:p>
    <w:p w14:paraId="7B849D61" w14:textId="77777777" w:rsidR="006B63D0" w:rsidRPr="008C6EFC" w:rsidRDefault="006B63D0" w:rsidP="006B63D0">
      <w:pPr>
        <w:spacing w:line="163" w:lineRule="exact"/>
        <w:rPr>
          <w:rFonts w:ascii="Arial" w:eastAsia="Times New Roman" w:hAnsi="Arial" w:cs="Arial"/>
          <w:sz w:val="24"/>
          <w:szCs w:val="24"/>
        </w:rPr>
      </w:pPr>
    </w:p>
    <w:p w14:paraId="29968D0C" w14:textId="77777777" w:rsidR="006B63D0" w:rsidRPr="008C6EFC" w:rsidRDefault="006B63D0" w:rsidP="006B63D0">
      <w:pPr>
        <w:tabs>
          <w:tab w:val="left" w:pos="780"/>
        </w:tabs>
        <w:spacing w:line="288" w:lineRule="auto"/>
        <w:ind w:left="800" w:right="160" w:hanging="709"/>
        <w:rPr>
          <w:rFonts w:ascii="Arial" w:eastAsia="Arial" w:hAnsi="Arial" w:cs="Arial"/>
          <w:b/>
          <w:sz w:val="24"/>
          <w:szCs w:val="24"/>
        </w:rPr>
      </w:pPr>
      <w:r w:rsidRPr="008C6EFC">
        <w:rPr>
          <w:rFonts w:ascii="Arial" w:eastAsia="Arial" w:hAnsi="Arial" w:cs="Arial"/>
          <w:b/>
          <w:sz w:val="24"/>
          <w:szCs w:val="24"/>
        </w:rPr>
        <w:t>A4.9</w:t>
      </w:r>
      <w:r w:rsidRPr="008C6EFC">
        <w:rPr>
          <w:rFonts w:ascii="Arial" w:eastAsia="Times New Roman" w:hAnsi="Arial" w:cs="Arial"/>
          <w:sz w:val="24"/>
          <w:szCs w:val="24"/>
        </w:rPr>
        <w:tab/>
      </w:r>
      <w:r w:rsidRPr="008C6EFC">
        <w:rPr>
          <w:rFonts w:ascii="Arial" w:eastAsia="Arial" w:hAnsi="Arial" w:cs="Arial"/>
          <w:b/>
          <w:sz w:val="24"/>
          <w:szCs w:val="24"/>
        </w:rPr>
        <w:t>The procedures to be followed when working with regulated substances (as defined by Control of Poisons and Explosive Precursors Regulations 2015) and controlled drugs (as defined in the Misuse of Drugs Act 1971 and the Misuse of Drugs Regulations 2001):</w:t>
      </w:r>
    </w:p>
    <w:p w14:paraId="0FADD41D" w14:textId="77777777" w:rsidR="006B63D0" w:rsidRPr="008C6EFC" w:rsidRDefault="006B63D0" w:rsidP="006B63D0">
      <w:pPr>
        <w:spacing w:line="103" w:lineRule="exact"/>
        <w:rPr>
          <w:rFonts w:ascii="Arial" w:eastAsia="Times New Roman" w:hAnsi="Arial" w:cs="Arial"/>
          <w:sz w:val="24"/>
          <w:szCs w:val="24"/>
        </w:rPr>
      </w:pPr>
    </w:p>
    <w:p w14:paraId="1AAF0C58" w14:textId="77777777" w:rsidR="006B63D0" w:rsidRPr="008C6EFC" w:rsidRDefault="006B63D0" w:rsidP="00C54E6E">
      <w:pPr>
        <w:pStyle w:val="ListParagraph"/>
        <w:numPr>
          <w:ilvl w:val="0"/>
          <w:numId w:val="32"/>
        </w:numPr>
      </w:pPr>
      <w:r w:rsidRPr="008C6EFC">
        <w:t>undertaking health and safety training</w:t>
      </w:r>
    </w:p>
    <w:p w14:paraId="6DDD1196" w14:textId="2137EB3F" w:rsidR="006B63D0" w:rsidRPr="008C6EFC" w:rsidRDefault="006B63D0" w:rsidP="00C54E6E">
      <w:pPr>
        <w:pStyle w:val="ListParagraph"/>
        <w:numPr>
          <w:ilvl w:val="0"/>
          <w:numId w:val="32"/>
        </w:numPr>
      </w:pPr>
      <w:r w:rsidRPr="008C6EFC">
        <w:t xml:space="preserve">ensuring safe and secure storage, including storage </w:t>
      </w:r>
      <w:r w:rsidR="00DF2FAA" w:rsidRPr="008C6EFC">
        <w:t>requirements,</w:t>
      </w:r>
      <w:r w:rsidRPr="008C6EFC">
        <w:t xml:space="preserve"> and restricting personnel access</w:t>
      </w:r>
    </w:p>
    <w:p w14:paraId="5DC85D24" w14:textId="77777777" w:rsidR="006B63D0" w:rsidRPr="008C6EFC" w:rsidRDefault="006B63D0" w:rsidP="00C54E6E">
      <w:pPr>
        <w:pStyle w:val="ListParagraph"/>
        <w:numPr>
          <w:ilvl w:val="0"/>
          <w:numId w:val="32"/>
        </w:numPr>
      </w:pPr>
      <w:r w:rsidRPr="008C6EFC">
        <w:t>undertaking inventory record-keeping</w:t>
      </w:r>
    </w:p>
    <w:p w14:paraId="18CAAADD" w14:textId="77777777" w:rsidR="006B63D0" w:rsidRPr="008C6EFC" w:rsidRDefault="006B63D0" w:rsidP="00C54E6E">
      <w:pPr>
        <w:pStyle w:val="ListParagraph"/>
        <w:numPr>
          <w:ilvl w:val="0"/>
          <w:numId w:val="32"/>
        </w:numPr>
      </w:pPr>
      <w:r w:rsidRPr="008C6EFC">
        <w:t>following sign-in/sign-out protocols</w:t>
      </w:r>
    </w:p>
    <w:p w14:paraId="3209A1A0" w14:textId="77777777" w:rsidR="006B63D0" w:rsidRPr="008C6EFC" w:rsidRDefault="006B63D0" w:rsidP="00DF2FAA">
      <w:pPr>
        <w:rPr>
          <w:rFonts w:eastAsia="Times New Roman"/>
        </w:rPr>
      </w:pPr>
    </w:p>
    <w:p w14:paraId="368A399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A4.10</w:t>
      </w:r>
      <w:r w:rsidRPr="008C6EFC">
        <w:rPr>
          <w:rFonts w:ascii="Arial" w:eastAsia="Times New Roman" w:hAnsi="Arial" w:cs="Arial"/>
          <w:sz w:val="24"/>
          <w:szCs w:val="24"/>
        </w:rPr>
        <w:tab/>
      </w:r>
      <w:r w:rsidRPr="008C6EFC">
        <w:rPr>
          <w:rFonts w:ascii="Arial" w:eastAsia="Arial" w:hAnsi="Arial" w:cs="Arial"/>
          <w:b/>
          <w:sz w:val="24"/>
          <w:szCs w:val="24"/>
        </w:rPr>
        <w:t>The purpose of pressurised clean rooms and localised extraction and ventilation:</w:t>
      </w:r>
    </w:p>
    <w:p w14:paraId="6FD00DC0" w14:textId="77777777" w:rsidR="006B63D0" w:rsidRPr="008C6EFC" w:rsidRDefault="006B63D0" w:rsidP="006B63D0">
      <w:pPr>
        <w:spacing w:line="150" w:lineRule="exact"/>
        <w:rPr>
          <w:rFonts w:ascii="Arial" w:eastAsia="Times New Roman" w:hAnsi="Arial" w:cs="Arial"/>
          <w:sz w:val="24"/>
          <w:szCs w:val="24"/>
        </w:rPr>
      </w:pPr>
    </w:p>
    <w:p w14:paraId="1BAC6BEC" w14:textId="77777777" w:rsidR="006B63D0" w:rsidRPr="008C6EFC" w:rsidRDefault="006B63D0" w:rsidP="00C54E6E">
      <w:pPr>
        <w:pStyle w:val="ListParagraph"/>
        <w:numPr>
          <w:ilvl w:val="0"/>
          <w:numId w:val="33"/>
        </w:numPr>
      </w:pPr>
      <w:r w:rsidRPr="008C6EFC">
        <w:t>protecting individuals and materials against contamination</w:t>
      </w:r>
    </w:p>
    <w:p w14:paraId="7C302E17" w14:textId="77777777" w:rsidR="006B63D0" w:rsidRPr="008C6EFC" w:rsidRDefault="006B63D0" w:rsidP="00C54E6E">
      <w:pPr>
        <w:pStyle w:val="ListParagraph"/>
        <w:numPr>
          <w:ilvl w:val="0"/>
          <w:numId w:val="33"/>
        </w:numPr>
      </w:pPr>
      <w:r w:rsidRPr="008C6EFC">
        <w:t>protecting the external environment against contamination</w:t>
      </w:r>
    </w:p>
    <w:p w14:paraId="5F652CC1" w14:textId="77777777" w:rsidR="006B63D0" w:rsidRPr="008C6EFC" w:rsidRDefault="006B63D0" w:rsidP="006B63D0">
      <w:pPr>
        <w:spacing w:line="155" w:lineRule="exact"/>
        <w:rPr>
          <w:rFonts w:ascii="Arial" w:eastAsia="Times New Roman" w:hAnsi="Arial" w:cs="Arial"/>
          <w:sz w:val="24"/>
          <w:szCs w:val="24"/>
        </w:rPr>
      </w:pPr>
    </w:p>
    <w:p w14:paraId="74248398" w14:textId="77777777" w:rsidR="00DF2FAA" w:rsidRDefault="00DF2FAA">
      <w:pPr>
        <w:rPr>
          <w:rFonts w:ascii="Arial" w:eastAsia="Arial" w:hAnsi="Arial" w:cs="Arial"/>
          <w:b/>
          <w:sz w:val="24"/>
          <w:szCs w:val="24"/>
        </w:rPr>
      </w:pPr>
      <w:r>
        <w:rPr>
          <w:rFonts w:ascii="Arial" w:eastAsia="Arial" w:hAnsi="Arial" w:cs="Arial"/>
          <w:b/>
          <w:sz w:val="24"/>
          <w:szCs w:val="24"/>
        </w:rPr>
        <w:br w:type="page"/>
      </w:r>
    </w:p>
    <w:p w14:paraId="4772C074" w14:textId="39CC7801"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A4.11</w:t>
      </w:r>
      <w:r w:rsidRPr="008C6EFC">
        <w:rPr>
          <w:rFonts w:ascii="Arial" w:eastAsia="Times New Roman" w:hAnsi="Arial" w:cs="Arial"/>
          <w:sz w:val="24"/>
          <w:szCs w:val="24"/>
        </w:rPr>
        <w:tab/>
      </w:r>
      <w:r w:rsidRPr="008C6EFC">
        <w:rPr>
          <w:rFonts w:ascii="Arial" w:eastAsia="Arial" w:hAnsi="Arial" w:cs="Arial"/>
          <w:b/>
          <w:sz w:val="24"/>
          <w:szCs w:val="24"/>
        </w:rPr>
        <w:t>The purpose of the Control of Noise at Work Regulations 2005:</w:t>
      </w:r>
    </w:p>
    <w:p w14:paraId="184E01E7" w14:textId="77777777" w:rsidR="006B63D0" w:rsidRPr="008C6EFC" w:rsidRDefault="006B63D0" w:rsidP="006B63D0">
      <w:pPr>
        <w:spacing w:line="158" w:lineRule="exact"/>
        <w:rPr>
          <w:rFonts w:ascii="Arial" w:eastAsia="Times New Roman" w:hAnsi="Arial" w:cs="Arial"/>
          <w:sz w:val="24"/>
          <w:szCs w:val="24"/>
        </w:rPr>
      </w:pPr>
    </w:p>
    <w:p w14:paraId="03ABB3A5" w14:textId="77777777" w:rsidR="006B63D0" w:rsidRPr="008C6EFC" w:rsidRDefault="006B63D0" w:rsidP="00DF2FAA">
      <w:r w:rsidRPr="008C6EFC">
        <w:t>specifies the level of noise at which employers must provide hearing protection when employees are exposed to noise on a daily or weekly basis (85 decibels)</w:t>
      </w:r>
    </w:p>
    <w:p w14:paraId="6D17614F" w14:textId="77777777" w:rsidR="006B63D0" w:rsidRPr="008C6EFC" w:rsidRDefault="006B63D0" w:rsidP="00DF2FAA">
      <w:pPr>
        <w:rPr>
          <w:rFonts w:eastAsia="Times New Roman"/>
        </w:rPr>
      </w:pPr>
    </w:p>
    <w:p w14:paraId="34FCFF8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A4.12</w:t>
      </w:r>
      <w:r w:rsidRPr="008C6EFC">
        <w:rPr>
          <w:rFonts w:ascii="Arial" w:eastAsia="Times New Roman" w:hAnsi="Arial" w:cs="Arial"/>
          <w:sz w:val="24"/>
          <w:szCs w:val="24"/>
        </w:rPr>
        <w:tab/>
      </w:r>
      <w:r w:rsidRPr="008C6EFC">
        <w:rPr>
          <w:rFonts w:ascii="Arial" w:eastAsia="Arial" w:hAnsi="Arial" w:cs="Arial"/>
          <w:b/>
          <w:sz w:val="24"/>
          <w:szCs w:val="24"/>
        </w:rPr>
        <w:t>How employers can protect employees from noise:</w:t>
      </w:r>
    </w:p>
    <w:p w14:paraId="68E379D7" w14:textId="77777777" w:rsidR="006B63D0" w:rsidRPr="008C6EFC" w:rsidRDefault="006B63D0" w:rsidP="006B63D0">
      <w:pPr>
        <w:spacing w:line="150" w:lineRule="exact"/>
        <w:rPr>
          <w:rFonts w:ascii="Arial" w:eastAsia="Times New Roman" w:hAnsi="Arial" w:cs="Arial"/>
          <w:sz w:val="24"/>
          <w:szCs w:val="24"/>
        </w:rPr>
      </w:pPr>
    </w:p>
    <w:p w14:paraId="79C615DA" w14:textId="77777777" w:rsidR="006B63D0" w:rsidRPr="008C6EFC" w:rsidRDefault="006B63D0" w:rsidP="00C54E6E">
      <w:pPr>
        <w:pStyle w:val="ListParagraph"/>
        <w:numPr>
          <w:ilvl w:val="0"/>
          <w:numId w:val="34"/>
        </w:numPr>
      </w:pPr>
      <w:r w:rsidRPr="008C6EFC">
        <w:t>generating and ensuring compliance with risk assessments</w:t>
      </w:r>
    </w:p>
    <w:p w14:paraId="103A6AE2" w14:textId="77777777" w:rsidR="006B63D0" w:rsidRPr="008C6EFC" w:rsidRDefault="006B63D0" w:rsidP="00C54E6E">
      <w:pPr>
        <w:pStyle w:val="ListParagraph"/>
        <w:numPr>
          <w:ilvl w:val="0"/>
          <w:numId w:val="34"/>
        </w:numPr>
      </w:pPr>
      <w:r w:rsidRPr="008C6EFC">
        <w:t>providing PPE (for example, ear defenders)</w:t>
      </w:r>
    </w:p>
    <w:p w14:paraId="58C70588" w14:textId="77777777" w:rsidR="006B63D0" w:rsidRPr="008C6EFC" w:rsidRDefault="006B63D0" w:rsidP="00C54E6E">
      <w:pPr>
        <w:pStyle w:val="ListParagraph"/>
        <w:numPr>
          <w:ilvl w:val="0"/>
          <w:numId w:val="34"/>
        </w:numPr>
      </w:pPr>
      <w:r w:rsidRPr="008C6EFC">
        <w:t>providing regular health checks for employees, (for example, free hearing checks)</w:t>
      </w:r>
    </w:p>
    <w:p w14:paraId="662C154F" w14:textId="77777777" w:rsidR="006B63D0" w:rsidRPr="008C6EFC" w:rsidRDefault="006B63D0" w:rsidP="00DF2FAA">
      <w:pPr>
        <w:rPr>
          <w:rFonts w:eastAsia="Times New Roman"/>
        </w:rPr>
      </w:pPr>
    </w:p>
    <w:p w14:paraId="607D2DA2" w14:textId="77777777" w:rsidR="00FA7BAB" w:rsidRDefault="00FA7BAB" w:rsidP="006B63D0">
      <w:pPr>
        <w:tabs>
          <w:tab w:val="left" w:pos="780"/>
        </w:tabs>
        <w:spacing w:line="284" w:lineRule="auto"/>
        <w:ind w:left="800" w:right="200" w:hanging="709"/>
        <w:rPr>
          <w:rFonts w:ascii="Arial" w:eastAsia="Arial" w:hAnsi="Arial" w:cs="Arial"/>
          <w:b/>
          <w:sz w:val="24"/>
          <w:szCs w:val="24"/>
        </w:rPr>
      </w:pPr>
    </w:p>
    <w:p w14:paraId="3C1E735E" w14:textId="77777777" w:rsidR="00FA7BAB" w:rsidRDefault="00FA7BAB" w:rsidP="006B63D0">
      <w:pPr>
        <w:tabs>
          <w:tab w:val="left" w:pos="780"/>
        </w:tabs>
        <w:spacing w:line="284" w:lineRule="auto"/>
        <w:ind w:left="800" w:right="200" w:hanging="709"/>
        <w:rPr>
          <w:rFonts w:ascii="Arial" w:eastAsia="Arial" w:hAnsi="Arial" w:cs="Arial"/>
          <w:b/>
          <w:sz w:val="24"/>
          <w:szCs w:val="24"/>
        </w:rPr>
      </w:pPr>
    </w:p>
    <w:p w14:paraId="6DA6EC34" w14:textId="77777777" w:rsidR="00FA7BAB" w:rsidRDefault="00FA7BAB" w:rsidP="006B63D0">
      <w:pPr>
        <w:tabs>
          <w:tab w:val="left" w:pos="780"/>
        </w:tabs>
        <w:spacing w:line="284" w:lineRule="auto"/>
        <w:ind w:left="800" w:right="200" w:hanging="709"/>
        <w:rPr>
          <w:rFonts w:ascii="Arial" w:eastAsia="Arial" w:hAnsi="Arial" w:cs="Arial"/>
          <w:b/>
          <w:sz w:val="24"/>
          <w:szCs w:val="24"/>
        </w:rPr>
      </w:pPr>
    </w:p>
    <w:p w14:paraId="443A6EE9" w14:textId="773CAC32" w:rsidR="006B63D0" w:rsidRPr="008C6EFC" w:rsidRDefault="006B63D0" w:rsidP="006B63D0">
      <w:pPr>
        <w:tabs>
          <w:tab w:val="left" w:pos="780"/>
        </w:tabs>
        <w:spacing w:line="284" w:lineRule="auto"/>
        <w:ind w:left="800" w:right="200" w:hanging="709"/>
        <w:rPr>
          <w:rFonts w:ascii="Arial" w:eastAsia="Arial" w:hAnsi="Arial" w:cs="Arial"/>
          <w:b/>
          <w:sz w:val="24"/>
          <w:szCs w:val="24"/>
        </w:rPr>
      </w:pPr>
      <w:r w:rsidRPr="008C6EFC">
        <w:rPr>
          <w:rFonts w:ascii="Arial" w:eastAsia="Arial" w:hAnsi="Arial" w:cs="Arial"/>
          <w:b/>
          <w:sz w:val="24"/>
          <w:szCs w:val="24"/>
        </w:rPr>
        <w:t>A4.13</w:t>
      </w:r>
      <w:r w:rsidRPr="008C6EFC">
        <w:rPr>
          <w:rFonts w:ascii="Arial" w:eastAsia="Arial" w:hAnsi="Arial" w:cs="Arial"/>
          <w:b/>
          <w:sz w:val="24"/>
          <w:szCs w:val="24"/>
        </w:rPr>
        <w:tab/>
        <w:t>Employers' responsibilities in relation to the Dangerous Substances and Explosive Atmospheres Regulations 2002 (DSEAR):</w:t>
      </w:r>
    </w:p>
    <w:p w14:paraId="10BDBA1D" w14:textId="77777777" w:rsidR="006B63D0" w:rsidRPr="008C6EFC" w:rsidRDefault="006B63D0" w:rsidP="006B63D0">
      <w:pPr>
        <w:spacing w:line="107" w:lineRule="exact"/>
        <w:rPr>
          <w:rFonts w:ascii="Arial" w:eastAsia="Times New Roman" w:hAnsi="Arial" w:cs="Arial"/>
          <w:sz w:val="24"/>
          <w:szCs w:val="24"/>
        </w:rPr>
      </w:pPr>
    </w:p>
    <w:p w14:paraId="5999995D" w14:textId="4040D933" w:rsidR="006B63D0" w:rsidRPr="008C6EFC" w:rsidRDefault="006B63D0" w:rsidP="00C54E6E">
      <w:pPr>
        <w:pStyle w:val="ListParagraph"/>
        <w:numPr>
          <w:ilvl w:val="0"/>
          <w:numId w:val="35"/>
        </w:numPr>
      </w:pPr>
      <w:r w:rsidRPr="008C6EFC">
        <w:t>find out what dangerous substances are in their workplace and what the risks are</w:t>
      </w:r>
      <w:r w:rsidR="00DF2FAA">
        <w:t>?</w:t>
      </w:r>
    </w:p>
    <w:p w14:paraId="57492F02" w14:textId="7947CBD2" w:rsidR="006B63D0" w:rsidRPr="008C6EFC" w:rsidRDefault="006B63D0" w:rsidP="00C54E6E">
      <w:pPr>
        <w:pStyle w:val="ListParagraph"/>
        <w:numPr>
          <w:ilvl w:val="0"/>
          <w:numId w:val="35"/>
        </w:numPr>
      </w:pPr>
      <w:r w:rsidRPr="008C6EFC">
        <w:t xml:space="preserve">put control measures in place to either remove those risks or, where this is not possible, control </w:t>
      </w:r>
      <w:r w:rsidR="00DF2FAA" w:rsidRPr="008C6EFC">
        <w:t>them.</w:t>
      </w:r>
    </w:p>
    <w:p w14:paraId="04403B25" w14:textId="4C401447" w:rsidR="006B63D0" w:rsidRPr="008C6EFC" w:rsidRDefault="006B63D0" w:rsidP="00C54E6E">
      <w:pPr>
        <w:pStyle w:val="ListParagraph"/>
        <w:numPr>
          <w:ilvl w:val="0"/>
          <w:numId w:val="35"/>
        </w:numPr>
      </w:pPr>
      <w:r w:rsidRPr="008C6EFC">
        <w:t xml:space="preserve">put controls in place to reduce the effects of any incidents involving dangerous </w:t>
      </w:r>
      <w:r w:rsidR="00DF2FAA" w:rsidRPr="008C6EFC">
        <w:t>substances.</w:t>
      </w:r>
    </w:p>
    <w:p w14:paraId="6C0AAD2A" w14:textId="174F48B8" w:rsidR="006B63D0" w:rsidRPr="008C6EFC" w:rsidRDefault="006B63D0" w:rsidP="00C54E6E">
      <w:pPr>
        <w:pStyle w:val="ListParagraph"/>
        <w:numPr>
          <w:ilvl w:val="0"/>
          <w:numId w:val="35"/>
        </w:numPr>
      </w:pPr>
      <w:r w:rsidRPr="008C6EFC">
        <w:t xml:space="preserve">prepare plans and procedures to deal with accidents, incidents and emergencies involving dangerous </w:t>
      </w:r>
      <w:r w:rsidR="00DF2FAA" w:rsidRPr="008C6EFC">
        <w:t>substances.</w:t>
      </w:r>
    </w:p>
    <w:p w14:paraId="12EB47D5" w14:textId="1FE47082" w:rsidR="006B63D0" w:rsidRPr="008C6EFC" w:rsidRDefault="006B63D0" w:rsidP="00C54E6E">
      <w:pPr>
        <w:pStyle w:val="ListParagraph"/>
        <w:numPr>
          <w:ilvl w:val="0"/>
          <w:numId w:val="35"/>
        </w:numPr>
      </w:pPr>
      <w:r w:rsidRPr="008C6EFC">
        <w:t xml:space="preserve">make sure employees are properly informed about and trained to control or deal with the risks from the dangerous </w:t>
      </w:r>
      <w:r w:rsidR="00DF2FAA" w:rsidRPr="008C6EFC">
        <w:t>substances.</w:t>
      </w:r>
    </w:p>
    <w:p w14:paraId="1F535B5F" w14:textId="77777777" w:rsidR="006B63D0" w:rsidRPr="008C6EFC" w:rsidRDefault="006B63D0" w:rsidP="00C54E6E">
      <w:pPr>
        <w:pStyle w:val="ListParagraph"/>
        <w:numPr>
          <w:ilvl w:val="0"/>
          <w:numId w:val="35"/>
        </w:numPr>
      </w:pPr>
      <w:r w:rsidRPr="008C6EFC">
        <w:t>identify and classify areas of the workplace where explosive atmospheres may occur and avoid ignition sources (from unprotected equipment, for example) in those areas</w:t>
      </w:r>
    </w:p>
    <w:p w14:paraId="5BE52101" w14:textId="77777777" w:rsidR="006B63D0" w:rsidRPr="008C6EFC" w:rsidRDefault="006B63D0" w:rsidP="006B63D0">
      <w:pPr>
        <w:spacing w:line="163" w:lineRule="exact"/>
        <w:rPr>
          <w:rFonts w:ascii="Arial" w:eastAsia="Times New Roman" w:hAnsi="Arial" w:cs="Arial"/>
          <w:sz w:val="24"/>
          <w:szCs w:val="24"/>
        </w:rPr>
      </w:pPr>
    </w:p>
    <w:p w14:paraId="003006DF" w14:textId="77777777" w:rsidR="006B63D0" w:rsidRPr="008C6EFC" w:rsidRDefault="006B63D0" w:rsidP="006B63D0">
      <w:pPr>
        <w:tabs>
          <w:tab w:val="left" w:pos="780"/>
        </w:tabs>
        <w:spacing w:line="284" w:lineRule="auto"/>
        <w:ind w:left="800" w:right="320" w:hanging="709"/>
        <w:rPr>
          <w:rFonts w:ascii="Arial" w:eastAsia="Arial" w:hAnsi="Arial" w:cs="Arial"/>
          <w:b/>
          <w:sz w:val="24"/>
          <w:szCs w:val="24"/>
        </w:rPr>
      </w:pPr>
      <w:r w:rsidRPr="008C6EFC">
        <w:rPr>
          <w:rFonts w:ascii="Arial" w:eastAsia="Arial" w:hAnsi="Arial" w:cs="Arial"/>
          <w:b/>
          <w:sz w:val="24"/>
          <w:szCs w:val="24"/>
        </w:rPr>
        <w:t>A4.14</w:t>
      </w:r>
      <w:r w:rsidRPr="008C6EFC">
        <w:rPr>
          <w:rFonts w:ascii="Arial" w:eastAsia="Arial" w:hAnsi="Arial" w:cs="Arial"/>
          <w:b/>
          <w:sz w:val="24"/>
          <w:szCs w:val="24"/>
        </w:rPr>
        <w:tab/>
        <w:t>How to work safely in high risk environments or with substances that can cause harm to health, such as gases, explosive environments, lasers or ionising radiation:</w:t>
      </w:r>
    </w:p>
    <w:p w14:paraId="68B91A99" w14:textId="77777777" w:rsidR="006B63D0" w:rsidRPr="00DF2FAA" w:rsidRDefault="006B63D0" w:rsidP="00C54E6E">
      <w:pPr>
        <w:pStyle w:val="ListParagraph"/>
        <w:numPr>
          <w:ilvl w:val="0"/>
          <w:numId w:val="36"/>
        </w:numPr>
        <w:rPr>
          <w:rFonts w:eastAsia="Arial"/>
        </w:rPr>
      </w:pPr>
      <w:r w:rsidRPr="00DF2FAA">
        <w:rPr>
          <w:rFonts w:eastAsia="Arial"/>
        </w:rPr>
        <w:t>following risk assessments</w:t>
      </w:r>
    </w:p>
    <w:p w14:paraId="10165FED" w14:textId="77777777" w:rsidR="006B63D0" w:rsidRPr="00DF2FAA" w:rsidRDefault="006B63D0" w:rsidP="00C54E6E">
      <w:pPr>
        <w:pStyle w:val="ListParagraph"/>
        <w:numPr>
          <w:ilvl w:val="0"/>
          <w:numId w:val="36"/>
        </w:numPr>
        <w:rPr>
          <w:rFonts w:eastAsia="Arial"/>
        </w:rPr>
      </w:pPr>
      <w:r w:rsidRPr="00DF2FAA">
        <w:rPr>
          <w:rFonts w:eastAsia="Arial"/>
        </w:rPr>
        <w:t>following SOPs</w:t>
      </w:r>
    </w:p>
    <w:p w14:paraId="28F1FD2E" w14:textId="77777777" w:rsidR="006B63D0" w:rsidRPr="00DF2FAA" w:rsidRDefault="006B63D0" w:rsidP="00C54E6E">
      <w:pPr>
        <w:pStyle w:val="ListParagraph"/>
        <w:numPr>
          <w:ilvl w:val="0"/>
          <w:numId w:val="36"/>
        </w:numPr>
        <w:rPr>
          <w:rFonts w:eastAsia="Arial"/>
        </w:rPr>
      </w:pPr>
      <w:r w:rsidRPr="00DF2FAA">
        <w:rPr>
          <w:rFonts w:eastAsia="Arial"/>
        </w:rPr>
        <w:t>adhering to regulations</w:t>
      </w:r>
    </w:p>
    <w:p w14:paraId="7072DC15" w14:textId="77777777" w:rsidR="006B63D0" w:rsidRPr="00DF2FAA" w:rsidRDefault="006B63D0" w:rsidP="00C54E6E">
      <w:pPr>
        <w:pStyle w:val="ListParagraph"/>
        <w:numPr>
          <w:ilvl w:val="0"/>
          <w:numId w:val="36"/>
        </w:numPr>
        <w:rPr>
          <w:rFonts w:eastAsia="Arial"/>
        </w:rPr>
      </w:pPr>
      <w:r w:rsidRPr="00DF2FAA">
        <w:rPr>
          <w:rFonts w:eastAsia="Arial"/>
        </w:rPr>
        <w:t>undertaking appropriate training</w:t>
      </w:r>
    </w:p>
    <w:p w14:paraId="0D2C0C45" w14:textId="77777777" w:rsidR="006B63D0" w:rsidRPr="00DF2FAA" w:rsidRDefault="006B63D0" w:rsidP="00C54E6E">
      <w:pPr>
        <w:pStyle w:val="ListParagraph"/>
        <w:numPr>
          <w:ilvl w:val="0"/>
          <w:numId w:val="36"/>
        </w:numPr>
        <w:rPr>
          <w:rFonts w:eastAsia="Arial"/>
        </w:rPr>
      </w:pPr>
      <w:r w:rsidRPr="00DF2FAA">
        <w:rPr>
          <w:rFonts w:eastAsia="Arial"/>
        </w:rPr>
        <w:t>wearing appropriate PPE</w:t>
      </w:r>
    </w:p>
    <w:p w14:paraId="3178BCA0" w14:textId="77777777" w:rsidR="006B63D0" w:rsidRPr="00DF2FAA" w:rsidRDefault="006B63D0" w:rsidP="00C54E6E">
      <w:pPr>
        <w:pStyle w:val="ListParagraph"/>
        <w:numPr>
          <w:ilvl w:val="0"/>
          <w:numId w:val="36"/>
        </w:numPr>
        <w:rPr>
          <w:rFonts w:eastAsia="Arial"/>
        </w:rPr>
      </w:pPr>
      <w:r w:rsidRPr="00DF2FAA">
        <w:rPr>
          <w:rFonts w:eastAsia="Arial"/>
        </w:rPr>
        <w:t>reporting all accidents, however minor</w:t>
      </w:r>
    </w:p>
    <w:p w14:paraId="7FE903A3" w14:textId="77777777" w:rsidR="006B63D0" w:rsidRPr="008C6EFC" w:rsidRDefault="006B63D0" w:rsidP="006B63D0">
      <w:pPr>
        <w:spacing w:line="150" w:lineRule="exact"/>
        <w:rPr>
          <w:rFonts w:ascii="Arial" w:eastAsia="Times New Roman" w:hAnsi="Arial" w:cs="Arial"/>
          <w:sz w:val="24"/>
          <w:szCs w:val="24"/>
        </w:rPr>
      </w:pPr>
    </w:p>
    <w:p w14:paraId="252D5F56" w14:textId="77777777" w:rsidR="00DF2FAA" w:rsidRDefault="00DF2FAA">
      <w:pPr>
        <w:rPr>
          <w:rFonts w:ascii="Arial" w:eastAsia="Arial" w:hAnsi="Arial" w:cs="Arial"/>
          <w:b/>
          <w:sz w:val="24"/>
          <w:szCs w:val="24"/>
        </w:rPr>
      </w:pPr>
      <w:r>
        <w:rPr>
          <w:rFonts w:ascii="Arial" w:eastAsia="Arial" w:hAnsi="Arial" w:cs="Arial"/>
          <w:b/>
          <w:sz w:val="24"/>
          <w:szCs w:val="24"/>
        </w:rPr>
        <w:br w:type="page"/>
      </w:r>
    </w:p>
    <w:p w14:paraId="293D894A" w14:textId="1079A14A"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A4.15</w:t>
      </w:r>
      <w:r w:rsidRPr="008C6EFC">
        <w:rPr>
          <w:rFonts w:ascii="Arial" w:eastAsia="Times New Roman" w:hAnsi="Arial" w:cs="Arial"/>
          <w:sz w:val="24"/>
          <w:szCs w:val="24"/>
        </w:rPr>
        <w:tab/>
      </w:r>
      <w:r w:rsidRPr="008C6EFC">
        <w:rPr>
          <w:rFonts w:ascii="Arial" w:eastAsia="Arial" w:hAnsi="Arial" w:cs="Arial"/>
          <w:b/>
          <w:sz w:val="24"/>
          <w:szCs w:val="24"/>
        </w:rPr>
        <w:t>The purpose of the Control of Electromagnetic Fields at Work Regulations 2016:</w:t>
      </w:r>
    </w:p>
    <w:p w14:paraId="38C8A623" w14:textId="77777777" w:rsidR="006B63D0" w:rsidRPr="008C6EFC" w:rsidRDefault="006B63D0" w:rsidP="006B63D0">
      <w:pPr>
        <w:spacing w:line="150" w:lineRule="exact"/>
        <w:rPr>
          <w:rFonts w:ascii="Arial" w:eastAsia="Times New Roman" w:hAnsi="Arial" w:cs="Arial"/>
          <w:sz w:val="24"/>
          <w:szCs w:val="24"/>
        </w:rPr>
      </w:pPr>
    </w:p>
    <w:p w14:paraId="049A66C8" w14:textId="77777777" w:rsidR="006B63D0" w:rsidRPr="008C6EFC" w:rsidRDefault="006B63D0" w:rsidP="00DF2FAA">
      <w:r w:rsidRPr="008C6EFC">
        <w:t>specifies requirements for minimising risks of electromagnetic fields</w:t>
      </w:r>
    </w:p>
    <w:p w14:paraId="3265C6DF" w14:textId="77777777" w:rsidR="006B63D0" w:rsidRPr="008C6EFC" w:rsidRDefault="006B63D0" w:rsidP="006B63D0">
      <w:pPr>
        <w:spacing w:line="163" w:lineRule="exact"/>
        <w:rPr>
          <w:rFonts w:ascii="Arial" w:eastAsia="Times New Roman" w:hAnsi="Arial" w:cs="Arial"/>
          <w:sz w:val="24"/>
          <w:szCs w:val="24"/>
        </w:rPr>
      </w:pPr>
    </w:p>
    <w:p w14:paraId="058B260B" w14:textId="77777777" w:rsidR="006B63D0" w:rsidRPr="008C6EFC" w:rsidRDefault="006B63D0" w:rsidP="006B63D0">
      <w:pPr>
        <w:tabs>
          <w:tab w:val="left" w:pos="780"/>
        </w:tabs>
        <w:spacing w:line="282" w:lineRule="auto"/>
        <w:ind w:left="800" w:right="880" w:hanging="709"/>
        <w:rPr>
          <w:rFonts w:ascii="Arial" w:eastAsia="Arial" w:hAnsi="Arial" w:cs="Arial"/>
          <w:b/>
          <w:sz w:val="24"/>
          <w:szCs w:val="24"/>
        </w:rPr>
      </w:pPr>
      <w:r w:rsidRPr="008C6EFC">
        <w:rPr>
          <w:rFonts w:ascii="Arial" w:eastAsia="Arial" w:hAnsi="Arial" w:cs="Arial"/>
          <w:b/>
          <w:sz w:val="24"/>
          <w:szCs w:val="24"/>
        </w:rPr>
        <w:t>A4.16</w:t>
      </w:r>
      <w:r w:rsidRPr="008C6EFC">
        <w:rPr>
          <w:rFonts w:ascii="Arial" w:eastAsia="Arial" w:hAnsi="Arial" w:cs="Arial"/>
          <w:b/>
          <w:sz w:val="24"/>
          <w:szCs w:val="24"/>
        </w:rPr>
        <w:tab/>
        <w:t>The consequences of using devices such as radios and mobile phones in the proximity of specific equipment and instrumentation:</w:t>
      </w:r>
    </w:p>
    <w:p w14:paraId="463F1CFB" w14:textId="77777777" w:rsidR="006B63D0" w:rsidRPr="008C6EFC" w:rsidRDefault="006B63D0" w:rsidP="006B63D0">
      <w:pPr>
        <w:spacing w:line="113" w:lineRule="exact"/>
        <w:rPr>
          <w:rFonts w:ascii="Arial" w:eastAsia="Times New Roman" w:hAnsi="Arial" w:cs="Arial"/>
          <w:sz w:val="24"/>
          <w:szCs w:val="24"/>
        </w:rPr>
      </w:pPr>
    </w:p>
    <w:p w14:paraId="7E47B0BB" w14:textId="77777777" w:rsidR="006B63D0" w:rsidRPr="008C6EFC" w:rsidRDefault="006B63D0" w:rsidP="00C54E6E">
      <w:pPr>
        <w:pStyle w:val="ListParagraph"/>
        <w:numPr>
          <w:ilvl w:val="0"/>
          <w:numId w:val="37"/>
        </w:numPr>
      </w:pPr>
      <w:r w:rsidRPr="008C6EFC">
        <w:t>interference</w:t>
      </w:r>
    </w:p>
    <w:p w14:paraId="733EACA6" w14:textId="77777777" w:rsidR="006B63D0" w:rsidRPr="008C6EFC" w:rsidRDefault="006B63D0" w:rsidP="00C54E6E">
      <w:pPr>
        <w:pStyle w:val="ListParagraph"/>
        <w:numPr>
          <w:ilvl w:val="0"/>
          <w:numId w:val="37"/>
        </w:numPr>
      </w:pPr>
      <w:r w:rsidRPr="008C6EFC">
        <w:t>effect on reliability of results</w:t>
      </w:r>
    </w:p>
    <w:p w14:paraId="2A682F04" w14:textId="77777777" w:rsidR="006B63D0" w:rsidRPr="008C6EFC" w:rsidRDefault="006B63D0" w:rsidP="00C54E6E">
      <w:pPr>
        <w:pStyle w:val="ListParagraph"/>
        <w:numPr>
          <w:ilvl w:val="0"/>
          <w:numId w:val="37"/>
        </w:numPr>
      </w:pPr>
      <w:r w:rsidRPr="008C6EFC">
        <w:t>damage to the equipment (both the scientific instrumentation and the devices)</w:t>
      </w:r>
    </w:p>
    <w:p w14:paraId="79E06DA3" w14:textId="77777777" w:rsidR="006B63D0" w:rsidRPr="008C6EFC" w:rsidRDefault="006B63D0" w:rsidP="006B63D0">
      <w:pPr>
        <w:spacing w:line="155" w:lineRule="exact"/>
        <w:rPr>
          <w:rFonts w:ascii="Arial" w:eastAsia="Times New Roman" w:hAnsi="Arial" w:cs="Arial"/>
          <w:sz w:val="24"/>
          <w:szCs w:val="24"/>
        </w:rPr>
      </w:pPr>
    </w:p>
    <w:p w14:paraId="31DB077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A4.17</w:t>
      </w:r>
      <w:r w:rsidRPr="008C6EFC">
        <w:rPr>
          <w:rFonts w:ascii="Arial" w:eastAsia="Times New Roman" w:hAnsi="Arial" w:cs="Arial"/>
          <w:sz w:val="24"/>
          <w:szCs w:val="24"/>
        </w:rPr>
        <w:tab/>
      </w:r>
      <w:r w:rsidRPr="008C6EFC">
        <w:rPr>
          <w:rFonts w:ascii="Arial" w:eastAsia="Arial" w:hAnsi="Arial" w:cs="Arial"/>
          <w:b/>
          <w:sz w:val="24"/>
          <w:szCs w:val="24"/>
        </w:rPr>
        <w:t>How to decontaminate a range of common scientific equipment and substances:</w:t>
      </w:r>
    </w:p>
    <w:p w14:paraId="3ABA46CF" w14:textId="77777777" w:rsidR="006B63D0" w:rsidRPr="008C6EFC" w:rsidRDefault="006B63D0" w:rsidP="006B63D0">
      <w:pPr>
        <w:spacing w:line="151" w:lineRule="exact"/>
        <w:rPr>
          <w:rFonts w:ascii="Arial" w:eastAsia="Times New Roman" w:hAnsi="Arial" w:cs="Arial"/>
          <w:sz w:val="24"/>
          <w:szCs w:val="24"/>
        </w:rPr>
      </w:pPr>
    </w:p>
    <w:p w14:paraId="173B403A" w14:textId="77777777" w:rsidR="006B63D0" w:rsidRPr="008C6EFC" w:rsidRDefault="006B63D0" w:rsidP="00C54E6E">
      <w:pPr>
        <w:pStyle w:val="ListParagraph"/>
        <w:numPr>
          <w:ilvl w:val="0"/>
          <w:numId w:val="38"/>
        </w:numPr>
      </w:pPr>
      <w:r w:rsidRPr="008C6EFC">
        <w:t>sterilisation (for example, autoclave, antisepsis, ultraviolet)</w:t>
      </w:r>
    </w:p>
    <w:p w14:paraId="5EB1B06C" w14:textId="77777777" w:rsidR="006B63D0" w:rsidRPr="008C6EFC" w:rsidRDefault="006B63D0" w:rsidP="00C54E6E">
      <w:pPr>
        <w:pStyle w:val="ListParagraph"/>
        <w:numPr>
          <w:ilvl w:val="0"/>
          <w:numId w:val="38"/>
        </w:numPr>
      </w:pPr>
      <w:r w:rsidRPr="008C6EFC">
        <w:t>disinfection (for example, using hydrogen peroxide)</w:t>
      </w:r>
    </w:p>
    <w:p w14:paraId="1C8D5DC4" w14:textId="77777777" w:rsidR="006B63D0" w:rsidRPr="008C6EFC" w:rsidRDefault="006B63D0" w:rsidP="00C54E6E">
      <w:pPr>
        <w:pStyle w:val="ListParagraph"/>
        <w:numPr>
          <w:ilvl w:val="0"/>
          <w:numId w:val="38"/>
        </w:numPr>
      </w:pPr>
      <w:r w:rsidRPr="008C6EFC">
        <w:t>incineration (for example, clinical waste and sharps)</w:t>
      </w:r>
    </w:p>
    <w:p w14:paraId="668B53CF" w14:textId="77777777" w:rsidR="006B63D0" w:rsidRPr="008C6EFC" w:rsidRDefault="006B63D0" w:rsidP="00C54E6E">
      <w:pPr>
        <w:pStyle w:val="ListParagraph"/>
        <w:numPr>
          <w:ilvl w:val="0"/>
          <w:numId w:val="38"/>
        </w:numPr>
      </w:pPr>
      <w:r w:rsidRPr="008C6EFC">
        <w:t>dissolution (for example, rinsing with a solvent in order to remove solid contaminants)</w:t>
      </w:r>
    </w:p>
    <w:p w14:paraId="5A0CA324" w14:textId="57F8C7F1" w:rsidR="006B63D0" w:rsidRPr="00DF2FAA" w:rsidRDefault="006B63D0" w:rsidP="00C54E6E">
      <w:pPr>
        <w:pStyle w:val="ListParagraph"/>
        <w:numPr>
          <w:ilvl w:val="0"/>
          <w:numId w:val="38"/>
        </w:numPr>
        <w:rPr>
          <w:rFonts w:eastAsia="Times New Roman"/>
        </w:rPr>
      </w:pPr>
      <w:r w:rsidRPr="008C6EFC">
        <w:t>neutralisation (for example, spillage kits)</w:t>
      </w:r>
      <w:bookmarkStart w:id="4" w:name="page47"/>
      <w:bookmarkEnd w:id="4"/>
      <w:r w:rsidR="00DC6DE7" w:rsidRPr="008C6EFC">
        <w:t xml:space="preserve">  </w:t>
      </w:r>
    </w:p>
    <w:p w14:paraId="31DB8DF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A4.18</w:t>
      </w:r>
      <w:r w:rsidRPr="008C6EFC">
        <w:rPr>
          <w:rFonts w:ascii="Arial" w:eastAsia="Times New Roman" w:hAnsi="Arial" w:cs="Arial"/>
          <w:sz w:val="24"/>
          <w:szCs w:val="24"/>
        </w:rPr>
        <w:tab/>
      </w:r>
      <w:r w:rsidRPr="008C6EFC">
        <w:rPr>
          <w:rFonts w:ascii="Arial" w:eastAsia="Arial" w:hAnsi="Arial" w:cs="Arial"/>
          <w:b/>
          <w:sz w:val="24"/>
          <w:szCs w:val="24"/>
        </w:rPr>
        <w:t>The purpose of material safety data sheets and associated hazard and precautionary codes:</w:t>
      </w:r>
    </w:p>
    <w:p w14:paraId="4EE24087" w14:textId="77777777" w:rsidR="006B63D0" w:rsidRPr="008C6EFC" w:rsidRDefault="006B63D0" w:rsidP="006B63D0">
      <w:pPr>
        <w:spacing w:line="153" w:lineRule="exact"/>
        <w:rPr>
          <w:rFonts w:ascii="Arial" w:eastAsia="Times New Roman" w:hAnsi="Arial" w:cs="Arial"/>
          <w:sz w:val="24"/>
          <w:szCs w:val="24"/>
        </w:rPr>
      </w:pPr>
    </w:p>
    <w:p w14:paraId="58D2684A" w14:textId="77777777" w:rsidR="006B63D0" w:rsidRPr="008C6EFC" w:rsidRDefault="006B63D0" w:rsidP="00DF2FAA">
      <w:r w:rsidRPr="008C6EFC">
        <w:t>contains the information necessary to allow employers to do a risk assessment, as required by the Control of Substances Hazardous to Health Regulations (COSHH), when handling certain chemicals</w:t>
      </w:r>
    </w:p>
    <w:p w14:paraId="1AF7B248" w14:textId="77777777" w:rsidR="006B63D0" w:rsidRPr="008C6EFC" w:rsidRDefault="006B63D0" w:rsidP="006B63D0">
      <w:pPr>
        <w:spacing w:line="149" w:lineRule="exact"/>
        <w:rPr>
          <w:rFonts w:ascii="Arial" w:eastAsia="Times New Roman" w:hAnsi="Arial" w:cs="Arial"/>
          <w:sz w:val="24"/>
          <w:szCs w:val="24"/>
        </w:rPr>
      </w:pPr>
    </w:p>
    <w:p w14:paraId="2B7F2E01" w14:textId="77777777" w:rsidR="006B63D0" w:rsidRPr="008C6EFC" w:rsidRDefault="006B63D0" w:rsidP="006B63D0">
      <w:pPr>
        <w:tabs>
          <w:tab w:val="left" w:pos="780"/>
        </w:tabs>
        <w:spacing w:line="284" w:lineRule="auto"/>
        <w:ind w:left="800" w:right="580" w:hanging="709"/>
        <w:rPr>
          <w:rFonts w:ascii="Arial" w:eastAsia="Arial" w:hAnsi="Arial" w:cs="Arial"/>
          <w:b/>
          <w:sz w:val="24"/>
          <w:szCs w:val="24"/>
        </w:rPr>
      </w:pPr>
      <w:r w:rsidRPr="008C6EFC">
        <w:rPr>
          <w:rFonts w:ascii="Arial" w:eastAsia="Arial" w:hAnsi="Arial" w:cs="Arial"/>
          <w:b/>
          <w:sz w:val="24"/>
          <w:szCs w:val="24"/>
        </w:rPr>
        <w:t>A4.19</w:t>
      </w:r>
      <w:r w:rsidRPr="008C6EFC">
        <w:rPr>
          <w:rFonts w:ascii="Arial" w:eastAsia="Arial" w:hAnsi="Arial" w:cs="Arial"/>
          <w:b/>
          <w:sz w:val="24"/>
          <w:szCs w:val="24"/>
        </w:rPr>
        <w:tab/>
        <w:t>The importance of ensuring that material data sheets are kept up to date, in line with relevant legislation, when:</w:t>
      </w:r>
    </w:p>
    <w:p w14:paraId="49149888" w14:textId="77777777" w:rsidR="006B63D0" w:rsidRPr="008C6EFC" w:rsidRDefault="006B63D0" w:rsidP="006B63D0">
      <w:pPr>
        <w:spacing w:line="116" w:lineRule="exact"/>
        <w:rPr>
          <w:rFonts w:ascii="Arial" w:eastAsia="Times New Roman" w:hAnsi="Arial" w:cs="Arial"/>
          <w:sz w:val="24"/>
          <w:szCs w:val="24"/>
        </w:rPr>
      </w:pPr>
    </w:p>
    <w:p w14:paraId="362C6DC7" w14:textId="77777777" w:rsidR="006B63D0" w:rsidRPr="008C6EFC" w:rsidRDefault="006B63D0" w:rsidP="00C54E6E">
      <w:pPr>
        <w:pStyle w:val="ListParagraph"/>
        <w:numPr>
          <w:ilvl w:val="0"/>
          <w:numId w:val="39"/>
        </w:numPr>
      </w:pPr>
      <w:r w:rsidRPr="008C6EFC">
        <w:t>new hazard information, or information that may affect risk management measures, becomes available</w:t>
      </w:r>
    </w:p>
    <w:p w14:paraId="74BD5A51" w14:textId="77777777" w:rsidR="006B63D0" w:rsidRPr="008C6EFC" w:rsidRDefault="006B63D0" w:rsidP="00C54E6E">
      <w:pPr>
        <w:pStyle w:val="ListParagraph"/>
        <w:numPr>
          <w:ilvl w:val="0"/>
          <w:numId w:val="39"/>
        </w:numPr>
      </w:pPr>
      <w:r w:rsidRPr="008C6EFC">
        <w:t>a substance or mixture is classified according to the classification, labelling and packaging of substances and mixtures (CLP) Regulation</w:t>
      </w:r>
    </w:p>
    <w:p w14:paraId="487F5445" w14:textId="77777777" w:rsidR="006B63D0" w:rsidRPr="008C6EFC" w:rsidRDefault="006B63D0" w:rsidP="00C54E6E">
      <w:pPr>
        <w:pStyle w:val="ListParagraph"/>
        <w:numPr>
          <w:ilvl w:val="0"/>
          <w:numId w:val="39"/>
        </w:numPr>
      </w:pPr>
      <w:r w:rsidRPr="008C6EFC">
        <w:t>an authorisation under REACH is granted or refused</w:t>
      </w:r>
    </w:p>
    <w:p w14:paraId="7CE41803" w14:textId="77777777" w:rsidR="006B63D0" w:rsidRPr="008C6EFC" w:rsidRDefault="006B63D0" w:rsidP="00C54E6E">
      <w:pPr>
        <w:pStyle w:val="ListParagraph"/>
        <w:numPr>
          <w:ilvl w:val="0"/>
          <w:numId w:val="39"/>
        </w:numPr>
      </w:pPr>
      <w:r w:rsidRPr="008C6EFC">
        <w:t>a restriction under REACH has been imposed</w:t>
      </w:r>
    </w:p>
    <w:p w14:paraId="557A1364" w14:textId="77777777" w:rsidR="006B63D0" w:rsidRPr="008C6EFC" w:rsidRDefault="006B63D0" w:rsidP="006B63D0">
      <w:pPr>
        <w:spacing w:line="200" w:lineRule="exact"/>
        <w:rPr>
          <w:rFonts w:ascii="Arial" w:eastAsia="Times New Roman" w:hAnsi="Arial" w:cs="Arial"/>
          <w:sz w:val="24"/>
          <w:szCs w:val="24"/>
        </w:rPr>
      </w:pPr>
    </w:p>
    <w:p w14:paraId="4746B72C" w14:textId="77777777" w:rsidR="006B63D0" w:rsidRPr="008C6EFC" w:rsidRDefault="006B63D0" w:rsidP="006B63D0">
      <w:pPr>
        <w:spacing w:line="374" w:lineRule="exact"/>
        <w:rPr>
          <w:rFonts w:ascii="Arial" w:eastAsia="Times New Roman" w:hAnsi="Arial" w:cs="Arial"/>
          <w:sz w:val="24"/>
          <w:szCs w:val="24"/>
        </w:rPr>
      </w:pPr>
    </w:p>
    <w:p w14:paraId="062C1D40" w14:textId="77777777" w:rsidR="00DF2FAA" w:rsidRDefault="00DF2FAA">
      <w:pPr>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br w:type="page"/>
      </w:r>
    </w:p>
    <w:p w14:paraId="7EEDF6A3" w14:textId="176E868A"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lastRenderedPageBreak/>
        <w:t>A5 Managing information and data within the health and science sector</w:t>
      </w:r>
    </w:p>
    <w:p w14:paraId="6CF21928" w14:textId="1EBC0CC5" w:rsidR="00FA7BAB" w:rsidRDefault="00FA7BAB" w:rsidP="006B63D0">
      <w:pPr>
        <w:spacing w:line="170" w:lineRule="exact"/>
        <w:rPr>
          <w:rFonts w:ascii="Arial" w:eastAsia="Times New Roman" w:hAnsi="Arial" w:cs="Arial"/>
          <w:sz w:val="24"/>
          <w:szCs w:val="24"/>
        </w:rPr>
      </w:pPr>
    </w:p>
    <w:p w14:paraId="59C464F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A5.1</w:t>
      </w:r>
      <w:r w:rsidRPr="008C6EFC">
        <w:rPr>
          <w:rFonts w:ascii="Arial" w:eastAsia="Times New Roman" w:hAnsi="Arial" w:cs="Arial"/>
          <w:sz w:val="24"/>
          <w:szCs w:val="24"/>
        </w:rPr>
        <w:tab/>
      </w:r>
      <w:r w:rsidRPr="008C6EFC">
        <w:rPr>
          <w:rFonts w:ascii="Arial" w:eastAsia="Arial" w:hAnsi="Arial" w:cs="Arial"/>
          <w:b/>
          <w:sz w:val="24"/>
          <w:szCs w:val="24"/>
        </w:rPr>
        <w:t>A range of methods used to collect data:</w:t>
      </w:r>
    </w:p>
    <w:p w14:paraId="5E636646" w14:textId="77777777" w:rsidR="006B63D0" w:rsidRPr="008C6EFC" w:rsidRDefault="006B63D0" w:rsidP="00DF2FAA"/>
    <w:p w14:paraId="26576AE4" w14:textId="77777777" w:rsidR="006B63D0" w:rsidRPr="00DF2FAA" w:rsidRDefault="006B63D0" w:rsidP="00C54E6E">
      <w:pPr>
        <w:pStyle w:val="ListParagraph"/>
        <w:numPr>
          <w:ilvl w:val="0"/>
          <w:numId w:val="40"/>
        </w:numPr>
        <w:rPr>
          <w:rFonts w:eastAsia="Arial"/>
        </w:rPr>
      </w:pPr>
      <w:r w:rsidRPr="00DF2FAA">
        <w:rPr>
          <w:rFonts w:eastAsia="Arial"/>
        </w:rPr>
        <w:t>focus groups</w:t>
      </w:r>
    </w:p>
    <w:p w14:paraId="2C5306DA" w14:textId="77777777" w:rsidR="006B63D0" w:rsidRPr="00DF2FAA" w:rsidRDefault="006B63D0" w:rsidP="00C54E6E">
      <w:pPr>
        <w:pStyle w:val="ListParagraph"/>
        <w:numPr>
          <w:ilvl w:val="0"/>
          <w:numId w:val="40"/>
        </w:numPr>
        <w:rPr>
          <w:rFonts w:eastAsia="Arial"/>
        </w:rPr>
      </w:pPr>
      <w:r w:rsidRPr="00DF2FAA">
        <w:rPr>
          <w:rFonts w:eastAsia="Arial"/>
        </w:rPr>
        <w:t>open question surveys/interviews</w:t>
      </w:r>
    </w:p>
    <w:p w14:paraId="4BABEEB5" w14:textId="77777777" w:rsidR="006B63D0" w:rsidRPr="00DF2FAA" w:rsidRDefault="006B63D0" w:rsidP="00C54E6E">
      <w:pPr>
        <w:pStyle w:val="ListParagraph"/>
        <w:numPr>
          <w:ilvl w:val="0"/>
          <w:numId w:val="40"/>
        </w:numPr>
        <w:rPr>
          <w:rFonts w:eastAsia="Arial"/>
        </w:rPr>
      </w:pPr>
      <w:r w:rsidRPr="00DF2FAA">
        <w:rPr>
          <w:rFonts w:eastAsia="Arial"/>
        </w:rPr>
        <w:t>observation</w:t>
      </w:r>
    </w:p>
    <w:p w14:paraId="53024400" w14:textId="77777777" w:rsidR="006B63D0" w:rsidRPr="00DF2FAA" w:rsidRDefault="006B63D0" w:rsidP="00C54E6E">
      <w:pPr>
        <w:pStyle w:val="ListParagraph"/>
        <w:numPr>
          <w:ilvl w:val="0"/>
          <w:numId w:val="40"/>
        </w:numPr>
        <w:rPr>
          <w:rFonts w:eastAsia="Arial"/>
        </w:rPr>
      </w:pPr>
      <w:r w:rsidRPr="00DF2FAA">
        <w:rPr>
          <w:rFonts w:eastAsia="Arial"/>
        </w:rPr>
        <w:t>public databases</w:t>
      </w:r>
    </w:p>
    <w:p w14:paraId="6E8A45EF" w14:textId="77777777" w:rsidR="006B63D0" w:rsidRPr="00DF2FAA" w:rsidRDefault="006B63D0" w:rsidP="00C54E6E">
      <w:pPr>
        <w:pStyle w:val="ListParagraph"/>
        <w:numPr>
          <w:ilvl w:val="0"/>
          <w:numId w:val="40"/>
        </w:numPr>
        <w:rPr>
          <w:rFonts w:eastAsia="Arial"/>
        </w:rPr>
      </w:pPr>
      <w:r w:rsidRPr="00DF2FAA">
        <w:rPr>
          <w:rFonts w:eastAsia="Arial"/>
        </w:rPr>
        <w:t>journals and articles</w:t>
      </w:r>
    </w:p>
    <w:p w14:paraId="1581D605" w14:textId="77777777" w:rsidR="006B63D0" w:rsidRPr="00DF2FAA" w:rsidRDefault="006B63D0" w:rsidP="00C54E6E">
      <w:pPr>
        <w:pStyle w:val="ListParagraph"/>
        <w:numPr>
          <w:ilvl w:val="0"/>
          <w:numId w:val="40"/>
        </w:numPr>
        <w:rPr>
          <w:rFonts w:eastAsia="Arial"/>
        </w:rPr>
      </w:pPr>
      <w:r w:rsidRPr="00DF2FAA">
        <w:rPr>
          <w:rFonts w:eastAsia="Arial"/>
        </w:rPr>
        <w:t>carrying out practical investigations</w:t>
      </w:r>
    </w:p>
    <w:p w14:paraId="56EA712F" w14:textId="77777777" w:rsidR="006B63D0" w:rsidRPr="00DF2FAA" w:rsidRDefault="006B63D0" w:rsidP="00C54E6E">
      <w:pPr>
        <w:pStyle w:val="ListParagraph"/>
        <w:numPr>
          <w:ilvl w:val="0"/>
          <w:numId w:val="40"/>
        </w:numPr>
        <w:rPr>
          <w:rFonts w:eastAsia="Arial"/>
        </w:rPr>
      </w:pPr>
      <w:r w:rsidRPr="00DF2FAA">
        <w:rPr>
          <w:rFonts w:eastAsia="Arial"/>
        </w:rPr>
        <w:t>closed question surveys</w:t>
      </w:r>
    </w:p>
    <w:p w14:paraId="082BCAE6" w14:textId="3CE17509" w:rsidR="006B63D0" w:rsidRDefault="006B63D0" w:rsidP="00C54E6E">
      <w:pPr>
        <w:pStyle w:val="ListParagraph"/>
        <w:numPr>
          <w:ilvl w:val="0"/>
          <w:numId w:val="40"/>
        </w:numPr>
        <w:rPr>
          <w:rFonts w:eastAsia="Arial"/>
        </w:rPr>
      </w:pPr>
      <w:r w:rsidRPr="00DF2FAA">
        <w:rPr>
          <w:rFonts w:eastAsia="Arial"/>
        </w:rPr>
        <w:t>official statistics</w:t>
      </w:r>
    </w:p>
    <w:p w14:paraId="3053A49A" w14:textId="431AFF02" w:rsidR="00DF2FAA" w:rsidRDefault="00DF2FAA" w:rsidP="00DF2FAA">
      <w:pPr>
        <w:rPr>
          <w:rFonts w:eastAsia="Arial"/>
        </w:rPr>
      </w:pPr>
    </w:p>
    <w:p w14:paraId="702D3C8A" w14:textId="777B7245" w:rsidR="006B63D0" w:rsidRPr="008C6EFC" w:rsidRDefault="006B63D0" w:rsidP="006B63D0">
      <w:pPr>
        <w:tabs>
          <w:tab w:val="left" w:pos="780"/>
        </w:tabs>
        <w:spacing w:line="284" w:lineRule="auto"/>
        <w:ind w:left="800" w:right="140" w:hanging="709"/>
        <w:rPr>
          <w:rFonts w:ascii="Arial" w:eastAsia="Arial" w:hAnsi="Arial" w:cs="Arial"/>
          <w:b/>
          <w:sz w:val="24"/>
          <w:szCs w:val="24"/>
        </w:rPr>
      </w:pPr>
      <w:r w:rsidRPr="008C6EFC">
        <w:rPr>
          <w:rFonts w:ascii="Arial" w:eastAsia="Arial" w:hAnsi="Arial" w:cs="Arial"/>
          <w:b/>
          <w:sz w:val="24"/>
          <w:szCs w:val="24"/>
        </w:rPr>
        <w:t>A5.2</w:t>
      </w:r>
      <w:r w:rsidRPr="008C6EFC">
        <w:rPr>
          <w:rFonts w:ascii="Arial" w:eastAsia="Times New Roman" w:hAnsi="Arial" w:cs="Arial"/>
          <w:sz w:val="24"/>
          <w:szCs w:val="24"/>
        </w:rPr>
        <w:tab/>
      </w:r>
      <w:r w:rsidRPr="008C6EFC">
        <w:rPr>
          <w:rFonts w:ascii="Arial" w:eastAsia="Arial" w:hAnsi="Arial" w:cs="Arial"/>
          <w:b/>
          <w:sz w:val="24"/>
          <w:szCs w:val="24"/>
        </w:rPr>
        <w:t>The considerations to make when selecting a range of ways to collect and record information and data:</w:t>
      </w:r>
    </w:p>
    <w:p w14:paraId="12787F49" w14:textId="77777777" w:rsidR="006B63D0" w:rsidRPr="008C6EFC" w:rsidRDefault="006B63D0" w:rsidP="00DF2FAA"/>
    <w:p w14:paraId="33B7BE74" w14:textId="77777777" w:rsidR="006B63D0" w:rsidRPr="00DF2FAA" w:rsidRDefault="006B63D0" w:rsidP="00C54E6E">
      <w:pPr>
        <w:pStyle w:val="ListParagraph"/>
        <w:numPr>
          <w:ilvl w:val="0"/>
          <w:numId w:val="41"/>
        </w:numPr>
        <w:rPr>
          <w:rFonts w:eastAsia="Arial"/>
        </w:rPr>
      </w:pPr>
      <w:r w:rsidRPr="00DF2FAA">
        <w:rPr>
          <w:rFonts w:eastAsia="Arial"/>
        </w:rPr>
        <w:t>data type: qualitative or quantitative data (for example, laboratory results versus patient history)</w:t>
      </w:r>
    </w:p>
    <w:p w14:paraId="76EFE68D" w14:textId="77777777" w:rsidR="006B63D0" w:rsidRPr="00DF2FAA" w:rsidRDefault="006B63D0" w:rsidP="00C54E6E">
      <w:pPr>
        <w:pStyle w:val="ListParagraph"/>
        <w:numPr>
          <w:ilvl w:val="0"/>
          <w:numId w:val="41"/>
        </w:numPr>
        <w:rPr>
          <w:rFonts w:eastAsia="Arial"/>
        </w:rPr>
      </w:pPr>
      <w:r w:rsidRPr="00DF2FAA">
        <w:rPr>
          <w:rFonts w:eastAsia="Arial"/>
        </w:rPr>
        <w:t>the most appropriate method of data collection (manual versus automated)</w:t>
      </w:r>
    </w:p>
    <w:p w14:paraId="1E2E75F8" w14:textId="77777777" w:rsidR="006B63D0" w:rsidRPr="00DF2FAA" w:rsidRDefault="006B63D0" w:rsidP="00C54E6E">
      <w:pPr>
        <w:pStyle w:val="ListParagraph"/>
        <w:numPr>
          <w:ilvl w:val="0"/>
          <w:numId w:val="41"/>
        </w:numPr>
        <w:rPr>
          <w:rFonts w:eastAsia="Arial"/>
        </w:rPr>
      </w:pPr>
      <w:r w:rsidRPr="00DF2FAA">
        <w:rPr>
          <w:rFonts w:eastAsia="Arial"/>
        </w:rPr>
        <w:t>the most appropriate way to present the information or data (for example, graphs, charts and tables)</w:t>
      </w:r>
    </w:p>
    <w:p w14:paraId="2E41C931" w14:textId="77777777" w:rsidR="006B63D0" w:rsidRPr="00DF2FAA" w:rsidRDefault="006B63D0" w:rsidP="00C54E6E">
      <w:pPr>
        <w:pStyle w:val="ListParagraph"/>
        <w:numPr>
          <w:ilvl w:val="0"/>
          <w:numId w:val="41"/>
        </w:numPr>
        <w:rPr>
          <w:rFonts w:eastAsia="Arial"/>
        </w:rPr>
      </w:pPr>
      <w:r w:rsidRPr="00DF2FAA">
        <w:rPr>
          <w:rFonts w:eastAsia="Arial"/>
        </w:rPr>
        <w:t>depth of analysis required spreadsheets and databases</w:t>
      </w:r>
    </w:p>
    <w:p w14:paraId="4B627C86" w14:textId="77777777" w:rsidR="006B63D0" w:rsidRPr="00DF2FAA" w:rsidRDefault="006B63D0" w:rsidP="00C54E6E">
      <w:pPr>
        <w:pStyle w:val="ListParagraph"/>
        <w:numPr>
          <w:ilvl w:val="0"/>
          <w:numId w:val="41"/>
        </w:numPr>
        <w:rPr>
          <w:rFonts w:eastAsia="Arial"/>
        </w:rPr>
      </w:pPr>
      <w:r w:rsidRPr="00DF2FAA">
        <w:rPr>
          <w:rFonts w:eastAsia="Arial"/>
        </w:rPr>
        <w:t>the intended audience</w:t>
      </w:r>
    </w:p>
    <w:p w14:paraId="459AB759" w14:textId="77777777" w:rsidR="006B63D0" w:rsidRPr="00DF2FAA" w:rsidRDefault="006B63D0" w:rsidP="00C54E6E">
      <w:pPr>
        <w:pStyle w:val="ListParagraph"/>
        <w:numPr>
          <w:ilvl w:val="0"/>
          <w:numId w:val="41"/>
        </w:numPr>
        <w:rPr>
          <w:rFonts w:eastAsia="Arial"/>
        </w:rPr>
      </w:pPr>
      <w:r w:rsidRPr="00DF2FAA">
        <w:rPr>
          <w:rFonts w:eastAsia="Arial"/>
        </w:rPr>
        <w:t>storage method (for example, digital or paper-based)</w:t>
      </w:r>
    </w:p>
    <w:p w14:paraId="5B78A5C6" w14:textId="77777777" w:rsidR="006B63D0" w:rsidRPr="008C6EFC" w:rsidRDefault="006B63D0" w:rsidP="006B63D0">
      <w:pPr>
        <w:spacing w:line="163" w:lineRule="exact"/>
        <w:rPr>
          <w:rFonts w:ascii="Arial" w:eastAsia="Times New Roman" w:hAnsi="Arial" w:cs="Arial"/>
          <w:sz w:val="24"/>
          <w:szCs w:val="24"/>
        </w:rPr>
      </w:pPr>
    </w:p>
    <w:p w14:paraId="3E7C91F8" w14:textId="77777777" w:rsidR="006B63D0" w:rsidRPr="008C6EFC" w:rsidRDefault="006B63D0" w:rsidP="006B63D0">
      <w:pPr>
        <w:tabs>
          <w:tab w:val="left" w:pos="780"/>
        </w:tabs>
        <w:spacing w:line="282" w:lineRule="auto"/>
        <w:ind w:left="800" w:right="240" w:hanging="709"/>
        <w:rPr>
          <w:rFonts w:ascii="Arial" w:eastAsia="Arial" w:hAnsi="Arial" w:cs="Arial"/>
          <w:b/>
          <w:sz w:val="24"/>
          <w:szCs w:val="24"/>
        </w:rPr>
      </w:pPr>
      <w:r w:rsidRPr="008C6EFC">
        <w:rPr>
          <w:rFonts w:ascii="Arial" w:eastAsia="Arial" w:hAnsi="Arial" w:cs="Arial"/>
          <w:b/>
          <w:sz w:val="24"/>
          <w:szCs w:val="24"/>
        </w:rPr>
        <w:t>A5.3</w:t>
      </w:r>
      <w:r w:rsidRPr="008C6EFC">
        <w:rPr>
          <w:rFonts w:ascii="Arial" w:eastAsia="Times New Roman" w:hAnsi="Arial" w:cs="Arial"/>
          <w:sz w:val="24"/>
          <w:szCs w:val="24"/>
        </w:rPr>
        <w:tab/>
      </w:r>
      <w:r w:rsidRPr="008C6EFC">
        <w:rPr>
          <w:rFonts w:ascii="Arial" w:eastAsia="Arial" w:hAnsi="Arial" w:cs="Arial"/>
          <w:b/>
          <w:sz w:val="24"/>
          <w:szCs w:val="24"/>
        </w:rPr>
        <w:t>The importance of accuracy, attention to detail and legibility of any written information or data in order to:</w:t>
      </w:r>
    </w:p>
    <w:p w14:paraId="4BF8A64B" w14:textId="77777777" w:rsidR="006B63D0" w:rsidRPr="008C6EFC" w:rsidRDefault="006B63D0" w:rsidP="006B63D0">
      <w:pPr>
        <w:spacing w:line="110" w:lineRule="exact"/>
        <w:rPr>
          <w:rFonts w:ascii="Arial" w:eastAsia="Times New Roman" w:hAnsi="Arial" w:cs="Arial"/>
          <w:sz w:val="24"/>
          <w:szCs w:val="24"/>
        </w:rPr>
      </w:pPr>
    </w:p>
    <w:p w14:paraId="207CB475" w14:textId="77777777" w:rsidR="00DF2FAA" w:rsidRPr="00DF2FAA" w:rsidRDefault="006B63D0" w:rsidP="00C54E6E">
      <w:pPr>
        <w:pStyle w:val="ListParagraph"/>
        <w:numPr>
          <w:ilvl w:val="0"/>
          <w:numId w:val="42"/>
        </w:numPr>
      </w:pPr>
      <w:r w:rsidRPr="00DF2FAA">
        <w:t>comply with legal requirements (for example, General Data Protection Regulations (GDPR)</w:t>
      </w:r>
      <w:bookmarkStart w:id="5" w:name="page48"/>
      <w:bookmarkEnd w:id="5"/>
      <w:r w:rsidR="00DF2FAA">
        <w:t xml:space="preserve">) </w:t>
      </w:r>
      <w:r w:rsidR="002B43D1" w:rsidRPr="00DF2FAA">
        <w:tab/>
      </w:r>
    </w:p>
    <w:p w14:paraId="30147C68" w14:textId="5E208434" w:rsidR="006B63D0" w:rsidRPr="00DF2FAA" w:rsidRDefault="006B63D0" w:rsidP="00C54E6E">
      <w:pPr>
        <w:pStyle w:val="ListParagraph"/>
        <w:numPr>
          <w:ilvl w:val="0"/>
          <w:numId w:val="42"/>
        </w:numPr>
      </w:pPr>
      <w:r w:rsidRPr="00DF2FAA">
        <w:t>limit liability (for example, ensuring anonymity and informed consent)</w:t>
      </w:r>
    </w:p>
    <w:p w14:paraId="0D61194B" w14:textId="77777777" w:rsidR="006B63D0" w:rsidRPr="008C6EFC" w:rsidRDefault="006B63D0" w:rsidP="00C54E6E">
      <w:pPr>
        <w:pStyle w:val="ListParagraph"/>
        <w:numPr>
          <w:ilvl w:val="0"/>
          <w:numId w:val="42"/>
        </w:numPr>
      </w:pPr>
      <w:r w:rsidRPr="008C6EFC">
        <w:t>provide an accurate account of events</w:t>
      </w:r>
    </w:p>
    <w:p w14:paraId="5BA493EA" w14:textId="77777777" w:rsidR="006B63D0" w:rsidRPr="008C6EFC" w:rsidRDefault="006B63D0" w:rsidP="00C54E6E">
      <w:pPr>
        <w:pStyle w:val="ListParagraph"/>
        <w:numPr>
          <w:ilvl w:val="0"/>
          <w:numId w:val="42"/>
        </w:numPr>
      </w:pPr>
      <w:r w:rsidRPr="008C6EFC">
        <w:t>inform integrated working and data sharing</w:t>
      </w:r>
    </w:p>
    <w:p w14:paraId="3EA1AEDE" w14:textId="77777777" w:rsidR="006B63D0" w:rsidRPr="008C6EFC" w:rsidRDefault="006B63D0" w:rsidP="00C54E6E">
      <w:pPr>
        <w:pStyle w:val="ListParagraph"/>
        <w:numPr>
          <w:ilvl w:val="0"/>
          <w:numId w:val="42"/>
        </w:numPr>
      </w:pPr>
      <w:r w:rsidRPr="008C6EFC">
        <w:t>ensure accurate analysis of findings</w:t>
      </w:r>
    </w:p>
    <w:p w14:paraId="3145DF5E" w14:textId="77777777" w:rsidR="006B63D0" w:rsidRPr="008C6EFC" w:rsidRDefault="006B63D0" w:rsidP="00C54E6E">
      <w:pPr>
        <w:pStyle w:val="ListParagraph"/>
        <w:numPr>
          <w:ilvl w:val="0"/>
          <w:numId w:val="42"/>
        </w:numPr>
      </w:pPr>
      <w:r w:rsidRPr="008C6EFC">
        <w:t>support with audit trails</w:t>
      </w:r>
    </w:p>
    <w:p w14:paraId="15C475D3" w14:textId="77777777" w:rsidR="006B63D0" w:rsidRPr="008C6EFC" w:rsidRDefault="006B63D0" w:rsidP="00C54E6E">
      <w:pPr>
        <w:pStyle w:val="ListParagraph"/>
        <w:numPr>
          <w:ilvl w:val="0"/>
          <w:numId w:val="42"/>
        </w:numPr>
      </w:pPr>
      <w:r w:rsidRPr="008C6EFC">
        <w:t>ensure reproducibility of results</w:t>
      </w:r>
    </w:p>
    <w:p w14:paraId="2CE8D54D" w14:textId="77777777" w:rsidR="006B63D0" w:rsidRPr="008C6EFC" w:rsidRDefault="006B63D0" w:rsidP="006B63D0">
      <w:pPr>
        <w:spacing w:line="165" w:lineRule="exact"/>
        <w:rPr>
          <w:rFonts w:ascii="Arial" w:eastAsia="Times New Roman" w:hAnsi="Arial" w:cs="Arial"/>
          <w:sz w:val="24"/>
          <w:szCs w:val="24"/>
        </w:rPr>
      </w:pPr>
    </w:p>
    <w:p w14:paraId="14EF5E29"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7B4BC6E8" w14:textId="67286D20" w:rsidR="006B63D0" w:rsidRPr="008C6EFC" w:rsidRDefault="006B63D0" w:rsidP="006B63D0">
      <w:pPr>
        <w:tabs>
          <w:tab w:val="left" w:pos="780"/>
        </w:tabs>
        <w:spacing w:line="282" w:lineRule="auto"/>
        <w:ind w:left="800" w:right="460" w:hanging="709"/>
        <w:rPr>
          <w:rFonts w:ascii="Arial" w:eastAsia="Arial" w:hAnsi="Arial" w:cs="Arial"/>
          <w:b/>
          <w:sz w:val="24"/>
          <w:szCs w:val="24"/>
        </w:rPr>
      </w:pPr>
      <w:r w:rsidRPr="008C6EFC">
        <w:rPr>
          <w:rFonts w:ascii="Arial" w:eastAsia="Arial" w:hAnsi="Arial" w:cs="Arial"/>
          <w:b/>
          <w:sz w:val="24"/>
          <w:szCs w:val="24"/>
        </w:rPr>
        <w:lastRenderedPageBreak/>
        <w:t>A5.4</w:t>
      </w:r>
      <w:r w:rsidRPr="008C6EFC">
        <w:rPr>
          <w:rFonts w:ascii="Arial" w:eastAsia="Times New Roman" w:hAnsi="Arial" w:cs="Arial"/>
          <w:sz w:val="24"/>
          <w:szCs w:val="24"/>
        </w:rPr>
        <w:tab/>
      </w:r>
      <w:r w:rsidRPr="008C6EFC">
        <w:rPr>
          <w:rFonts w:ascii="Arial" w:eastAsia="Arial" w:hAnsi="Arial" w:cs="Arial"/>
          <w:b/>
          <w:sz w:val="24"/>
          <w:szCs w:val="24"/>
        </w:rPr>
        <w:t>The strengths and limitations of a range of data sources when applied in a range of health and science environments:</w:t>
      </w:r>
    </w:p>
    <w:p w14:paraId="251AAD9D" w14:textId="77777777" w:rsidR="006B63D0" w:rsidRPr="008C6EFC" w:rsidRDefault="006B63D0" w:rsidP="00DF2FAA"/>
    <w:p w14:paraId="0B833947" w14:textId="77777777" w:rsidR="006B63D0" w:rsidRPr="00DF2FAA" w:rsidRDefault="006B63D0" w:rsidP="00DF2FAA">
      <w:pPr>
        <w:rPr>
          <w:rFonts w:eastAsia="Arial"/>
          <w:b/>
          <w:bCs/>
        </w:rPr>
      </w:pPr>
      <w:r w:rsidRPr="00DF2FAA">
        <w:rPr>
          <w:rFonts w:eastAsia="Arial"/>
          <w:b/>
          <w:bCs/>
        </w:rPr>
        <w:t>results of investigations:</w:t>
      </w:r>
    </w:p>
    <w:p w14:paraId="19432325" w14:textId="3FA80068" w:rsidR="00C54E6E" w:rsidRPr="00C54E6E" w:rsidRDefault="006B63D0" w:rsidP="00C54E6E">
      <w:pPr>
        <w:pStyle w:val="ListParagraph"/>
        <w:numPr>
          <w:ilvl w:val="0"/>
          <w:numId w:val="43"/>
        </w:numPr>
        <w:rPr>
          <w:rFonts w:eastAsia="Arial"/>
        </w:rPr>
      </w:pPr>
      <w:r w:rsidRPr="00DF2FAA">
        <w:rPr>
          <w:rFonts w:eastAsia="Arial"/>
        </w:rPr>
        <w:t>strengths (for example, consistent results produced under controlled conditions)</w:t>
      </w:r>
      <w:r w:rsidRPr="00DF2FAA">
        <w:rPr>
          <w:rFonts w:eastAsia="Courier New"/>
        </w:rPr>
        <w:t xml:space="preserve"> </w:t>
      </w:r>
    </w:p>
    <w:p w14:paraId="107DEA48" w14:textId="78601644" w:rsidR="00C54E6E" w:rsidRPr="00C54E6E" w:rsidRDefault="006B63D0" w:rsidP="00C54E6E">
      <w:pPr>
        <w:pStyle w:val="ListParagraph"/>
        <w:numPr>
          <w:ilvl w:val="0"/>
          <w:numId w:val="43"/>
        </w:numPr>
        <w:rPr>
          <w:rFonts w:eastAsia="Arial"/>
        </w:rPr>
      </w:pPr>
      <w:r w:rsidRPr="00DF2FAA">
        <w:rPr>
          <w:rFonts w:eastAsia="Courier New"/>
        </w:rPr>
        <w:t xml:space="preserve"> </w:t>
      </w:r>
      <w:r w:rsidRPr="00DF2FAA">
        <w:rPr>
          <w:rFonts w:eastAsia="Arial"/>
        </w:rPr>
        <w:t>limitations (for example, possibility of over-extrapolation)</w:t>
      </w:r>
    </w:p>
    <w:p w14:paraId="32A6AFB8" w14:textId="77777777" w:rsidR="00C54E6E" w:rsidRPr="00C54E6E" w:rsidRDefault="006B63D0" w:rsidP="00C54E6E">
      <w:pPr>
        <w:rPr>
          <w:rFonts w:eastAsia="Arial"/>
          <w:b/>
          <w:bCs/>
        </w:rPr>
      </w:pPr>
      <w:r w:rsidRPr="00C54E6E">
        <w:rPr>
          <w:rFonts w:eastAsia="Arial"/>
          <w:b/>
          <w:bCs/>
        </w:rPr>
        <w:t>patient history:</w:t>
      </w:r>
      <w:r w:rsidR="00FA7BAB" w:rsidRPr="00C54E6E">
        <w:rPr>
          <w:rFonts w:eastAsia="Arial"/>
          <w:b/>
          <w:bCs/>
        </w:rPr>
        <w:t xml:space="preserve"> </w:t>
      </w:r>
    </w:p>
    <w:p w14:paraId="5AA49E77" w14:textId="2B2477F0" w:rsidR="00C54E6E" w:rsidRPr="00C54E6E" w:rsidRDefault="006B63D0" w:rsidP="00C54E6E">
      <w:pPr>
        <w:pStyle w:val="ListParagraph"/>
        <w:numPr>
          <w:ilvl w:val="0"/>
          <w:numId w:val="43"/>
        </w:numPr>
        <w:rPr>
          <w:rFonts w:eastAsia="Arial"/>
        </w:rPr>
      </w:pPr>
      <w:r w:rsidRPr="00DF2FAA">
        <w:rPr>
          <w:rFonts w:eastAsia="Courier New"/>
        </w:rPr>
        <w:t xml:space="preserve"> </w:t>
      </w:r>
      <w:r w:rsidRPr="00DF2FAA">
        <w:rPr>
          <w:rFonts w:eastAsia="Arial"/>
        </w:rPr>
        <w:t>strengths (for example, provides detailed information over time)</w:t>
      </w:r>
      <w:r w:rsidRPr="00DF2FAA">
        <w:rPr>
          <w:rFonts w:eastAsia="Courier New"/>
        </w:rPr>
        <w:t xml:space="preserve"> </w:t>
      </w:r>
    </w:p>
    <w:p w14:paraId="2363ADE3" w14:textId="76C40FF2" w:rsidR="006B63D0" w:rsidRPr="00DF2FAA" w:rsidRDefault="006B63D0" w:rsidP="00C54E6E">
      <w:pPr>
        <w:pStyle w:val="ListParagraph"/>
        <w:numPr>
          <w:ilvl w:val="0"/>
          <w:numId w:val="43"/>
        </w:numPr>
        <w:rPr>
          <w:rFonts w:eastAsia="Arial"/>
        </w:rPr>
      </w:pPr>
      <w:r w:rsidRPr="00DF2FAA">
        <w:rPr>
          <w:rFonts w:eastAsia="Courier New"/>
        </w:rPr>
        <w:t xml:space="preserve"> </w:t>
      </w:r>
      <w:r w:rsidRPr="00DF2FAA">
        <w:rPr>
          <w:rFonts w:eastAsia="Arial"/>
        </w:rPr>
        <w:t>limitations (for example, may not be accurate or complete)</w:t>
      </w:r>
    </w:p>
    <w:p w14:paraId="5929346A" w14:textId="77777777" w:rsidR="00C54E6E" w:rsidRPr="00C54E6E" w:rsidRDefault="006B63D0" w:rsidP="00C54E6E">
      <w:pPr>
        <w:rPr>
          <w:rFonts w:eastAsia="Arial"/>
        </w:rPr>
      </w:pPr>
      <w:r w:rsidRPr="00C54E6E">
        <w:rPr>
          <w:rFonts w:eastAsia="Arial"/>
          <w:b/>
          <w:bCs/>
        </w:rPr>
        <w:t>patient test results:</w:t>
      </w:r>
      <w:r w:rsidR="00FA7BAB" w:rsidRPr="00C54E6E">
        <w:rPr>
          <w:rFonts w:eastAsia="Arial"/>
        </w:rPr>
        <w:t xml:space="preserve"> </w:t>
      </w:r>
    </w:p>
    <w:p w14:paraId="073B6837" w14:textId="77777777" w:rsidR="00C54E6E" w:rsidRPr="00C54E6E" w:rsidRDefault="006B63D0" w:rsidP="00C54E6E">
      <w:pPr>
        <w:pStyle w:val="ListParagraph"/>
        <w:numPr>
          <w:ilvl w:val="0"/>
          <w:numId w:val="43"/>
        </w:numPr>
        <w:rPr>
          <w:rFonts w:eastAsia="Arial"/>
        </w:rPr>
      </w:pPr>
      <w:r w:rsidRPr="00C54E6E">
        <w:rPr>
          <w:rFonts w:eastAsia="Courier New"/>
        </w:rPr>
        <w:t xml:space="preserve"> </w:t>
      </w:r>
      <w:r w:rsidRPr="00C54E6E">
        <w:rPr>
          <w:rFonts w:eastAsia="Arial"/>
        </w:rPr>
        <w:t>strengths (for example, laboratory and test accreditation ensures standardisation)</w:t>
      </w:r>
      <w:r w:rsidRPr="00C54E6E">
        <w:rPr>
          <w:rFonts w:eastAsia="Courier New"/>
        </w:rPr>
        <w:t xml:space="preserve"> </w:t>
      </w:r>
    </w:p>
    <w:p w14:paraId="68CADFA9" w14:textId="4F017D94" w:rsidR="006B63D0" w:rsidRPr="00C54E6E" w:rsidRDefault="006B63D0" w:rsidP="00C54E6E">
      <w:pPr>
        <w:pStyle w:val="ListParagraph"/>
        <w:numPr>
          <w:ilvl w:val="0"/>
          <w:numId w:val="43"/>
        </w:numPr>
        <w:rPr>
          <w:rFonts w:eastAsia="Arial"/>
        </w:rPr>
      </w:pPr>
      <w:r w:rsidRPr="00C54E6E">
        <w:rPr>
          <w:rFonts w:eastAsia="Courier New"/>
        </w:rPr>
        <w:t xml:space="preserve"> </w:t>
      </w:r>
      <w:r w:rsidRPr="00C54E6E">
        <w:rPr>
          <w:rFonts w:eastAsia="Arial"/>
        </w:rPr>
        <w:t>limitations (for example, results are open to subjectivity)</w:t>
      </w:r>
    </w:p>
    <w:p w14:paraId="49F34630" w14:textId="77777777" w:rsidR="006B63D0" w:rsidRPr="008C6EFC" w:rsidRDefault="006B63D0" w:rsidP="00DF2FAA">
      <w:pPr>
        <w:rPr>
          <w:rFonts w:eastAsia="Arial"/>
        </w:rPr>
      </w:pPr>
    </w:p>
    <w:p w14:paraId="0C8DA072" w14:textId="77777777" w:rsidR="00C54E6E" w:rsidRPr="00C54E6E" w:rsidRDefault="006B63D0" w:rsidP="00C54E6E">
      <w:pPr>
        <w:pStyle w:val="ListParagraph"/>
        <w:ind w:left="0"/>
        <w:rPr>
          <w:rFonts w:eastAsia="Arial"/>
          <w:b/>
          <w:bCs/>
        </w:rPr>
      </w:pPr>
      <w:r w:rsidRPr="00C54E6E">
        <w:rPr>
          <w:rFonts w:eastAsia="Arial"/>
          <w:b/>
          <w:bCs/>
        </w:rPr>
        <w:t>published literature:</w:t>
      </w:r>
      <w:r w:rsidR="00C54E6E" w:rsidRPr="00C54E6E">
        <w:rPr>
          <w:rFonts w:eastAsia="Arial"/>
          <w:b/>
          <w:bCs/>
        </w:rPr>
        <w:t xml:space="preserve"> </w:t>
      </w:r>
    </w:p>
    <w:p w14:paraId="1D67D82F" w14:textId="5AE7D97A" w:rsidR="006B63D0" w:rsidRPr="00DF2FAA" w:rsidRDefault="006B63D0" w:rsidP="00C54E6E">
      <w:pPr>
        <w:pStyle w:val="ListParagraph"/>
        <w:numPr>
          <w:ilvl w:val="0"/>
          <w:numId w:val="43"/>
        </w:numPr>
        <w:rPr>
          <w:rFonts w:eastAsia="Arial"/>
        </w:rPr>
      </w:pPr>
      <w:r w:rsidRPr="00DF2FAA">
        <w:rPr>
          <w:rFonts w:eastAsia="Arial"/>
        </w:rPr>
        <w:t>strengths (for example, peer review improves validity)</w:t>
      </w:r>
    </w:p>
    <w:p w14:paraId="4CBE4023" w14:textId="4DF6C0F5" w:rsidR="006B63D0" w:rsidRPr="00DF2FAA" w:rsidRDefault="006B63D0" w:rsidP="00C54E6E">
      <w:pPr>
        <w:pStyle w:val="ListParagraph"/>
        <w:numPr>
          <w:ilvl w:val="0"/>
          <w:numId w:val="43"/>
        </w:numPr>
        <w:rPr>
          <w:rFonts w:eastAsia="Arial"/>
        </w:rPr>
      </w:pPr>
      <w:r w:rsidRPr="00DF2FAA">
        <w:rPr>
          <w:rFonts w:eastAsia="Arial"/>
        </w:rPr>
        <w:t>limitations (for example, could be based on small-scale/biased research or come from fraudulent</w:t>
      </w:r>
      <w:r w:rsidRPr="00DF2FAA">
        <w:rPr>
          <w:rFonts w:eastAsia="Courier New"/>
        </w:rPr>
        <w:t xml:space="preserve"> </w:t>
      </w:r>
      <w:r w:rsidRPr="00DF2FAA">
        <w:rPr>
          <w:rFonts w:eastAsia="Arial"/>
        </w:rPr>
        <w:t>sources)</w:t>
      </w:r>
    </w:p>
    <w:p w14:paraId="39AF6B5D" w14:textId="77777777" w:rsidR="006B63D0" w:rsidRPr="008C6EFC" w:rsidRDefault="006B63D0" w:rsidP="00DF2FAA">
      <w:pPr>
        <w:rPr>
          <w:rFonts w:eastAsia="Arial"/>
        </w:rPr>
      </w:pPr>
    </w:p>
    <w:p w14:paraId="291A9A7D" w14:textId="77777777" w:rsidR="00C54E6E" w:rsidRPr="00C54E6E" w:rsidRDefault="006B63D0" w:rsidP="00C54E6E">
      <w:pPr>
        <w:rPr>
          <w:rFonts w:eastAsia="Arial"/>
          <w:b/>
          <w:bCs/>
        </w:rPr>
      </w:pPr>
      <w:r w:rsidRPr="00C54E6E">
        <w:rPr>
          <w:rFonts w:eastAsia="Arial"/>
          <w:b/>
          <w:bCs/>
        </w:rPr>
        <w:t>real-time observation:</w:t>
      </w:r>
    </w:p>
    <w:p w14:paraId="54A58944" w14:textId="27C72843" w:rsidR="006B63D0" w:rsidRPr="00DF2FAA" w:rsidRDefault="00FA7BAB" w:rsidP="00C54E6E">
      <w:pPr>
        <w:pStyle w:val="ListParagraph"/>
        <w:numPr>
          <w:ilvl w:val="0"/>
          <w:numId w:val="43"/>
        </w:numPr>
        <w:rPr>
          <w:rFonts w:eastAsia="Arial"/>
        </w:rPr>
      </w:pPr>
      <w:r w:rsidRPr="00DF2FAA">
        <w:rPr>
          <w:rFonts w:eastAsia="Arial"/>
        </w:rPr>
        <w:t xml:space="preserve"> </w:t>
      </w:r>
      <w:r w:rsidR="006B63D0" w:rsidRPr="00DF2FAA">
        <w:rPr>
          <w:rFonts w:eastAsia="Arial"/>
        </w:rPr>
        <w:t>strengths (for example, immediate data)</w:t>
      </w:r>
    </w:p>
    <w:p w14:paraId="4480D1FB" w14:textId="7A9A6463" w:rsidR="006B63D0" w:rsidRPr="00DF2FAA" w:rsidRDefault="006B63D0" w:rsidP="00C54E6E">
      <w:pPr>
        <w:pStyle w:val="ListParagraph"/>
        <w:numPr>
          <w:ilvl w:val="0"/>
          <w:numId w:val="43"/>
        </w:numPr>
        <w:rPr>
          <w:rFonts w:eastAsia="Arial"/>
        </w:rPr>
      </w:pPr>
      <w:r w:rsidRPr="00DF2FAA">
        <w:rPr>
          <w:rFonts w:eastAsia="Arial"/>
        </w:rPr>
        <w:t>limitations (for example, possible subjectivity)</w:t>
      </w:r>
    </w:p>
    <w:p w14:paraId="1D0474F5" w14:textId="77777777" w:rsidR="006B63D0" w:rsidRPr="008C6EFC" w:rsidRDefault="006B63D0" w:rsidP="006B63D0">
      <w:pPr>
        <w:spacing w:line="153" w:lineRule="exact"/>
        <w:rPr>
          <w:rFonts w:ascii="Arial" w:eastAsia="Times New Roman" w:hAnsi="Arial" w:cs="Arial"/>
          <w:sz w:val="24"/>
          <w:szCs w:val="24"/>
        </w:rPr>
      </w:pPr>
    </w:p>
    <w:p w14:paraId="4F07AEA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A5.5</w:t>
      </w:r>
      <w:r w:rsidRPr="008C6EFC">
        <w:rPr>
          <w:rFonts w:ascii="Arial" w:eastAsia="Times New Roman" w:hAnsi="Arial" w:cs="Arial"/>
          <w:sz w:val="24"/>
          <w:szCs w:val="24"/>
        </w:rPr>
        <w:tab/>
      </w:r>
      <w:r w:rsidRPr="008C6EFC">
        <w:rPr>
          <w:rFonts w:ascii="Arial" w:eastAsia="Arial" w:hAnsi="Arial" w:cs="Arial"/>
          <w:b/>
          <w:sz w:val="24"/>
          <w:szCs w:val="24"/>
        </w:rPr>
        <w:t>How new technology is applied in the recording and reporting of information and data:</w:t>
      </w:r>
    </w:p>
    <w:p w14:paraId="74C2FEDF" w14:textId="77777777" w:rsidR="006B63D0" w:rsidRPr="008C6EFC" w:rsidRDefault="006B63D0" w:rsidP="006B63D0">
      <w:pPr>
        <w:spacing w:line="160" w:lineRule="exact"/>
        <w:rPr>
          <w:rFonts w:ascii="Arial" w:eastAsia="Times New Roman" w:hAnsi="Arial" w:cs="Arial"/>
          <w:sz w:val="24"/>
          <w:szCs w:val="24"/>
        </w:rPr>
      </w:pPr>
    </w:p>
    <w:p w14:paraId="77B8AD8A" w14:textId="77777777" w:rsidR="006B63D0" w:rsidRPr="008C6EFC" w:rsidRDefault="006B63D0" w:rsidP="00C54E6E">
      <w:pPr>
        <w:pStyle w:val="ListParagraph"/>
        <w:numPr>
          <w:ilvl w:val="0"/>
          <w:numId w:val="44"/>
        </w:numPr>
      </w:pPr>
      <w:r w:rsidRPr="008C6EFC">
        <w:t>AI/machine learning (for example, use of bioinformatics tools to analyse and process large data sets)</w:t>
      </w:r>
    </w:p>
    <w:p w14:paraId="6041C73B" w14:textId="77777777" w:rsidR="006B63D0" w:rsidRPr="008C6EFC" w:rsidRDefault="006B63D0" w:rsidP="00C54E6E">
      <w:pPr>
        <w:pStyle w:val="ListParagraph"/>
        <w:numPr>
          <w:ilvl w:val="0"/>
          <w:numId w:val="44"/>
        </w:numPr>
      </w:pPr>
      <w:r w:rsidRPr="008C6EFC">
        <w:t>mobile technology and applications (for example, to capture health informatics and location data - track and trace)</w:t>
      </w:r>
    </w:p>
    <w:p w14:paraId="47E005D2" w14:textId="77777777" w:rsidR="006B63D0" w:rsidRPr="008C6EFC" w:rsidRDefault="006B63D0" w:rsidP="00C54E6E">
      <w:pPr>
        <w:pStyle w:val="ListParagraph"/>
        <w:numPr>
          <w:ilvl w:val="0"/>
          <w:numId w:val="44"/>
        </w:numPr>
      </w:pPr>
      <w:r w:rsidRPr="008C6EFC">
        <w:t>cloud-based systems (for example, use of electronic health records (EHRs) enables easier data sharing for further analysis)</w:t>
      </w:r>
    </w:p>
    <w:p w14:paraId="195198AB" w14:textId="77777777" w:rsidR="006B63D0" w:rsidRPr="008C6EFC" w:rsidRDefault="006B63D0" w:rsidP="00C54E6E">
      <w:pPr>
        <w:pStyle w:val="ListParagraph"/>
        <w:numPr>
          <w:ilvl w:val="0"/>
          <w:numId w:val="44"/>
        </w:numPr>
      </w:pPr>
      <w:r w:rsidRPr="008C6EFC">
        <w:t>digital information management systems (for example, to enable a digital audit trail)</w:t>
      </w:r>
    </w:p>
    <w:p w14:paraId="2E2BC3F2" w14:textId="77777777" w:rsidR="006B63D0" w:rsidRPr="008C6EFC" w:rsidRDefault="006B63D0" w:rsidP="00C54E6E">
      <w:pPr>
        <w:pStyle w:val="ListParagraph"/>
        <w:numPr>
          <w:ilvl w:val="0"/>
          <w:numId w:val="44"/>
        </w:numPr>
      </w:pPr>
      <w:r w:rsidRPr="008C6EFC">
        <w:t>data-visualisation tools (for example, to consolidate multiple data sources for presentation)</w:t>
      </w:r>
    </w:p>
    <w:p w14:paraId="6008E9D0" w14:textId="77777777" w:rsidR="006B63D0" w:rsidRPr="008C6EFC" w:rsidRDefault="006B63D0" w:rsidP="006B63D0">
      <w:pPr>
        <w:spacing w:line="163" w:lineRule="exact"/>
        <w:rPr>
          <w:rFonts w:ascii="Arial" w:eastAsia="Times New Roman" w:hAnsi="Arial" w:cs="Arial"/>
          <w:sz w:val="24"/>
          <w:szCs w:val="24"/>
        </w:rPr>
      </w:pPr>
    </w:p>
    <w:p w14:paraId="5627DC3B"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50FEB4AA" w14:textId="4F9304B1" w:rsidR="006B63D0" w:rsidRPr="008C6EFC" w:rsidRDefault="006B63D0" w:rsidP="006B63D0">
      <w:pPr>
        <w:tabs>
          <w:tab w:val="left" w:pos="780"/>
        </w:tabs>
        <w:spacing w:line="284" w:lineRule="auto"/>
        <w:ind w:left="800" w:right="260" w:hanging="709"/>
        <w:rPr>
          <w:rFonts w:ascii="Arial" w:eastAsia="Arial" w:hAnsi="Arial" w:cs="Arial"/>
          <w:b/>
          <w:sz w:val="24"/>
          <w:szCs w:val="24"/>
        </w:rPr>
      </w:pPr>
      <w:r w:rsidRPr="008C6EFC">
        <w:rPr>
          <w:rFonts w:ascii="Arial" w:eastAsia="Arial" w:hAnsi="Arial" w:cs="Arial"/>
          <w:b/>
          <w:sz w:val="24"/>
          <w:szCs w:val="24"/>
        </w:rPr>
        <w:lastRenderedPageBreak/>
        <w:t>A5.6</w:t>
      </w:r>
      <w:r w:rsidRPr="008C6EFC">
        <w:rPr>
          <w:rFonts w:ascii="Arial" w:eastAsia="Times New Roman" w:hAnsi="Arial" w:cs="Arial"/>
          <w:sz w:val="24"/>
          <w:szCs w:val="24"/>
        </w:rPr>
        <w:tab/>
      </w:r>
      <w:r w:rsidRPr="008C6EFC">
        <w:rPr>
          <w:rFonts w:ascii="Arial" w:eastAsia="Arial" w:hAnsi="Arial" w:cs="Arial"/>
          <w:b/>
          <w:sz w:val="24"/>
          <w:szCs w:val="24"/>
        </w:rPr>
        <w:t>How personal information is protected by data protection legislation, regulations and local ways of working/organisational policies:</w:t>
      </w:r>
    </w:p>
    <w:p w14:paraId="5665D15F" w14:textId="77777777" w:rsidR="006B63D0" w:rsidRPr="008C6EFC" w:rsidRDefault="006B63D0" w:rsidP="006B63D0">
      <w:pPr>
        <w:spacing w:line="107" w:lineRule="exact"/>
        <w:rPr>
          <w:rFonts w:ascii="Arial" w:eastAsia="Times New Roman" w:hAnsi="Arial" w:cs="Arial"/>
          <w:sz w:val="24"/>
          <w:szCs w:val="24"/>
        </w:rPr>
      </w:pPr>
    </w:p>
    <w:p w14:paraId="1B1E0DC5" w14:textId="77777777" w:rsidR="006B63D0" w:rsidRPr="00C54E6E" w:rsidRDefault="006B63D0" w:rsidP="00C54E6E">
      <w:pPr>
        <w:rPr>
          <w:b/>
          <w:bCs/>
        </w:rPr>
      </w:pPr>
      <w:r w:rsidRPr="00C54E6E">
        <w:rPr>
          <w:b/>
          <w:bCs/>
        </w:rPr>
        <w:t>Data Protection Act 2018:</w:t>
      </w:r>
    </w:p>
    <w:p w14:paraId="6B401F56" w14:textId="33A0F60C" w:rsidR="006B63D0" w:rsidRPr="008C6EFC" w:rsidRDefault="006B63D0" w:rsidP="00C54E6E">
      <w:pPr>
        <w:pStyle w:val="ListParagraph"/>
        <w:numPr>
          <w:ilvl w:val="0"/>
          <w:numId w:val="45"/>
        </w:numPr>
      </w:pPr>
      <w:r w:rsidRPr="008C6EFC">
        <w:t>controls the use of personal information by organisations, businesses or the Government</w:t>
      </w:r>
    </w:p>
    <w:p w14:paraId="0E64FCD0" w14:textId="77777777" w:rsidR="006B63D0" w:rsidRPr="00C54E6E" w:rsidRDefault="006B63D0" w:rsidP="00C54E6E">
      <w:pPr>
        <w:rPr>
          <w:b/>
          <w:bCs/>
        </w:rPr>
      </w:pPr>
      <w:bookmarkStart w:id="6" w:name="page49"/>
      <w:bookmarkEnd w:id="6"/>
      <w:r w:rsidRPr="00C54E6E">
        <w:rPr>
          <w:b/>
          <w:bCs/>
        </w:rPr>
        <w:t>GDPR 2018:</w:t>
      </w:r>
    </w:p>
    <w:p w14:paraId="5A8B5D08" w14:textId="60C2BF8A" w:rsidR="006B63D0" w:rsidRPr="008C6EFC" w:rsidRDefault="006B63D0" w:rsidP="00C54E6E">
      <w:pPr>
        <w:pStyle w:val="ListParagraph"/>
        <w:numPr>
          <w:ilvl w:val="0"/>
          <w:numId w:val="45"/>
        </w:numPr>
      </w:pPr>
      <w:r w:rsidRPr="008C6EFC">
        <w:t>provides a set of principles with which any individual or organisation processing sensitive data</w:t>
      </w:r>
      <w:r w:rsidRPr="00C54E6E">
        <w:rPr>
          <w:rFonts w:eastAsia="Courier New"/>
        </w:rPr>
        <w:t xml:space="preserve"> </w:t>
      </w:r>
      <w:r w:rsidRPr="008C6EFC">
        <w:t>must comply</w:t>
      </w:r>
    </w:p>
    <w:p w14:paraId="67B87D2A" w14:textId="77777777" w:rsidR="006B63D0" w:rsidRPr="008C6EFC" w:rsidRDefault="006B63D0" w:rsidP="00C54E6E">
      <w:pPr>
        <w:pStyle w:val="ListParagraph"/>
        <w:numPr>
          <w:ilvl w:val="0"/>
          <w:numId w:val="45"/>
        </w:numPr>
      </w:pPr>
      <w:r w:rsidRPr="008C6EFC">
        <w:t>local ways of working/organisational policies to ensure compliance with legislation and regulations, depending on the sector:</w:t>
      </w:r>
    </w:p>
    <w:p w14:paraId="2FF3C343" w14:textId="6C89919F" w:rsidR="006B63D0" w:rsidRPr="008C6EFC" w:rsidRDefault="006B63D0" w:rsidP="00C54E6E">
      <w:pPr>
        <w:pStyle w:val="ListParagraph"/>
        <w:numPr>
          <w:ilvl w:val="0"/>
          <w:numId w:val="45"/>
        </w:numPr>
      </w:pPr>
      <w:r w:rsidRPr="008C6EFC">
        <w:t>ensuring that data is stored securely (electronically or paper-based)</w:t>
      </w:r>
      <w:r w:rsidRPr="00C54E6E">
        <w:rPr>
          <w:rFonts w:eastAsia="Courier New"/>
        </w:rPr>
        <w:t xml:space="preserve"> o </w:t>
      </w:r>
      <w:r w:rsidRPr="008C6EFC">
        <w:t>restricting the use of mobile devices in order to ensure confidentiality</w:t>
      </w:r>
      <w:r w:rsidRPr="00C54E6E">
        <w:rPr>
          <w:rFonts w:eastAsia="Courier New"/>
        </w:rPr>
        <w:t xml:space="preserve"> o </w:t>
      </w:r>
      <w:r w:rsidRPr="008C6EFC">
        <w:t>preventing potential conflicts of interest</w:t>
      </w:r>
    </w:p>
    <w:p w14:paraId="3596BE8D" w14:textId="77777777" w:rsidR="006B63D0" w:rsidRPr="008C6EFC" w:rsidRDefault="006B63D0" w:rsidP="006B63D0">
      <w:pPr>
        <w:spacing w:line="69" w:lineRule="exact"/>
        <w:rPr>
          <w:rFonts w:ascii="Arial" w:eastAsia="Times New Roman" w:hAnsi="Arial" w:cs="Arial"/>
          <w:sz w:val="24"/>
          <w:szCs w:val="24"/>
        </w:rPr>
      </w:pPr>
    </w:p>
    <w:p w14:paraId="7318FF8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A5.7</w:t>
      </w:r>
      <w:r w:rsidRPr="008C6EFC">
        <w:rPr>
          <w:rFonts w:ascii="Arial" w:eastAsia="Times New Roman" w:hAnsi="Arial" w:cs="Arial"/>
          <w:sz w:val="24"/>
          <w:szCs w:val="24"/>
        </w:rPr>
        <w:tab/>
      </w:r>
      <w:r w:rsidRPr="008C6EFC">
        <w:rPr>
          <w:rFonts w:ascii="Arial" w:eastAsia="Arial" w:hAnsi="Arial" w:cs="Arial"/>
          <w:b/>
          <w:sz w:val="24"/>
          <w:szCs w:val="24"/>
        </w:rPr>
        <w:t>How to ensure confidentiality when using screens to input or retrieve information or data:</w:t>
      </w:r>
    </w:p>
    <w:p w14:paraId="21111713" w14:textId="77777777" w:rsidR="006B63D0" w:rsidRPr="008C6EFC" w:rsidRDefault="006B63D0" w:rsidP="006B63D0">
      <w:pPr>
        <w:spacing w:line="150" w:lineRule="exact"/>
        <w:rPr>
          <w:rFonts w:ascii="Arial" w:eastAsia="Times New Roman" w:hAnsi="Arial" w:cs="Arial"/>
          <w:sz w:val="24"/>
          <w:szCs w:val="24"/>
        </w:rPr>
      </w:pPr>
    </w:p>
    <w:p w14:paraId="27AEECC6" w14:textId="77777777" w:rsidR="006B63D0" w:rsidRPr="008C6EFC" w:rsidRDefault="006B63D0" w:rsidP="00C54E6E">
      <w:pPr>
        <w:pStyle w:val="ListParagraph"/>
        <w:numPr>
          <w:ilvl w:val="0"/>
          <w:numId w:val="47"/>
        </w:numPr>
      </w:pPr>
      <w:r w:rsidRPr="008C6EFC">
        <w:t>logging out of a system when leaving the screen</w:t>
      </w:r>
    </w:p>
    <w:p w14:paraId="29279D2A" w14:textId="77777777" w:rsidR="006B63D0" w:rsidRPr="008C6EFC" w:rsidRDefault="006B63D0" w:rsidP="00C54E6E">
      <w:pPr>
        <w:pStyle w:val="ListParagraph"/>
        <w:numPr>
          <w:ilvl w:val="0"/>
          <w:numId w:val="47"/>
        </w:numPr>
      </w:pPr>
      <w:r w:rsidRPr="008C6EFC">
        <w:t>protecting login and password information</w:t>
      </w:r>
    </w:p>
    <w:p w14:paraId="7716AE53" w14:textId="77777777" w:rsidR="006B63D0" w:rsidRPr="008C6EFC" w:rsidRDefault="006B63D0" w:rsidP="00C54E6E">
      <w:pPr>
        <w:pStyle w:val="ListParagraph"/>
        <w:numPr>
          <w:ilvl w:val="0"/>
          <w:numId w:val="47"/>
        </w:numPr>
      </w:pPr>
      <w:r w:rsidRPr="008C6EFC">
        <w:t>being aware of the surroundings</w:t>
      </w:r>
    </w:p>
    <w:p w14:paraId="4A6DCC1E" w14:textId="77777777" w:rsidR="006B63D0" w:rsidRPr="008C6EFC" w:rsidRDefault="006B63D0" w:rsidP="00C54E6E">
      <w:pPr>
        <w:pStyle w:val="ListParagraph"/>
        <w:numPr>
          <w:ilvl w:val="0"/>
          <w:numId w:val="47"/>
        </w:numPr>
      </w:pPr>
      <w:r w:rsidRPr="008C6EFC">
        <w:t>using secure internet connections</w:t>
      </w:r>
    </w:p>
    <w:p w14:paraId="36CA6EAB" w14:textId="77777777" w:rsidR="006B63D0" w:rsidRPr="008C6EFC" w:rsidRDefault="006B63D0" w:rsidP="00C54E6E">
      <w:pPr>
        <w:pStyle w:val="ListParagraph"/>
        <w:numPr>
          <w:ilvl w:val="0"/>
          <w:numId w:val="47"/>
        </w:numPr>
      </w:pPr>
      <w:r w:rsidRPr="008C6EFC">
        <w:t>using privacy screen filters where appropriate</w:t>
      </w:r>
    </w:p>
    <w:p w14:paraId="0F0479B4" w14:textId="77777777" w:rsidR="006B63D0" w:rsidRPr="008C6EFC" w:rsidRDefault="006B63D0" w:rsidP="00C54E6E">
      <w:pPr>
        <w:rPr>
          <w:rFonts w:eastAsia="Times New Roman"/>
        </w:rPr>
      </w:pPr>
    </w:p>
    <w:p w14:paraId="39BDB13A" w14:textId="5238ACC8"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A5.8</w:t>
      </w:r>
      <w:r w:rsidRPr="008C6EFC">
        <w:rPr>
          <w:rFonts w:ascii="Arial" w:eastAsia="Times New Roman" w:hAnsi="Arial" w:cs="Arial"/>
          <w:sz w:val="24"/>
          <w:szCs w:val="24"/>
        </w:rPr>
        <w:tab/>
      </w:r>
      <w:r w:rsidRPr="008C6EFC">
        <w:rPr>
          <w:rFonts w:ascii="Arial" w:eastAsia="Arial" w:hAnsi="Arial" w:cs="Arial"/>
          <w:b/>
          <w:sz w:val="24"/>
          <w:szCs w:val="24"/>
        </w:rPr>
        <w:t>The positive use of, and restrictions on the use of, social media in health and science sectors:</w:t>
      </w:r>
    </w:p>
    <w:p w14:paraId="3D44D8CF" w14:textId="77777777" w:rsidR="006B63D0" w:rsidRPr="008C6EFC" w:rsidRDefault="006B63D0" w:rsidP="006B63D0">
      <w:pPr>
        <w:spacing w:line="150" w:lineRule="exact"/>
        <w:rPr>
          <w:rFonts w:ascii="Arial" w:eastAsia="Times New Roman" w:hAnsi="Arial" w:cs="Arial"/>
          <w:sz w:val="24"/>
          <w:szCs w:val="24"/>
        </w:rPr>
      </w:pPr>
    </w:p>
    <w:p w14:paraId="136D0E82" w14:textId="713A36D1" w:rsidR="006B63D0" w:rsidRPr="00C54E6E" w:rsidRDefault="006B63D0" w:rsidP="00C54E6E">
      <w:pPr>
        <w:rPr>
          <w:b/>
          <w:bCs/>
        </w:rPr>
      </w:pPr>
      <w:r w:rsidRPr="00C54E6E">
        <w:rPr>
          <w:b/>
          <w:bCs/>
        </w:rPr>
        <w:t>positive uses:</w:t>
      </w:r>
    </w:p>
    <w:p w14:paraId="59D23D95" w14:textId="7F5E5797" w:rsidR="006B63D0" w:rsidRPr="008C6EFC" w:rsidRDefault="006B63D0" w:rsidP="00C54E6E">
      <w:pPr>
        <w:pStyle w:val="ListParagraph"/>
        <w:numPr>
          <w:ilvl w:val="0"/>
          <w:numId w:val="46"/>
        </w:numPr>
      </w:pPr>
      <w:r w:rsidRPr="008C6EFC">
        <w:t>awareness campaigns/disseminating information</w:t>
      </w:r>
      <w:r w:rsidRPr="00C54E6E">
        <w:rPr>
          <w:rFonts w:eastAsia="Courier New"/>
        </w:rPr>
        <w:t xml:space="preserve"> o </w:t>
      </w:r>
      <w:r w:rsidRPr="008C6EFC">
        <w:t>correcting misinformation</w:t>
      </w:r>
    </w:p>
    <w:p w14:paraId="72D01696" w14:textId="2947795E" w:rsidR="006B63D0" w:rsidRPr="008C6EFC" w:rsidRDefault="006B63D0" w:rsidP="00C54E6E">
      <w:pPr>
        <w:pStyle w:val="ListParagraph"/>
        <w:numPr>
          <w:ilvl w:val="0"/>
          <w:numId w:val="46"/>
        </w:numPr>
      </w:pPr>
      <w:r w:rsidRPr="008C6EFC">
        <w:t>crisis</w:t>
      </w:r>
      <w:r w:rsidR="00FA7BAB">
        <w:t xml:space="preserve"> c</w:t>
      </w:r>
      <w:r w:rsidRPr="008C6EFC">
        <w:t>ommunication/monitoring</w:t>
      </w:r>
      <w:r w:rsidRPr="00C54E6E">
        <w:rPr>
          <w:rFonts w:eastAsia="Courier New"/>
        </w:rPr>
        <w:t xml:space="preserve"> o </w:t>
      </w:r>
      <w:r w:rsidRPr="008C6EFC">
        <w:t>monitoring public health</w:t>
      </w:r>
    </w:p>
    <w:p w14:paraId="6978A569" w14:textId="41004DF8" w:rsidR="006B63D0" w:rsidRPr="008C6EFC" w:rsidRDefault="006B63D0" w:rsidP="00C54E6E">
      <w:pPr>
        <w:pStyle w:val="ListParagraph"/>
        <w:numPr>
          <w:ilvl w:val="0"/>
          <w:numId w:val="46"/>
        </w:numPr>
      </w:pPr>
      <w:r w:rsidRPr="008C6EFC">
        <w:t>data gathering</w:t>
      </w:r>
    </w:p>
    <w:p w14:paraId="32DDB973" w14:textId="37AABCD5" w:rsidR="006B63D0" w:rsidRPr="008C6EFC" w:rsidRDefault="006B63D0" w:rsidP="00C54E6E">
      <w:pPr>
        <w:pStyle w:val="ListParagraph"/>
        <w:numPr>
          <w:ilvl w:val="0"/>
          <w:numId w:val="46"/>
        </w:numPr>
      </w:pPr>
      <w:r w:rsidRPr="008C6EFC">
        <w:t>establishing support networks</w:t>
      </w:r>
      <w:r w:rsidRPr="00C54E6E">
        <w:rPr>
          <w:rFonts w:eastAsia="Courier New"/>
        </w:rPr>
        <w:t xml:space="preserve"> o </w:t>
      </w:r>
      <w:r w:rsidRPr="008C6EFC">
        <w:t>recruitment</w:t>
      </w:r>
    </w:p>
    <w:p w14:paraId="10C7F005" w14:textId="7C4BDFE3" w:rsidR="006B63D0" w:rsidRPr="008C6EFC" w:rsidRDefault="006B63D0" w:rsidP="00C54E6E">
      <w:pPr>
        <w:pStyle w:val="ListParagraph"/>
        <w:numPr>
          <w:ilvl w:val="0"/>
          <w:numId w:val="46"/>
        </w:numPr>
      </w:pPr>
      <w:r w:rsidRPr="008C6EFC">
        <w:t>marketing</w:t>
      </w:r>
    </w:p>
    <w:p w14:paraId="472146F4" w14:textId="77777777" w:rsidR="006B63D0" w:rsidRPr="00C54E6E" w:rsidRDefault="006B63D0" w:rsidP="00C54E6E">
      <w:pPr>
        <w:rPr>
          <w:b/>
          <w:bCs/>
        </w:rPr>
      </w:pPr>
      <w:r w:rsidRPr="00C54E6E">
        <w:rPr>
          <w:b/>
          <w:bCs/>
        </w:rPr>
        <w:t>restrictions:</w:t>
      </w:r>
    </w:p>
    <w:p w14:paraId="74BC8271" w14:textId="02D6060E" w:rsidR="006B63D0" w:rsidRPr="008C6EFC" w:rsidRDefault="006B63D0" w:rsidP="00C54E6E">
      <w:pPr>
        <w:pStyle w:val="ListParagraph"/>
        <w:numPr>
          <w:ilvl w:val="0"/>
          <w:numId w:val="46"/>
        </w:numPr>
      </w:pPr>
      <w:r w:rsidRPr="008C6EFC">
        <w:t>not posting sensitive/personal information about oneself or others on social media, in line with an</w:t>
      </w:r>
      <w:r w:rsidRPr="00C54E6E">
        <w:rPr>
          <w:rFonts w:eastAsia="Courier New"/>
        </w:rPr>
        <w:t xml:space="preserve"> </w:t>
      </w:r>
      <w:r w:rsidRPr="008C6EFC">
        <w:t>organisation’s code of conduct</w:t>
      </w:r>
    </w:p>
    <w:p w14:paraId="34C91E43" w14:textId="10633758" w:rsidR="006B63D0" w:rsidRPr="008C6EFC" w:rsidRDefault="006B63D0" w:rsidP="00C54E6E">
      <w:pPr>
        <w:pStyle w:val="ListParagraph"/>
        <w:numPr>
          <w:ilvl w:val="0"/>
          <w:numId w:val="46"/>
        </w:numPr>
      </w:pPr>
      <w:r w:rsidRPr="008C6EFC">
        <w:t>maintaining professional boundaries when interacting with individuals external to the organisation</w:t>
      </w:r>
      <w:r w:rsidRPr="00C54E6E">
        <w:rPr>
          <w:rFonts w:eastAsia="Courier New"/>
        </w:rPr>
        <w:t xml:space="preserve"> o </w:t>
      </w:r>
      <w:r w:rsidRPr="008C6EFC">
        <w:t>sharing inaccurate/non-evidence-based information</w:t>
      </w:r>
    </w:p>
    <w:p w14:paraId="229AC948" w14:textId="77777777" w:rsidR="006B63D0" w:rsidRPr="008C6EFC" w:rsidRDefault="006B63D0" w:rsidP="006B63D0">
      <w:pPr>
        <w:spacing w:line="80" w:lineRule="exact"/>
        <w:rPr>
          <w:rFonts w:ascii="Arial" w:eastAsia="Times New Roman" w:hAnsi="Arial" w:cs="Arial"/>
          <w:sz w:val="24"/>
          <w:szCs w:val="24"/>
        </w:rPr>
      </w:pPr>
    </w:p>
    <w:p w14:paraId="0B97C1AC" w14:textId="77777777" w:rsidR="00C54E6E" w:rsidRDefault="00C54E6E">
      <w:pPr>
        <w:rPr>
          <w:rFonts w:ascii="Arial" w:eastAsia="Arial" w:hAnsi="Arial" w:cs="Arial"/>
          <w:b/>
          <w:sz w:val="24"/>
          <w:szCs w:val="24"/>
        </w:rPr>
      </w:pPr>
      <w:r>
        <w:rPr>
          <w:rFonts w:ascii="Arial" w:eastAsia="Arial" w:hAnsi="Arial" w:cs="Arial"/>
          <w:b/>
          <w:sz w:val="24"/>
          <w:szCs w:val="24"/>
        </w:rPr>
        <w:br w:type="page"/>
      </w:r>
    </w:p>
    <w:p w14:paraId="272899F0" w14:textId="3F32669F"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A5.9</w:t>
      </w:r>
      <w:r w:rsidRPr="008C6EFC">
        <w:rPr>
          <w:rFonts w:ascii="Arial" w:eastAsia="Times New Roman" w:hAnsi="Arial" w:cs="Arial"/>
          <w:sz w:val="24"/>
          <w:szCs w:val="24"/>
        </w:rPr>
        <w:tab/>
      </w:r>
      <w:r w:rsidRPr="008C6EFC">
        <w:rPr>
          <w:rFonts w:ascii="Arial" w:eastAsia="Arial" w:hAnsi="Arial" w:cs="Arial"/>
          <w:b/>
          <w:sz w:val="24"/>
          <w:szCs w:val="24"/>
        </w:rPr>
        <w:t>The advantages and risks of using IT systems to record, retrieve and store information and data:</w:t>
      </w:r>
    </w:p>
    <w:p w14:paraId="5BA64A4D" w14:textId="77777777" w:rsidR="006B63D0" w:rsidRPr="008C6EFC" w:rsidRDefault="006B63D0" w:rsidP="006B63D0">
      <w:pPr>
        <w:spacing w:line="150" w:lineRule="exact"/>
        <w:rPr>
          <w:rFonts w:ascii="Arial" w:eastAsia="Times New Roman" w:hAnsi="Arial" w:cs="Arial"/>
          <w:sz w:val="24"/>
          <w:szCs w:val="24"/>
        </w:rPr>
      </w:pPr>
    </w:p>
    <w:p w14:paraId="157D5C11" w14:textId="77777777" w:rsidR="006B63D0" w:rsidRPr="00C54E6E" w:rsidRDefault="006B63D0" w:rsidP="00C54E6E">
      <w:pPr>
        <w:rPr>
          <w:b/>
          <w:bCs/>
        </w:rPr>
      </w:pPr>
      <w:r w:rsidRPr="00C54E6E">
        <w:rPr>
          <w:b/>
          <w:bCs/>
        </w:rPr>
        <w:t>advantages:</w:t>
      </w:r>
    </w:p>
    <w:p w14:paraId="479BC6B7" w14:textId="2D4C7420" w:rsidR="006B63D0" w:rsidRPr="008C6EFC" w:rsidRDefault="006B63D0" w:rsidP="00C54E6E">
      <w:pPr>
        <w:pStyle w:val="ListParagraph"/>
        <w:numPr>
          <w:ilvl w:val="0"/>
          <w:numId w:val="48"/>
        </w:numPr>
      </w:pPr>
      <w:r w:rsidRPr="008C6EFC">
        <w:t>ease of access</w:t>
      </w:r>
    </w:p>
    <w:p w14:paraId="654ADA1A" w14:textId="222D515E" w:rsidR="006B63D0" w:rsidRPr="008C6EFC" w:rsidRDefault="006B63D0" w:rsidP="00C54E6E">
      <w:pPr>
        <w:pStyle w:val="ListParagraph"/>
        <w:numPr>
          <w:ilvl w:val="0"/>
          <w:numId w:val="48"/>
        </w:numPr>
      </w:pPr>
      <w:r w:rsidRPr="008C6EFC">
        <w:t>ease of sharing and transferring data</w:t>
      </w:r>
      <w:r w:rsidRPr="00C54E6E">
        <w:rPr>
          <w:rFonts w:eastAsia="Courier New"/>
        </w:rPr>
        <w:t xml:space="preserve"> o </w:t>
      </w:r>
      <w:r w:rsidRPr="008C6EFC">
        <w:t>speed of data analysis</w:t>
      </w:r>
    </w:p>
    <w:p w14:paraId="5DEAC76E" w14:textId="2ED43B90" w:rsidR="006B63D0" w:rsidRPr="008C6EFC" w:rsidRDefault="006B63D0" w:rsidP="00C54E6E">
      <w:pPr>
        <w:pStyle w:val="ListParagraph"/>
        <w:numPr>
          <w:ilvl w:val="0"/>
          <w:numId w:val="48"/>
        </w:numPr>
      </w:pPr>
      <w:r w:rsidRPr="008C6EFC">
        <w:t>security (for example, password protected)</w:t>
      </w:r>
      <w:r w:rsidRPr="00C54E6E">
        <w:rPr>
          <w:rFonts w:eastAsia="Courier New"/>
        </w:rPr>
        <w:t xml:space="preserve"> o </w:t>
      </w:r>
      <w:r w:rsidRPr="008C6EFC">
        <w:t>standardisation of data</w:t>
      </w:r>
    </w:p>
    <w:p w14:paraId="5DD1C631" w14:textId="42B8D63A" w:rsidR="006B63D0" w:rsidRPr="008C6EFC" w:rsidRDefault="006B63D0" w:rsidP="00C54E6E">
      <w:pPr>
        <w:pStyle w:val="ListParagraph"/>
        <w:numPr>
          <w:ilvl w:val="0"/>
          <w:numId w:val="48"/>
        </w:numPr>
      </w:pPr>
      <w:r w:rsidRPr="008C6EFC">
        <w:t>enables continuous and/or real-time monitoring of data</w:t>
      </w:r>
    </w:p>
    <w:p w14:paraId="53AD246F" w14:textId="77777777" w:rsidR="006B63D0" w:rsidRPr="008C6EFC" w:rsidRDefault="006B63D0" w:rsidP="006B63D0">
      <w:pPr>
        <w:spacing w:line="0" w:lineRule="atLeast"/>
        <w:ind w:left="1220"/>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2A863D92" w14:textId="77777777" w:rsidR="006B63D0" w:rsidRPr="008C6EFC" w:rsidRDefault="006B63D0" w:rsidP="00C54E6E"/>
    <w:p w14:paraId="7AF4C71A" w14:textId="77777777" w:rsidR="006B63D0" w:rsidRPr="00C54E6E" w:rsidRDefault="006B63D0" w:rsidP="00C54E6E">
      <w:pPr>
        <w:rPr>
          <w:rFonts w:eastAsia="Courier New"/>
          <w:b/>
          <w:bCs/>
        </w:rPr>
      </w:pPr>
      <w:r w:rsidRPr="00C54E6E">
        <w:rPr>
          <w:rFonts w:eastAsia="Arial"/>
          <w:b/>
          <w:bCs/>
        </w:rPr>
        <w:t>cost and space saving</w:t>
      </w:r>
    </w:p>
    <w:p w14:paraId="2C98BFAC" w14:textId="77777777" w:rsidR="006B63D0" w:rsidRPr="00C54E6E" w:rsidRDefault="006B63D0" w:rsidP="00C54E6E">
      <w:pPr>
        <w:pStyle w:val="ListParagraph"/>
        <w:numPr>
          <w:ilvl w:val="0"/>
          <w:numId w:val="48"/>
        </w:numPr>
        <w:rPr>
          <w:rFonts w:eastAsia="Courier New"/>
        </w:rPr>
      </w:pPr>
      <w:r w:rsidRPr="00C54E6E">
        <w:rPr>
          <w:rFonts w:eastAsia="Arial"/>
        </w:rPr>
        <w:t>enables integrated working and supports safeguarding practices</w:t>
      </w:r>
    </w:p>
    <w:p w14:paraId="7AFDE8DF" w14:textId="77777777" w:rsidR="006B63D0" w:rsidRPr="008C6EFC" w:rsidRDefault="006B63D0" w:rsidP="00C54E6E">
      <w:pPr>
        <w:rPr>
          <w:rFonts w:eastAsia="Courier New"/>
        </w:rPr>
      </w:pPr>
    </w:p>
    <w:p w14:paraId="79DBA679" w14:textId="77777777" w:rsidR="006B63D0" w:rsidRPr="00C54E6E" w:rsidRDefault="006B63D0" w:rsidP="00C54E6E">
      <w:pPr>
        <w:rPr>
          <w:rFonts w:eastAsia="Arial"/>
          <w:b/>
          <w:bCs/>
        </w:rPr>
      </w:pPr>
      <w:r w:rsidRPr="00C54E6E">
        <w:rPr>
          <w:rFonts w:eastAsia="Arial"/>
          <w:b/>
          <w:bCs/>
        </w:rPr>
        <w:t>risks:</w:t>
      </w:r>
    </w:p>
    <w:p w14:paraId="7A8E6CB6" w14:textId="77777777" w:rsidR="006B63D0" w:rsidRPr="008C6EFC" w:rsidRDefault="006B63D0" w:rsidP="00C54E6E">
      <w:pPr>
        <w:rPr>
          <w:rFonts w:eastAsia="Arial"/>
        </w:rPr>
      </w:pPr>
    </w:p>
    <w:p w14:paraId="44ED6C97" w14:textId="77777777" w:rsidR="006B63D0" w:rsidRPr="00C54E6E" w:rsidRDefault="006B63D0" w:rsidP="00C54E6E">
      <w:pPr>
        <w:pStyle w:val="ListParagraph"/>
        <w:numPr>
          <w:ilvl w:val="0"/>
          <w:numId w:val="48"/>
        </w:numPr>
        <w:rPr>
          <w:rFonts w:eastAsia="Courier New"/>
        </w:rPr>
      </w:pPr>
      <w:r w:rsidRPr="00C54E6E">
        <w:rPr>
          <w:rFonts w:eastAsia="Arial"/>
        </w:rPr>
        <w:t>security breaches - accidental or malicious</w:t>
      </w:r>
    </w:p>
    <w:p w14:paraId="36F354D6" w14:textId="77777777" w:rsidR="006B63D0" w:rsidRPr="00C54E6E" w:rsidRDefault="006B63D0" w:rsidP="00C54E6E">
      <w:pPr>
        <w:pStyle w:val="ListParagraph"/>
        <w:numPr>
          <w:ilvl w:val="0"/>
          <w:numId w:val="48"/>
        </w:numPr>
        <w:rPr>
          <w:rFonts w:eastAsia="Courier New"/>
        </w:rPr>
      </w:pPr>
      <w:r w:rsidRPr="00C54E6E">
        <w:rPr>
          <w:rFonts w:eastAsia="Arial"/>
        </w:rPr>
        <w:t>potential for corruption of data</w:t>
      </w:r>
    </w:p>
    <w:p w14:paraId="1A0308D7" w14:textId="77777777" w:rsidR="006B63D0" w:rsidRPr="00C54E6E" w:rsidRDefault="006B63D0" w:rsidP="00C54E6E">
      <w:pPr>
        <w:pStyle w:val="ListParagraph"/>
        <w:numPr>
          <w:ilvl w:val="0"/>
          <w:numId w:val="48"/>
        </w:numPr>
        <w:rPr>
          <w:rFonts w:eastAsia="Courier New"/>
        </w:rPr>
      </w:pPr>
      <w:r w:rsidRPr="00C54E6E">
        <w:rPr>
          <w:rFonts w:eastAsia="Arial"/>
        </w:rPr>
        <w:t>lack of access due to system failure</w:t>
      </w:r>
    </w:p>
    <w:p w14:paraId="0176DF6D" w14:textId="77777777" w:rsidR="006B63D0" w:rsidRPr="008C6EFC" w:rsidRDefault="006B63D0" w:rsidP="006B63D0">
      <w:pPr>
        <w:spacing w:line="155" w:lineRule="exact"/>
        <w:rPr>
          <w:rFonts w:ascii="Arial" w:eastAsia="Times New Roman" w:hAnsi="Arial" w:cs="Arial"/>
          <w:sz w:val="24"/>
          <w:szCs w:val="24"/>
        </w:rPr>
      </w:pPr>
    </w:p>
    <w:p w14:paraId="4865F85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A5.10</w:t>
      </w:r>
      <w:r w:rsidRPr="008C6EFC">
        <w:rPr>
          <w:rFonts w:ascii="Arial" w:eastAsia="Times New Roman" w:hAnsi="Arial" w:cs="Arial"/>
          <w:sz w:val="24"/>
          <w:szCs w:val="24"/>
        </w:rPr>
        <w:tab/>
      </w:r>
      <w:r w:rsidRPr="008C6EFC">
        <w:rPr>
          <w:rFonts w:ascii="Arial" w:eastAsia="Arial" w:hAnsi="Arial" w:cs="Arial"/>
          <w:b/>
          <w:sz w:val="24"/>
          <w:szCs w:val="24"/>
        </w:rPr>
        <w:t>How security measures protect data stored by organisations, by:</w:t>
      </w:r>
    </w:p>
    <w:p w14:paraId="0AF60897" w14:textId="77777777" w:rsidR="006B63D0" w:rsidRPr="008C6EFC" w:rsidRDefault="006B63D0" w:rsidP="006B63D0">
      <w:pPr>
        <w:spacing w:line="150" w:lineRule="exact"/>
        <w:rPr>
          <w:rFonts w:ascii="Arial" w:eastAsia="Times New Roman" w:hAnsi="Arial" w:cs="Arial"/>
          <w:sz w:val="24"/>
          <w:szCs w:val="24"/>
        </w:rPr>
      </w:pPr>
    </w:p>
    <w:p w14:paraId="1BB45104" w14:textId="77777777" w:rsidR="006B63D0" w:rsidRPr="008C6EFC" w:rsidRDefault="006B63D0" w:rsidP="00C54E6E">
      <w:pPr>
        <w:pStyle w:val="ListParagraph"/>
        <w:numPr>
          <w:ilvl w:val="0"/>
          <w:numId w:val="49"/>
        </w:numPr>
      </w:pPr>
      <w:r w:rsidRPr="008C6EFC">
        <w:t>controlling access to information (for example, levels of authorised logins and passwords)</w:t>
      </w:r>
    </w:p>
    <w:p w14:paraId="3737D670" w14:textId="77777777" w:rsidR="006B63D0" w:rsidRPr="008C6EFC" w:rsidRDefault="006B63D0" w:rsidP="00C54E6E">
      <w:pPr>
        <w:pStyle w:val="ListParagraph"/>
        <w:numPr>
          <w:ilvl w:val="0"/>
          <w:numId w:val="49"/>
        </w:numPr>
      </w:pPr>
      <w:r w:rsidRPr="008C6EFC">
        <w:t>allowing only authorised staff into specific work areas</w:t>
      </w:r>
    </w:p>
    <w:p w14:paraId="154AD4CF" w14:textId="77777777" w:rsidR="006B63D0" w:rsidRPr="008C6EFC" w:rsidRDefault="006B63D0" w:rsidP="00C54E6E">
      <w:pPr>
        <w:pStyle w:val="ListParagraph"/>
        <w:numPr>
          <w:ilvl w:val="0"/>
          <w:numId w:val="49"/>
        </w:numPr>
      </w:pPr>
      <w:r w:rsidRPr="008C6EFC">
        <w:t>requiring regular and up-to-date staff training in complying with data security</w:t>
      </w:r>
    </w:p>
    <w:p w14:paraId="1B467762" w14:textId="77777777" w:rsidR="006B63D0" w:rsidRPr="008C6EFC" w:rsidRDefault="006B63D0" w:rsidP="00C54E6E">
      <w:pPr>
        <w:pStyle w:val="ListParagraph"/>
        <w:numPr>
          <w:ilvl w:val="0"/>
          <w:numId w:val="49"/>
        </w:numPr>
      </w:pPr>
      <w:r w:rsidRPr="008C6EFC">
        <w:t>making regular back-ups of files</w:t>
      </w:r>
    </w:p>
    <w:p w14:paraId="3E6D30BB" w14:textId="77777777" w:rsidR="006B63D0" w:rsidRPr="008C6EFC" w:rsidRDefault="006B63D0" w:rsidP="00C54E6E">
      <w:pPr>
        <w:pStyle w:val="ListParagraph"/>
        <w:numPr>
          <w:ilvl w:val="0"/>
          <w:numId w:val="49"/>
        </w:numPr>
      </w:pPr>
      <w:r w:rsidRPr="008C6EFC">
        <w:t>using up-to-date cyber security strategies to protect against unintended or unauthorised access</w:t>
      </w:r>
    </w:p>
    <w:p w14:paraId="7956BB76" w14:textId="77777777" w:rsidR="006B63D0" w:rsidRPr="008C6EFC" w:rsidRDefault="006B63D0" w:rsidP="00C54E6E">
      <w:pPr>
        <w:pStyle w:val="ListParagraph"/>
        <w:numPr>
          <w:ilvl w:val="0"/>
          <w:numId w:val="49"/>
        </w:numPr>
      </w:pPr>
      <w:r w:rsidRPr="008C6EFC">
        <w:t>ensuring that back-up data is stored externally (for example, cloud-based or separate servers)</w:t>
      </w:r>
    </w:p>
    <w:p w14:paraId="0F629EAC" w14:textId="77777777" w:rsidR="006B63D0" w:rsidRPr="008C6EFC" w:rsidRDefault="006B63D0" w:rsidP="00C54E6E">
      <w:pPr>
        <w:rPr>
          <w:rFonts w:eastAsia="Times New Roman"/>
        </w:rPr>
      </w:pPr>
    </w:p>
    <w:p w14:paraId="556DE94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A5.11</w:t>
      </w:r>
      <w:r w:rsidRPr="008C6EFC">
        <w:rPr>
          <w:rFonts w:ascii="Arial" w:eastAsia="Times New Roman" w:hAnsi="Arial" w:cs="Arial"/>
          <w:sz w:val="24"/>
          <w:szCs w:val="24"/>
        </w:rPr>
        <w:tab/>
      </w:r>
      <w:r w:rsidRPr="008C6EFC">
        <w:rPr>
          <w:rFonts w:ascii="Arial" w:eastAsia="Arial" w:hAnsi="Arial" w:cs="Arial"/>
          <w:b/>
          <w:sz w:val="24"/>
          <w:szCs w:val="24"/>
        </w:rPr>
        <w:t>What to do if information is not stored securely:</w:t>
      </w:r>
    </w:p>
    <w:p w14:paraId="749A2200" w14:textId="77777777" w:rsidR="006B63D0" w:rsidRPr="008C6EFC" w:rsidRDefault="006B63D0" w:rsidP="006B63D0">
      <w:pPr>
        <w:spacing w:line="150" w:lineRule="exact"/>
        <w:rPr>
          <w:rFonts w:ascii="Arial" w:eastAsia="Times New Roman" w:hAnsi="Arial" w:cs="Arial"/>
          <w:sz w:val="24"/>
          <w:szCs w:val="24"/>
        </w:rPr>
      </w:pPr>
    </w:p>
    <w:p w14:paraId="58174D77" w14:textId="77777777" w:rsidR="006B63D0" w:rsidRPr="008C6EFC" w:rsidRDefault="006B63D0" w:rsidP="00C54E6E">
      <w:pPr>
        <w:pStyle w:val="ListParagraph"/>
        <w:numPr>
          <w:ilvl w:val="0"/>
          <w:numId w:val="50"/>
        </w:numPr>
      </w:pPr>
      <w:r w:rsidRPr="008C6EFC">
        <w:t>secure the information where possible</w:t>
      </w:r>
    </w:p>
    <w:p w14:paraId="53CF5229" w14:textId="77777777" w:rsidR="006B63D0" w:rsidRPr="008C6EFC" w:rsidRDefault="006B63D0" w:rsidP="00C54E6E">
      <w:pPr>
        <w:pStyle w:val="ListParagraph"/>
        <w:numPr>
          <w:ilvl w:val="0"/>
          <w:numId w:val="50"/>
        </w:numPr>
      </w:pPr>
      <w:r w:rsidRPr="008C6EFC">
        <w:t>record and report the incident to the designated person, following organisational policies and procedures</w:t>
      </w:r>
    </w:p>
    <w:p w14:paraId="538FC609" w14:textId="77777777" w:rsidR="006B63D0" w:rsidRPr="008C6EFC" w:rsidRDefault="006B63D0" w:rsidP="00C54E6E">
      <w:pPr>
        <w:rPr>
          <w:rFonts w:eastAsia="Times New Roman"/>
        </w:rPr>
      </w:pPr>
    </w:p>
    <w:p w14:paraId="0749106C" w14:textId="2D5EAF0B"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t>A6 Data handling and processing</w:t>
      </w:r>
    </w:p>
    <w:p w14:paraId="1907BFFA" w14:textId="488FFEAA" w:rsidR="006B63D0" w:rsidRPr="008C6EFC" w:rsidRDefault="006B63D0" w:rsidP="006B63D0">
      <w:pPr>
        <w:spacing w:line="20" w:lineRule="exact"/>
        <w:rPr>
          <w:rFonts w:ascii="Arial" w:eastAsia="Times New Roman" w:hAnsi="Arial" w:cs="Arial"/>
          <w:sz w:val="24"/>
          <w:szCs w:val="24"/>
        </w:rPr>
      </w:pPr>
    </w:p>
    <w:p w14:paraId="58AE376F" w14:textId="77777777" w:rsidR="006B63D0" w:rsidRPr="008C6EFC" w:rsidRDefault="006B63D0" w:rsidP="006B63D0">
      <w:pPr>
        <w:spacing w:line="168" w:lineRule="exact"/>
        <w:rPr>
          <w:rFonts w:ascii="Arial" w:eastAsia="Times New Roman" w:hAnsi="Arial" w:cs="Arial"/>
          <w:sz w:val="24"/>
          <w:szCs w:val="24"/>
        </w:rPr>
      </w:pPr>
    </w:p>
    <w:p w14:paraId="2E916FA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w:t>
      </w:r>
      <w:r w:rsidRPr="008C6EFC">
        <w:rPr>
          <w:rFonts w:ascii="Arial" w:eastAsia="Times New Roman" w:hAnsi="Arial" w:cs="Arial"/>
          <w:sz w:val="24"/>
          <w:szCs w:val="24"/>
        </w:rPr>
        <w:tab/>
      </w:r>
      <w:r w:rsidRPr="008C6EFC">
        <w:rPr>
          <w:rFonts w:ascii="Arial" w:eastAsia="Arial" w:hAnsi="Arial" w:cs="Arial"/>
          <w:b/>
          <w:sz w:val="24"/>
          <w:szCs w:val="24"/>
        </w:rPr>
        <w:t>The stages of data handling and processing:</w:t>
      </w:r>
    </w:p>
    <w:p w14:paraId="1C75E4DD" w14:textId="77777777" w:rsidR="006B63D0" w:rsidRPr="008C6EFC" w:rsidRDefault="006B63D0" w:rsidP="006B63D0">
      <w:pPr>
        <w:spacing w:line="150" w:lineRule="exact"/>
        <w:rPr>
          <w:rFonts w:ascii="Arial" w:eastAsia="Times New Roman" w:hAnsi="Arial" w:cs="Arial"/>
          <w:sz w:val="24"/>
          <w:szCs w:val="24"/>
        </w:rPr>
      </w:pPr>
    </w:p>
    <w:p w14:paraId="71D9C1C8" w14:textId="77777777" w:rsidR="006B63D0" w:rsidRPr="008C6EFC" w:rsidRDefault="006B63D0" w:rsidP="00C54E6E">
      <w:pPr>
        <w:pStyle w:val="ListParagraph"/>
        <w:numPr>
          <w:ilvl w:val="0"/>
          <w:numId w:val="51"/>
        </w:numPr>
      </w:pPr>
      <w:r w:rsidRPr="008C6EFC">
        <w:t>collect</w:t>
      </w:r>
    </w:p>
    <w:p w14:paraId="7F745D15" w14:textId="77777777" w:rsidR="006B63D0" w:rsidRPr="008C6EFC" w:rsidRDefault="006B63D0" w:rsidP="00C54E6E">
      <w:pPr>
        <w:pStyle w:val="ListParagraph"/>
        <w:numPr>
          <w:ilvl w:val="0"/>
          <w:numId w:val="51"/>
        </w:numPr>
      </w:pPr>
      <w:r w:rsidRPr="008C6EFC">
        <w:t>record</w:t>
      </w:r>
    </w:p>
    <w:p w14:paraId="3590BC0D" w14:textId="77777777" w:rsidR="006B63D0" w:rsidRPr="008C6EFC" w:rsidRDefault="006B63D0" w:rsidP="00C54E6E">
      <w:pPr>
        <w:pStyle w:val="ListParagraph"/>
        <w:numPr>
          <w:ilvl w:val="0"/>
          <w:numId w:val="51"/>
        </w:numPr>
      </w:pPr>
      <w:r w:rsidRPr="008C6EFC">
        <w:t>analyse</w:t>
      </w:r>
    </w:p>
    <w:p w14:paraId="4FEF35D6" w14:textId="77777777" w:rsidR="006B63D0" w:rsidRPr="008C6EFC" w:rsidRDefault="006B63D0" w:rsidP="00C54E6E">
      <w:pPr>
        <w:pStyle w:val="ListParagraph"/>
        <w:numPr>
          <w:ilvl w:val="0"/>
          <w:numId w:val="51"/>
        </w:numPr>
      </w:pPr>
      <w:r w:rsidRPr="008C6EFC">
        <w:t>interpret</w:t>
      </w:r>
    </w:p>
    <w:p w14:paraId="26F1350D" w14:textId="77777777" w:rsidR="006B63D0" w:rsidRPr="008C6EFC" w:rsidRDefault="006B63D0" w:rsidP="006B63D0">
      <w:pPr>
        <w:spacing w:line="155" w:lineRule="exact"/>
        <w:rPr>
          <w:rFonts w:ascii="Arial" w:eastAsia="Times New Roman" w:hAnsi="Arial" w:cs="Arial"/>
          <w:sz w:val="24"/>
          <w:szCs w:val="24"/>
        </w:rPr>
      </w:pPr>
    </w:p>
    <w:p w14:paraId="0E8CF33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A6.2</w:t>
      </w:r>
      <w:r w:rsidRPr="008C6EFC">
        <w:rPr>
          <w:rFonts w:ascii="Arial" w:eastAsia="Times New Roman" w:hAnsi="Arial" w:cs="Arial"/>
          <w:sz w:val="24"/>
          <w:szCs w:val="24"/>
        </w:rPr>
        <w:tab/>
      </w:r>
      <w:r w:rsidRPr="008C6EFC">
        <w:rPr>
          <w:rFonts w:ascii="Arial" w:eastAsia="Arial" w:hAnsi="Arial" w:cs="Arial"/>
          <w:b/>
          <w:sz w:val="24"/>
          <w:szCs w:val="24"/>
        </w:rPr>
        <w:t>The difference between qualitative and quantitative data:</w:t>
      </w:r>
    </w:p>
    <w:p w14:paraId="505A4C82" w14:textId="77777777" w:rsidR="006B63D0" w:rsidRPr="008C6EFC" w:rsidRDefault="006B63D0" w:rsidP="006B63D0">
      <w:pPr>
        <w:spacing w:line="158" w:lineRule="exact"/>
        <w:rPr>
          <w:rFonts w:ascii="Arial" w:eastAsia="Times New Roman" w:hAnsi="Arial" w:cs="Arial"/>
          <w:sz w:val="24"/>
          <w:szCs w:val="24"/>
        </w:rPr>
      </w:pPr>
    </w:p>
    <w:p w14:paraId="3335E96D" w14:textId="77777777" w:rsidR="006B63D0" w:rsidRPr="008C6EFC" w:rsidRDefault="006B63D0" w:rsidP="00C54E6E">
      <w:pPr>
        <w:pStyle w:val="ListParagraph"/>
        <w:numPr>
          <w:ilvl w:val="0"/>
          <w:numId w:val="52"/>
        </w:numPr>
      </w:pPr>
      <w:r w:rsidRPr="008C6EFC">
        <w:t>qualitative - subjective, categorical data that approximates and characterises (for example, focus groups)</w:t>
      </w:r>
    </w:p>
    <w:p w14:paraId="1EC92F60" w14:textId="77777777" w:rsidR="006B63D0" w:rsidRPr="008C6EFC" w:rsidRDefault="006B63D0" w:rsidP="00C54E6E">
      <w:pPr>
        <w:pStyle w:val="ListParagraph"/>
        <w:numPr>
          <w:ilvl w:val="0"/>
          <w:numId w:val="52"/>
        </w:numPr>
      </w:pPr>
      <w:r w:rsidRPr="008C6EFC">
        <w:t>quantitative - objective, measurable data that can be defined as a value (for example, official statistics)</w:t>
      </w:r>
    </w:p>
    <w:p w14:paraId="272B4440" w14:textId="77777777" w:rsidR="006B63D0" w:rsidRPr="008C6EFC" w:rsidRDefault="006B63D0" w:rsidP="006B63D0">
      <w:pPr>
        <w:spacing w:line="154" w:lineRule="exact"/>
        <w:rPr>
          <w:rFonts w:ascii="Arial" w:eastAsia="Times New Roman" w:hAnsi="Arial" w:cs="Arial"/>
          <w:sz w:val="24"/>
          <w:szCs w:val="24"/>
        </w:rPr>
      </w:pPr>
    </w:p>
    <w:p w14:paraId="23167B73" w14:textId="77777777" w:rsidR="00C54E6E" w:rsidRDefault="00C54E6E">
      <w:pPr>
        <w:rPr>
          <w:rFonts w:ascii="Arial" w:eastAsia="Arial" w:hAnsi="Arial" w:cs="Arial"/>
          <w:b/>
          <w:sz w:val="24"/>
          <w:szCs w:val="24"/>
        </w:rPr>
      </w:pPr>
      <w:r>
        <w:rPr>
          <w:rFonts w:ascii="Arial" w:eastAsia="Arial" w:hAnsi="Arial" w:cs="Arial"/>
          <w:b/>
          <w:sz w:val="24"/>
          <w:szCs w:val="24"/>
        </w:rPr>
        <w:br w:type="page"/>
      </w:r>
    </w:p>
    <w:p w14:paraId="41E624F0" w14:textId="1ED9C2E5"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A6.3</w:t>
      </w:r>
      <w:r w:rsidRPr="008C6EFC">
        <w:rPr>
          <w:rFonts w:ascii="Arial" w:eastAsia="Times New Roman" w:hAnsi="Arial" w:cs="Arial"/>
          <w:sz w:val="24"/>
          <w:szCs w:val="24"/>
        </w:rPr>
        <w:tab/>
      </w:r>
      <w:r w:rsidRPr="008C6EFC">
        <w:rPr>
          <w:rFonts w:ascii="Arial" w:eastAsia="Arial" w:hAnsi="Arial" w:cs="Arial"/>
          <w:b/>
          <w:sz w:val="24"/>
          <w:szCs w:val="24"/>
        </w:rPr>
        <w:t>The advantages and limitations of different methods of data storage and recording:</w:t>
      </w:r>
    </w:p>
    <w:p w14:paraId="2165813D" w14:textId="77777777" w:rsidR="00C54E6E" w:rsidRPr="00C54E6E" w:rsidRDefault="006B63D0" w:rsidP="00C54E6E">
      <w:pPr>
        <w:rPr>
          <w:b/>
          <w:bCs/>
        </w:rPr>
      </w:pPr>
      <w:r w:rsidRPr="00C54E6E">
        <w:rPr>
          <w:b/>
          <w:bCs/>
        </w:rPr>
        <w:t>physical lab</w:t>
      </w:r>
      <w:r w:rsidR="00C54E6E" w:rsidRPr="00C54E6E">
        <w:rPr>
          <w:b/>
          <w:bCs/>
        </w:rPr>
        <w:t xml:space="preserve"> n</w:t>
      </w:r>
      <w:r w:rsidRPr="00C54E6E">
        <w:rPr>
          <w:b/>
          <w:bCs/>
        </w:rPr>
        <w:t>otebooks:</w:t>
      </w:r>
    </w:p>
    <w:p w14:paraId="3F85D327" w14:textId="395337C6" w:rsidR="006B63D0" w:rsidRPr="00C54E6E" w:rsidRDefault="006B63D0" w:rsidP="00C54E6E">
      <w:pPr>
        <w:rPr>
          <w:b/>
          <w:bCs/>
        </w:rPr>
      </w:pPr>
      <w:r w:rsidRPr="00C54E6E">
        <w:rPr>
          <w:b/>
          <w:bCs/>
        </w:rPr>
        <w:t>advantages:</w:t>
      </w:r>
    </w:p>
    <w:p w14:paraId="15599429" w14:textId="77777777" w:rsidR="006B63D0" w:rsidRPr="00C54E6E" w:rsidRDefault="006B63D0" w:rsidP="00C54E6E">
      <w:pPr>
        <w:pStyle w:val="ListParagraph"/>
        <w:numPr>
          <w:ilvl w:val="0"/>
          <w:numId w:val="53"/>
        </w:numPr>
        <w:rPr>
          <w:vertAlign w:val="superscript"/>
        </w:rPr>
      </w:pPr>
      <w:bookmarkStart w:id="7" w:name="page51"/>
      <w:bookmarkEnd w:id="7"/>
      <w:r w:rsidRPr="008C6EFC">
        <w:t>safe from computer failure</w:t>
      </w:r>
    </w:p>
    <w:p w14:paraId="1212125B" w14:textId="77777777" w:rsidR="006B63D0" w:rsidRPr="00C54E6E" w:rsidRDefault="006B63D0" w:rsidP="00C54E6E">
      <w:pPr>
        <w:pStyle w:val="ListParagraph"/>
        <w:numPr>
          <w:ilvl w:val="0"/>
          <w:numId w:val="53"/>
        </w:numPr>
        <w:rPr>
          <w:vertAlign w:val="superscript"/>
        </w:rPr>
      </w:pPr>
      <w:r w:rsidRPr="008C6EFC">
        <w:t>cannot be accessed by external hackers</w:t>
      </w:r>
    </w:p>
    <w:p w14:paraId="5160FFE8" w14:textId="77777777" w:rsidR="006B63D0" w:rsidRPr="00C54E6E" w:rsidRDefault="006B63D0" w:rsidP="00C54E6E">
      <w:pPr>
        <w:pStyle w:val="ListParagraph"/>
        <w:numPr>
          <w:ilvl w:val="0"/>
          <w:numId w:val="53"/>
        </w:numPr>
        <w:rPr>
          <w:vertAlign w:val="superscript"/>
        </w:rPr>
      </w:pPr>
      <w:r w:rsidRPr="008C6EFC">
        <w:t>can be used in conditions that would be unsuitable for computers/tablets</w:t>
      </w:r>
    </w:p>
    <w:p w14:paraId="514DFC23" w14:textId="77777777" w:rsidR="006B63D0" w:rsidRPr="00C54E6E" w:rsidRDefault="006B63D0" w:rsidP="00C54E6E">
      <w:pPr>
        <w:rPr>
          <w:rFonts w:eastAsia="Courier New"/>
          <w:b/>
          <w:bCs/>
        </w:rPr>
      </w:pPr>
      <w:r w:rsidRPr="00C54E6E">
        <w:rPr>
          <w:b/>
          <w:bCs/>
        </w:rPr>
        <w:t>limitations:</w:t>
      </w:r>
    </w:p>
    <w:p w14:paraId="37CEAD19" w14:textId="77777777" w:rsidR="006B63D0" w:rsidRPr="00C54E6E" w:rsidRDefault="006B63D0" w:rsidP="00C54E6E">
      <w:pPr>
        <w:pStyle w:val="ListParagraph"/>
        <w:numPr>
          <w:ilvl w:val="0"/>
          <w:numId w:val="53"/>
        </w:numPr>
        <w:rPr>
          <w:vertAlign w:val="superscript"/>
        </w:rPr>
      </w:pPr>
      <w:r w:rsidRPr="008C6EFC">
        <w:t>can be accessed by anyone in the workplace</w:t>
      </w:r>
    </w:p>
    <w:p w14:paraId="5DDDBDE6" w14:textId="77777777" w:rsidR="006B63D0" w:rsidRPr="00C54E6E" w:rsidRDefault="006B63D0" w:rsidP="00C54E6E">
      <w:pPr>
        <w:pStyle w:val="ListParagraph"/>
        <w:numPr>
          <w:ilvl w:val="0"/>
          <w:numId w:val="53"/>
        </w:numPr>
        <w:rPr>
          <w:vertAlign w:val="superscript"/>
        </w:rPr>
      </w:pPr>
      <w:r w:rsidRPr="008C6EFC">
        <w:t>can be altered without changes being tracked</w:t>
      </w:r>
    </w:p>
    <w:p w14:paraId="709DB0B1" w14:textId="77777777" w:rsidR="006B63D0" w:rsidRPr="00C54E6E" w:rsidRDefault="006B63D0" w:rsidP="00C54E6E">
      <w:pPr>
        <w:pStyle w:val="ListParagraph"/>
        <w:numPr>
          <w:ilvl w:val="0"/>
          <w:numId w:val="53"/>
        </w:numPr>
        <w:rPr>
          <w:vertAlign w:val="superscript"/>
        </w:rPr>
      </w:pPr>
      <w:r w:rsidRPr="008C6EFC">
        <w:t>cannot be easily shared or searched</w:t>
      </w:r>
    </w:p>
    <w:p w14:paraId="79B80BB8" w14:textId="77777777" w:rsidR="006B63D0" w:rsidRPr="00C54E6E" w:rsidRDefault="006B63D0" w:rsidP="00C54E6E">
      <w:pPr>
        <w:pStyle w:val="ListParagraph"/>
        <w:numPr>
          <w:ilvl w:val="0"/>
          <w:numId w:val="53"/>
        </w:numPr>
        <w:rPr>
          <w:vertAlign w:val="superscript"/>
        </w:rPr>
      </w:pPr>
      <w:r w:rsidRPr="008C6EFC">
        <w:t>can be lost, damaged and degraded over time</w:t>
      </w:r>
    </w:p>
    <w:p w14:paraId="24A6805D" w14:textId="77777777" w:rsidR="006B63D0" w:rsidRPr="008C6EFC" w:rsidRDefault="006B63D0" w:rsidP="00C54E6E">
      <w:pPr>
        <w:rPr>
          <w:vertAlign w:val="superscript"/>
        </w:rPr>
      </w:pPr>
    </w:p>
    <w:p w14:paraId="229746A1" w14:textId="77777777" w:rsidR="006B63D0" w:rsidRPr="00C54E6E" w:rsidRDefault="006B63D0" w:rsidP="00C54E6E">
      <w:pPr>
        <w:rPr>
          <w:b/>
          <w:bCs/>
        </w:rPr>
      </w:pPr>
      <w:r w:rsidRPr="00C54E6E">
        <w:rPr>
          <w:b/>
          <w:bCs/>
        </w:rPr>
        <w:t>laboratory information management systems LIMs - (electronic filing cabinet):</w:t>
      </w:r>
    </w:p>
    <w:p w14:paraId="0357EFE0" w14:textId="77777777" w:rsidR="006B63D0" w:rsidRPr="00C54E6E" w:rsidRDefault="006B63D0" w:rsidP="00C54E6E">
      <w:pPr>
        <w:rPr>
          <w:rFonts w:eastAsia="Courier New"/>
          <w:b/>
          <w:bCs/>
        </w:rPr>
      </w:pPr>
      <w:r w:rsidRPr="00C54E6E">
        <w:rPr>
          <w:b/>
          <w:bCs/>
        </w:rPr>
        <w:t>advantages:</w:t>
      </w:r>
    </w:p>
    <w:p w14:paraId="5F9A239D" w14:textId="77777777" w:rsidR="006B63D0" w:rsidRPr="00C54E6E" w:rsidRDefault="006B63D0" w:rsidP="00C54E6E">
      <w:pPr>
        <w:pStyle w:val="ListParagraph"/>
        <w:numPr>
          <w:ilvl w:val="0"/>
          <w:numId w:val="53"/>
        </w:numPr>
        <w:rPr>
          <w:vertAlign w:val="superscript"/>
        </w:rPr>
      </w:pPr>
      <w:r w:rsidRPr="008C6EFC">
        <w:t>enables data visualisation and reports</w:t>
      </w:r>
    </w:p>
    <w:p w14:paraId="584229DF" w14:textId="77777777" w:rsidR="006B63D0" w:rsidRPr="00C54E6E" w:rsidRDefault="006B63D0" w:rsidP="00C54E6E">
      <w:pPr>
        <w:pStyle w:val="ListParagraph"/>
        <w:numPr>
          <w:ilvl w:val="0"/>
          <w:numId w:val="53"/>
        </w:numPr>
        <w:rPr>
          <w:vertAlign w:val="superscript"/>
        </w:rPr>
      </w:pPr>
      <w:r w:rsidRPr="008C6EFC">
        <w:t>data is easily shared</w:t>
      </w:r>
    </w:p>
    <w:p w14:paraId="159E929C" w14:textId="77777777" w:rsidR="006B63D0" w:rsidRPr="00C54E6E" w:rsidRDefault="006B63D0" w:rsidP="00C54E6E">
      <w:pPr>
        <w:pStyle w:val="ListParagraph"/>
        <w:numPr>
          <w:ilvl w:val="0"/>
          <w:numId w:val="53"/>
        </w:numPr>
        <w:rPr>
          <w:vertAlign w:val="superscript"/>
        </w:rPr>
      </w:pPr>
      <w:r w:rsidRPr="008C6EFC">
        <w:t>can be searched</w:t>
      </w:r>
    </w:p>
    <w:p w14:paraId="4D3C54C9" w14:textId="77777777" w:rsidR="006B63D0" w:rsidRPr="00C54E6E" w:rsidRDefault="006B63D0" w:rsidP="00C54E6E">
      <w:pPr>
        <w:pStyle w:val="ListParagraph"/>
        <w:numPr>
          <w:ilvl w:val="0"/>
          <w:numId w:val="53"/>
        </w:numPr>
        <w:rPr>
          <w:vertAlign w:val="superscript"/>
        </w:rPr>
      </w:pPr>
      <w:r w:rsidRPr="008C6EFC">
        <w:t>can be accessed remotely</w:t>
      </w:r>
    </w:p>
    <w:p w14:paraId="33DC6287" w14:textId="77777777" w:rsidR="006B63D0" w:rsidRPr="00C54E6E" w:rsidRDefault="006B63D0" w:rsidP="00C54E6E">
      <w:pPr>
        <w:pStyle w:val="ListParagraph"/>
        <w:numPr>
          <w:ilvl w:val="0"/>
          <w:numId w:val="53"/>
        </w:numPr>
        <w:rPr>
          <w:vertAlign w:val="superscript"/>
        </w:rPr>
      </w:pPr>
      <w:r w:rsidRPr="008C6EFC">
        <w:t>cloud storage ensures safety from physical damage</w:t>
      </w:r>
    </w:p>
    <w:p w14:paraId="6801379E" w14:textId="77777777" w:rsidR="006B63D0" w:rsidRPr="00C54E6E" w:rsidRDefault="006B63D0" w:rsidP="00C54E6E">
      <w:pPr>
        <w:pStyle w:val="ListParagraph"/>
        <w:numPr>
          <w:ilvl w:val="0"/>
          <w:numId w:val="53"/>
        </w:numPr>
        <w:rPr>
          <w:vertAlign w:val="superscript"/>
        </w:rPr>
      </w:pPr>
      <w:r w:rsidRPr="008C6EFC">
        <w:t>highlights errors in the system or the data</w:t>
      </w:r>
    </w:p>
    <w:p w14:paraId="7F9FFA07" w14:textId="77777777" w:rsidR="006B63D0" w:rsidRPr="00C54E6E" w:rsidRDefault="006B63D0" w:rsidP="00C54E6E">
      <w:pPr>
        <w:rPr>
          <w:rFonts w:eastAsia="Courier New"/>
          <w:b/>
          <w:bCs/>
        </w:rPr>
      </w:pPr>
      <w:r w:rsidRPr="00C54E6E">
        <w:rPr>
          <w:b/>
          <w:bCs/>
        </w:rPr>
        <w:t>limitations:</w:t>
      </w:r>
    </w:p>
    <w:p w14:paraId="3747EA49" w14:textId="77777777" w:rsidR="006B63D0" w:rsidRPr="00C54E6E" w:rsidRDefault="006B63D0" w:rsidP="00C54E6E">
      <w:pPr>
        <w:pStyle w:val="ListParagraph"/>
        <w:numPr>
          <w:ilvl w:val="0"/>
          <w:numId w:val="53"/>
        </w:numPr>
        <w:rPr>
          <w:vertAlign w:val="superscript"/>
        </w:rPr>
      </w:pPr>
      <w:r w:rsidRPr="008C6EFC">
        <w:t>can be accessed by hackers, where IT security is not robust</w:t>
      </w:r>
    </w:p>
    <w:p w14:paraId="0E9506E0" w14:textId="77777777" w:rsidR="006B63D0" w:rsidRPr="00C54E6E" w:rsidRDefault="006B63D0" w:rsidP="00C54E6E">
      <w:pPr>
        <w:pStyle w:val="ListParagraph"/>
        <w:numPr>
          <w:ilvl w:val="0"/>
          <w:numId w:val="53"/>
        </w:numPr>
        <w:rPr>
          <w:vertAlign w:val="superscript"/>
        </w:rPr>
      </w:pPr>
      <w:r w:rsidRPr="008C6EFC">
        <w:t>vulnerable to technology failure</w:t>
      </w:r>
    </w:p>
    <w:p w14:paraId="4C0DE0A9" w14:textId="77777777" w:rsidR="006B63D0" w:rsidRPr="00C54E6E" w:rsidRDefault="006B63D0" w:rsidP="00C54E6E">
      <w:pPr>
        <w:pStyle w:val="ListParagraph"/>
        <w:numPr>
          <w:ilvl w:val="0"/>
          <w:numId w:val="53"/>
        </w:numPr>
        <w:rPr>
          <w:vertAlign w:val="superscript"/>
        </w:rPr>
      </w:pPr>
      <w:r w:rsidRPr="008C6EFC">
        <w:t>expensive</w:t>
      </w:r>
    </w:p>
    <w:p w14:paraId="36EFD397" w14:textId="77777777" w:rsidR="006B63D0" w:rsidRPr="00C54E6E" w:rsidRDefault="006B63D0" w:rsidP="00C54E6E">
      <w:pPr>
        <w:pStyle w:val="ListParagraph"/>
        <w:numPr>
          <w:ilvl w:val="0"/>
          <w:numId w:val="53"/>
        </w:numPr>
        <w:rPr>
          <w:vertAlign w:val="superscript"/>
        </w:rPr>
      </w:pPr>
      <w:r w:rsidRPr="008C6EFC">
        <w:t>requires maintenance</w:t>
      </w:r>
    </w:p>
    <w:p w14:paraId="5A87EC55" w14:textId="77777777" w:rsidR="006B63D0" w:rsidRPr="00C54E6E" w:rsidRDefault="006B63D0" w:rsidP="00C54E6E">
      <w:pPr>
        <w:pStyle w:val="ListParagraph"/>
        <w:numPr>
          <w:ilvl w:val="0"/>
          <w:numId w:val="53"/>
        </w:numPr>
        <w:rPr>
          <w:vertAlign w:val="superscript"/>
        </w:rPr>
      </w:pPr>
      <w:r w:rsidRPr="008C6EFC">
        <w:t>requires an internet connection for synchronising</w:t>
      </w:r>
    </w:p>
    <w:p w14:paraId="2B8266F3" w14:textId="77777777" w:rsidR="006B63D0" w:rsidRPr="008C6EFC" w:rsidRDefault="006B63D0" w:rsidP="006B63D0">
      <w:pPr>
        <w:spacing w:line="156" w:lineRule="exact"/>
        <w:rPr>
          <w:rFonts w:ascii="Arial" w:eastAsia="Times New Roman" w:hAnsi="Arial" w:cs="Arial"/>
          <w:sz w:val="24"/>
          <w:szCs w:val="24"/>
        </w:rPr>
      </w:pPr>
    </w:p>
    <w:p w14:paraId="30CB50DF" w14:textId="308A9D5B" w:rsidR="00C54E6E" w:rsidRDefault="00C54E6E">
      <w:pPr>
        <w:rPr>
          <w:rFonts w:ascii="Arial" w:eastAsia="Arial" w:hAnsi="Arial" w:cs="Arial"/>
          <w:b/>
          <w:sz w:val="24"/>
          <w:szCs w:val="24"/>
        </w:rPr>
      </w:pPr>
    </w:p>
    <w:p w14:paraId="44B44B99" w14:textId="51CC970B"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A6.4</w:t>
      </w:r>
      <w:r w:rsidRPr="008C6EFC">
        <w:rPr>
          <w:rFonts w:ascii="Arial" w:eastAsia="Times New Roman" w:hAnsi="Arial" w:cs="Arial"/>
          <w:sz w:val="24"/>
          <w:szCs w:val="24"/>
        </w:rPr>
        <w:tab/>
      </w:r>
      <w:r w:rsidRPr="008C6EFC">
        <w:rPr>
          <w:rFonts w:ascii="Arial" w:eastAsia="Arial" w:hAnsi="Arial" w:cs="Arial"/>
          <w:b/>
          <w:sz w:val="24"/>
          <w:szCs w:val="24"/>
        </w:rPr>
        <w:t>The purposes of software systems used for data capture in scientific settings:</w:t>
      </w:r>
    </w:p>
    <w:p w14:paraId="53C505D2" w14:textId="77777777" w:rsidR="006B63D0" w:rsidRPr="008C6EFC" w:rsidRDefault="006B63D0" w:rsidP="006B63D0">
      <w:pPr>
        <w:spacing w:line="150" w:lineRule="exact"/>
        <w:rPr>
          <w:rFonts w:ascii="Arial" w:eastAsia="Times New Roman" w:hAnsi="Arial" w:cs="Arial"/>
          <w:sz w:val="24"/>
          <w:szCs w:val="24"/>
        </w:rPr>
      </w:pPr>
    </w:p>
    <w:p w14:paraId="487D2FF1" w14:textId="77777777" w:rsidR="006B63D0" w:rsidRPr="008C6EFC" w:rsidRDefault="006B63D0" w:rsidP="00C54E6E">
      <w:pPr>
        <w:pStyle w:val="ListParagraph"/>
        <w:numPr>
          <w:ilvl w:val="0"/>
          <w:numId w:val="54"/>
        </w:numPr>
      </w:pPr>
      <w:r w:rsidRPr="008C6EFC">
        <w:t>capturing data specific to each scientific setting</w:t>
      </w:r>
    </w:p>
    <w:p w14:paraId="26AC3A17" w14:textId="77777777" w:rsidR="006B63D0" w:rsidRPr="008C6EFC" w:rsidRDefault="006B63D0" w:rsidP="00C54E6E">
      <w:pPr>
        <w:pStyle w:val="ListParagraph"/>
        <w:numPr>
          <w:ilvl w:val="0"/>
          <w:numId w:val="54"/>
        </w:numPr>
      </w:pPr>
      <w:r w:rsidRPr="008C6EFC">
        <w:t>sharing with other scientists/stakeholders as appropriate</w:t>
      </w:r>
    </w:p>
    <w:p w14:paraId="21B01FBD" w14:textId="77777777" w:rsidR="006B63D0" w:rsidRPr="008C6EFC" w:rsidRDefault="006B63D0" w:rsidP="00C54E6E">
      <w:pPr>
        <w:pStyle w:val="ListParagraph"/>
        <w:numPr>
          <w:ilvl w:val="0"/>
          <w:numId w:val="54"/>
        </w:numPr>
      </w:pPr>
      <w:r w:rsidRPr="008C6EFC">
        <w:t>securely storing commercially sensitive data</w:t>
      </w:r>
    </w:p>
    <w:p w14:paraId="2F97A0E2" w14:textId="77777777" w:rsidR="006B63D0" w:rsidRPr="008C6EFC" w:rsidRDefault="006B63D0" w:rsidP="00C54E6E">
      <w:pPr>
        <w:pStyle w:val="ListParagraph"/>
        <w:numPr>
          <w:ilvl w:val="0"/>
          <w:numId w:val="54"/>
        </w:numPr>
      </w:pPr>
      <w:r w:rsidRPr="008C6EFC">
        <w:t>enabling easy analysis and interpretation</w:t>
      </w:r>
    </w:p>
    <w:p w14:paraId="6703BFF6" w14:textId="77777777" w:rsidR="006B63D0" w:rsidRPr="008C6EFC" w:rsidRDefault="006B63D0" w:rsidP="006B63D0">
      <w:pPr>
        <w:spacing w:line="155" w:lineRule="exact"/>
        <w:rPr>
          <w:rFonts w:ascii="Arial" w:eastAsia="Times New Roman" w:hAnsi="Arial" w:cs="Arial"/>
          <w:sz w:val="24"/>
          <w:szCs w:val="24"/>
        </w:rPr>
      </w:pPr>
    </w:p>
    <w:p w14:paraId="75B2D438" w14:textId="77777777" w:rsidR="00C54E6E" w:rsidRDefault="00C54E6E">
      <w:pPr>
        <w:rPr>
          <w:rFonts w:ascii="Arial" w:eastAsia="Arial" w:hAnsi="Arial" w:cs="Arial"/>
          <w:b/>
          <w:sz w:val="24"/>
          <w:szCs w:val="24"/>
        </w:rPr>
      </w:pPr>
      <w:r>
        <w:rPr>
          <w:rFonts w:ascii="Arial" w:eastAsia="Arial" w:hAnsi="Arial" w:cs="Arial"/>
          <w:b/>
          <w:sz w:val="24"/>
          <w:szCs w:val="24"/>
        </w:rPr>
        <w:br w:type="page"/>
      </w:r>
    </w:p>
    <w:p w14:paraId="15E8339C" w14:textId="50C376D6"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A6.5</w:t>
      </w:r>
      <w:r w:rsidRPr="008C6EFC">
        <w:rPr>
          <w:rFonts w:ascii="Arial" w:eastAsia="Times New Roman" w:hAnsi="Arial" w:cs="Arial"/>
          <w:sz w:val="24"/>
          <w:szCs w:val="24"/>
        </w:rPr>
        <w:tab/>
      </w:r>
      <w:r w:rsidRPr="008C6EFC">
        <w:rPr>
          <w:rFonts w:ascii="Arial" w:eastAsia="Arial" w:hAnsi="Arial" w:cs="Arial"/>
          <w:b/>
          <w:sz w:val="24"/>
          <w:szCs w:val="24"/>
        </w:rPr>
        <w:t>The difference between systematic and random data errors:</w:t>
      </w:r>
    </w:p>
    <w:p w14:paraId="0810A917" w14:textId="77777777" w:rsidR="006B63D0" w:rsidRPr="008C6EFC" w:rsidRDefault="006B63D0" w:rsidP="006B63D0">
      <w:pPr>
        <w:spacing w:line="138" w:lineRule="exact"/>
        <w:rPr>
          <w:rFonts w:ascii="Arial" w:eastAsia="Times New Roman" w:hAnsi="Arial" w:cs="Arial"/>
          <w:sz w:val="24"/>
          <w:szCs w:val="24"/>
        </w:rPr>
      </w:pPr>
    </w:p>
    <w:p w14:paraId="02337A6D" w14:textId="59E20DC6" w:rsidR="006B63D0" w:rsidRPr="008C6EFC" w:rsidRDefault="006B63D0" w:rsidP="00C54E6E">
      <w:pPr>
        <w:pStyle w:val="ListParagraph"/>
        <w:numPr>
          <w:ilvl w:val="0"/>
          <w:numId w:val="55"/>
        </w:numPr>
      </w:pPr>
      <w:r w:rsidRPr="008C6EFC">
        <w:t>systematic errors are consistent errors caused by flawed design, execution of experiments, or problems with equipment</w:t>
      </w:r>
    </w:p>
    <w:p w14:paraId="057A3910" w14:textId="3795B253" w:rsidR="006B63D0" w:rsidRPr="008C6EFC" w:rsidRDefault="006B63D0" w:rsidP="00C54E6E">
      <w:pPr>
        <w:pStyle w:val="ListParagraph"/>
        <w:numPr>
          <w:ilvl w:val="0"/>
          <w:numId w:val="55"/>
        </w:numPr>
      </w:pPr>
      <w:r w:rsidRPr="008C6EFC">
        <w:t>random errors are caused by unpredictable or unknown changes during an experiment (for example, interference on electronic equipment)</w:t>
      </w:r>
    </w:p>
    <w:p w14:paraId="3CEBD459" w14:textId="77777777" w:rsidR="006B63D0" w:rsidRPr="008C6EFC" w:rsidRDefault="006B63D0" w:rsidP="006B63D0">
      <w:pPr>
        <w:spacing w:line="176" w:lineRule="exact"/>
        <w:rPr>
          <w:rFonts w:ascii="Arial" w:eastAsia="Times New Roman" w:hAnsi="Arial" w:cs="Arial"/>
          <w:sz w:val="24"/>
          <w:szCs w:val="24"/>
        </w:rPr>
      </w:pPr>
    </w:p>
    <w:p w14:paraId="3E3E381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A6.6</w:t>
      </w:r>
      <w:r w:rsidRPr="008C6EFC">
        <w:rPr>
          <w:rFonts w:ascii="Arial" w:eastAsia="Times New Roman" w:hAnsi="Arial" w:cs="Arial"/>
          <w:sz w:val="24"/>
          <w:szCs w:val="24"/>
        </w:rPr>
        <w:tab/>
      </w:r>
      <w:r w:rsidRPr="008C6EFC">
        <w:rPr>
          <w:rFonts w:ascii="Arial" w:eastAsia="Arial" w:hAnsi="Arial" w:cs="Arial"/>
          <w:b/>
          <w:sz w:val="24"/>
          <w:szCs w:val="24"/>
        </w:rPr>
        <w:t>How to minimise errors occurring in a scientific setting:</w:t>
      </w:r>
    </w:p>
    <w:p w14:paraId="73FADAE4" w14:textId="77777777" w:rsidR="006B63D0" w:rsidRPr="008C6EFC" w:rsidRDefault="006B63D0" w:rsidP="006B63D0">
      <w:pPr>
        <w:spacing w:line="150" w:lineRule="exact"/>
        <w:rPr>
          <w:rFonts w:ascii="Arial" w:eastAsia="Times New Roman" w:hAnsi="Arial" w:cs="Arial"/>
          <w:sz w:val="24"/>
          <w:szCs w:val="24"/>
        </w:rPr>
      </w:pPr>
    </w:p>
    <w:p w14:paraId="79AC456D" w14:textId="77777777" w:rsidR="006B63D0" w:rsidRPr="008C6EFC" w:rsidRDefault="006B63D0" w:rsidP="00C54E6E">
      <w:pPr>
        <w:pStyle w:val="ListParagraph"/>
        <w:numPr>
          <w:ilvl w:val="0"/>
          <w:numId w:val="56"/>
        </w:numPr>
      </w:pPr>
      <w:r w:rsidRPr="008C6EFC">
        <w:t>using controlled variables</w:t>
      </w:r>
    </w:p>
    <w:p w14:paraId="7F2C34AB" w14:textId="77777777" w:rsidR="006B63D0" w:rsidRPr="008C6EFC" w:rsidRDefault="006B63D0" w:rsidP="00C54E6E">
      <w:pPr>
        <w:pStyle w:val="ListParagraph"/>
        <w:numPr>
          <w:ilvl w:val="0"/>
          <w:numId w:val="56"/>
        </w:numPr>
      </w:pPr>
      <w:r w:rsidRPr="008C6EFC">
        <w:t>staff training and monitoring</w:t>
      </w:r>
    </w:p>
    <w:p w14:paraId="7AD7E308" w14:textId="77777777" w:rsidR="006B63D0" w:rsidRPr="008C6EFC" w:rsidRDefault="006B63D0" w:rsidP="00C54E6E">
      <w:pPr>
        <w:pStyle w:val="ListParagraph"/>
        <w:numPr>
          <w:ilvl w:val="0"/>
          <w:numId w:val="56"/>
        </w:numPr>
      </w:pPr>
      <w:r w:rsidRPr="008C6EFC">
        <w:t>maintenance and calibration of equipment</w:t>
      </w:r>
    </w:p>
    <w:p w14:paraId="3F0BD8AC" w14:textId="77777777" w:rsidR="006B63D0" w:rsidRPr="008C6EFC" w:rsidRDefault="006B63D0" w:rsidP="00C54E6E">
      <w:pPr>
        <w:pStyle w:val="ListParagraph"/>
        <w:numPr>
          <w:ilvl w:val="0"/>
          <w:numId w:val="56"/>
        </w:numPr>
      </w:pPr>
      <w:r w:rsidRPr="008C6EFC">
        <w:t>correctly storing materials</w:t>
      </w:r>
    </w:p>
    <w:p w14:paraId="695FB923" w14:textId="50F99CC9" w:rsidR="006B63D0" w:rsidRPr="00C54E6E" w:rsidRDefault="006B63D0" w:rsidP="00C54E6E">
      <w:pPr>
        <w:pStyle w:val="ListParagraph"/>
        <w:numPr>
          <w:ilvl w:val="0"/>
          <w:numId w:val="56"/>
        </w:numPr>
        <w:rPr>
          <w:rFonts w:eastAsia="Arial" w:cstheme="minorHAnsi"/>
        </w:rPr>
      </w:pPr>
      <w:bookmarkStart w:id="8" w:name="page52"/>
      <w:bookmarkEnd w:id="8"/>
      <w:r w:rsidRPr="00C54E6E">
        <w:rPr>
          <w:rFonts w:eastAsia="Arial" w:cstheme="minorHAnsi"/>
        </w:rPr>
        <w:t>using automated processes</w:t>
      </w:r>
    </w:p>
    <w:p w14:paraId="13E759E0" w14:textId="77777777" w:rsidR="006B63D0" w:rsidRPr="00C54E6E" w:rsidRDefault="006B63D0" w:rsidP="00C54E6E">
      <w:pPr>
        <w:pStyle w:val="ListParagraph"/>
        <w:numPr>
          <w:ilvl w:val="0"/>
          <w:numId w:val="56"/>
        </w:numPr>
        <w:rPr>
          <w:rFonts w:eastAsia="Arial" w:cstheme="minorHAnsi"/>
        </w:rPr>
      </w:pPr>
      <w:r w:rsidRPr="00C54E6E">
        <w:rPr>
          <w:rFonts w:eastAsia="Arial" w:cstheme="minorHAnsi"/>
        </w:rPr>
        <w:t>good experimental planning</w:t>
      </w:r>
    </w:p>
    <w:p w14:paraId="2D6F9FB2" w14:textId="77777777" w:rsidR="006B63D0" w:rsidRPr="00C54E6E" w:rsidRDefault="006B63D0" w:rsidP="006B63D0">
      <w:pPr>
        <w:spacing w:line="155" w:lineRule="exact"/>
        <w:rPr>
          <w:rFonts w:eastAsia="Times New Roman" w:cstheme="minorHAnsi"/>
        </w:rPr>
      </w:pPr>
    </w:p>
    <w:p w14:paraId="2E4E47C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A6.7</w:t>
      </w:r>
      <w:r w:rsidRPr="008C6EFC">
        <w:rPr>
          <w:rFonts w:ascii="Arial" w:eastAsia="Times New Roman" w:hAnsi="Arial" w:cs="Arial"/>
          <w:sz w:val="24"/>
          <w:szCs w:val="24"/>
        </w:rPr>
        <w:tab/>
      </w:r>
      <w:r w:rsidRPr="008C6EFC">
        <w:rPr>
          <w:rFonts w:ascii="Arial" w:eastAsia="Arial" w:hAnsi="Arial" w:cs="Arial"/>
          <w:b/>
          <w:sz w:val="24"/>
          <w:szCs w:val="24"/>
        </w:rPr>
        <w:t>The different methods of data processing and analysis in science environments:</w:t>
      </w:r>
    </w:p>
    <w:p w14:paraId="0C248E83" w14:textId="77777777" w:rsidR="006B63D0" w:rsidRPr="008C6EFC" w:rsidRDefault="006B63D0" w:rsidP="00C54E6E"/>
    <w:p w14:paraId="717BFCAC" w14:textId="77777777" w:rsidR="006B63D0" w:rsidRPr="00C54E6E" w:rsidRDefault="006B63D0" w:rsidP="00C54E6E">
      <w:pPr>
        <w:pStyle w:val="ListParagraph"/>
        <w:numPr>
          <w:ilvl w:val="0"/>
          <w:numId w:val="57"/>
        </w:numPr>
        <w:rPr>
          <w:rFonts w:eastAsia="Arial"/>
        </w:rPr>
      </w:pPr>
      <w:r w:rsidRPr="00C54E6E">
        <w:rPr>
          <w:rFonts w:eastAsia="Arial"/>
        </w:rPr>
        <w:t>tabulating raw data</w:t>
      </w:r>
    </w:p>
    <w:p w14:paraId="5DFDDE9A" w14:textId="77777777" w:rsidR="006B63D0" w:rsidRPr="00C54E6E" w:rsidRDefault="006B63D0" w:rsidP="00C54E6E">
      <w:pPr>
        <w:pStyle w:val="ListParagraph"/>
        <w:numPr>
          <w:ilvl w:val="0"/>
          <w:numId w:val="57"/>
        </w:numPr>
        <w:rPr>
          <w:rFonts w:eastAsia="Arial"/>
        </w:rPr>
      </w:pPr>
      <w:r w:rsidRPr="00C54E6E">
        <w:rPr>
          <w:rFonts w:eastAsia="Arial"/>
        </w:rPr>
        <w:t>using specialist software to analyse large data sets</w:t>
      </w:r>
    </w:p>
    <w:p w14:paraId="289F2C2F" w14:textId="77777777" w:rsidR="006B63D0" w:rsidRPr="00C54E6E" w:rsidRDefault="006B63D0" w:rsidP="00C54E6E">
      <w:pPr>
        <w:pStyle w:val="ListParagraph"/>
        <w:numPr>
          <w:ilvl w:val="0"/>
          <w:numId w:val="57"/>
        </w:numPr>
        <w:rPr>
          <w:rFonts w:eastAsia="Arial"/>
        </w:rPr>
      </w:pPr>
      <w:r w:rsidRPr="00C54E6E">
        <w:rPr>
          <w:rFonts w:eastAsia="Arial"/>
        </w:rPr>
        <w:t>graphical/statistical analysis</w:t>
      </w:r>
    </w:p>
    <w:p w14:paraId="1E6FE872" w14:textId="77777777" w:rsidR="006B63D0" w:rsidRPr="00C54E6E" w:rsidRDefault="006B63D0" w:rsidP="00C54E6E">
      <w:pPr>
        <w:pStyle w:val="ListParagraph"/>
        <w:numPr>
          <w:ilvl w:val="0"/>
          <w:numId w:val="57"/>
        </w:numPr>
        <w:rPr>
          <w:rFonts w:eastAsia="Arial"/>
        </w:rPr>
      </w:pPr>
      <w:r w:rsidRPr="00C54E6E">
        <w:rPr>
          <w:rFonts w:eastAsia="Arial"/>
        </w:rPr>
        <w:t>identifying trends in the data</w:t>
      </w:r>
    </w:p>
    <w:p w14:paraId="7EE6B4B3" w14:textId="77777777" w:rsidR="006B63D0" w:rsidRPr="00C54E6E" w:rsidRDefault="006B63D0" w:rsidP="00C54E6E">
      <w:pPr>
        <w:pStyle w:val="ListParagraph"/>
        <w:numPr>
          <w:ilvl w:val="0"/>
          <w:numId w:val="57"/>
        </w:numPr>
        <w:rPr>
          <w:rFonts w:eastAsia="Arial"/>
        </w:rPr>
      </w:pPr>
      <w:r w:rsidRPr="00C54E6E">
        <w:rPr>
          <w:rFonts w:eastAsia="Arial"/>
        </w:rPr>
        <w:t>drawing conclusions if appropriate</w:t>
      </w:r>
    </w:p>
    <w:p w14:paraId="73AF3FC5" w14:textId="77777777" w:rsidR="006B63D0" w:rsidRPr="008C6EFC" w:rsidRDefault="006B63D0" w:rsidP="006B63D0">
      <w:pPr>
        <w:spacing w:line="150" w:lineRule="exact"/>
        <w:rPr>
          <w:rFonts w:ascii="Arial" w:eastAsia="Times New Roman" w:hAnsi="Arial" w:cs="Arial"/>
          <w:sz w:val="24"/>
          <w:szCs w:val="24"/>
        </w:rPr>
      </w:pPr>
    </w:p>
    <w:p w14:paraId="252E557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A6.8</w:t>
      </w:r>
      <w:r w:rsidRPr="008C6EFC">
        <w:rPr>
          <w:rFonts w:ascii="Arial" w:eastAsia="Times New Roman" w:hAnsi="Arial" w:cs="Arial"/>
          <w:sz w:val="24"/>
          <w:szCs w:val="24"/>
        </w:rPr>
        <w:tab/>
      </w:r>
      <w:r w:rsidRPr="008C6EFC">
        <w:rPr>
          <w:rFonts w:ascii="Arial" w:eastAsia="Arial" w:hAnsi="Arial" w:cs="Arial"/>
          <w:b/>
          <w:sz w:val="24"/>
          <w:szCs w:val="24"/>
        </w:rPr>
        <w:t>Ways to present data in the appropriate format, including:</w:t>
      </w:r>
    </w:p>
    <w:p w14:paraId="7D9080AD" w14:textId="77777777" w:rsidR="006B63D0" w:rsidRPr="008C6EFC" w:rsidRDefault="006B63D0" w:rsidP="006B63D0">
      <w:pPr>
        <w:spacing w:line="152" w:lineRule="exact"/>
        <w:rPr>
          <w:rFonts w:ascii="Arial" w:eastAsia="Times New Roman" w:hAnsi="Arial" w:cs="Arial"/>
          <w:sz w:val="24"/>
          <w:szCs w:val="24"/>
        </w:rPr>
      </w:pPr>
    </w:p>
    <w:p w14:paraId="2BA568A1" w14:textId="77777777" w:rsidR="006B63D0" w:rsidRPr="008C6EFC" w:rsidRDefault="006B63D0" w:rsidP="00C54E6E">
      <w:pPr>
        <w:pStyle w:val="ListParagraph"/>
        <w:numPr>
          <w:ilvl w:val="0"/>
          <w:numId w:val="58"/>
        </w:numPr>
      </w:pPr>
      <w:r w:rsidRPr="008C6EFC">
        <w:t>table</w:t>
      </w:r>
    </w:p>
    <w:p w14:paraId="6FB25D87" w14:textId="77777777" w:rsidR="006B63D0" w:rsidRPr="008C6EFC" w:rsidRDefault="006B63D0" w:rsidP="00C54E6E">
      <w:pPr>
        <w:pStyle w:val="ListParagraph"/>
        <w:numPr>
          <w:ilvl w:val="0"/>
          <w:numId w:val="58"/>
        </w:numPr>
      </w:pPr>
      <w:r w:rsidRPr="008C6EFC">
        <w:t>scatter graph</w:t>
      </w:r>
    </w:p>
    <w:p w14:paraId="2A50EE9E" w14:textId="77777777" w:rsidR="006B63D0" w:rsidRPr="008C6EFC" w:rsidRDefault="006B63D0" w:rsidP="00C54E6E">
      <w:pPr>
        <w:pStyle w:val="ListParagraph"/>
        <w:numPr>
          <w:ilvl w:val="0"/>
          <w:numId w:val="58"/>
        </w:numPr>
      </w:pPr>
      <w:r w:rsidRPr="008C6EFC">
        <w:t>line graph</w:t>
      </w:r>
    </w:p>
    <w:p w14:paraId="6BD45F4A" w14:textId="77777777" w:rsidR="006B63D0" w:rsidRPr="008C6EFC" w:rsidRDefault="006B63D0" w:rsidP="00C54E6E">
      <w:pPr>
        <w:pStyle w:val="ListParagraph"/>
        <w:numPr>
          <w:ilvl w:val="0"/>
          <w:numId w:val="58"/>
        </w:numPr>
      </w:pPr>
      <w:r w:rsidRPr="008C6EFC">
        <w:t>bar chart</w:t>
      </w:r>
    </w:p>
    <w:p w14:paraId="5AD712D7" w14:textId="77777777" w:rsidR="006B63D0" w:rsidRPr="008C6EFC" w:rsidRDefault="006B63D0" w:rsidP="00C54E6E">
      <w:pPr>
        <w:pStyle w:val="ListParagraph"/>
        <w:numPr>
          <w:ilvl w:val="0"/>
          <w:numId w:val="58"/>
        </w:numPr>
      </w:pPr>
      <w:r w:rsidRPr="008C6EFC">
        <w:t>box and whisker plot</w:t>
      </w:r>
    </w:p>
    <w:p w14:paraId="388A530E" w14:textId="77777777" w:rsidR="006B63D0" w:rsidRPr="008C6EFC" w:rsidRDefault="006B63D0" w:rsidP="00C54E6E">
      <w:pPr>
        <w:pStyle w:val="ListParagraph"/>
        <w:numPr>
          <w:ilvl w:val="0"/>
          <w:numId w:val="58"/>
        </w:numPr>
      </w:pPr>
      <w:r w:rsidRPr="008C6EFC">
        <w:t>flow charts</w:t>
      </w:r>
    </w:p>
    <w:p w14:paraId="2DA11402" w14:textId="77777777" w:rsidR="006B63D0" w:rsidRPr="008C6EFC" w:rsidRDefault="006B63D0" w:rsidP="006B63D0">
      <w:pPr>
        <w:spacing w:line="155" w:lineRule="exact"/>
        <w:rPr>
          <w:rFonts w:ascii="Arial" w:eastAsia="Times New Roman" w:hAnsi="Arial" w:cs="Arial"/>
          <w:sz w:val="24"/>
          <w:szCs w:val="24"/>
        </w:rPr>
      </w:pPr>
    </w:p>
    <w:p w14:paraId="178954F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A6.9</w:t>
      </w:r>
      <w:r w:rsidRPr="008C6EFC">
        <w:rPr>
          <w:rFonts w:ascii="Arial" w:eastAsia="Times New Roman" w:hAnsi="Arial" w:cs="Arial"/>
          <w:sz w:val="24"/>
          <w:szCs w:val="24"/>
        </w:rPr>
        <w:tab/>
      </w:r>
      <w:r w:rsidRPr="008C6EFC">
        <w:rPr>
          <w:rFonts w:ascii="Arial" w:eastAsia="Arial" w:hAnsi="Arial" w:cs="Arial"/>
          <w:b/>
          <w:sz w:val="24"/>
          <w:szCs w:val="24"/>
        </w:rPr>
        <w:t>The purpose of the following statistical techniques when analysing data:</w:t>
      </w:r>
    </w:p>
    <w:p w14:paraId="0A8E3399" w14:textId="77777777" w:rsidR="006B63D0" w:rsidRPr="008C6EFC" w:rsidRDefault="006B63D0" w:rsidP="006B63D0">
      <w:pPr>
        <w:spacing w:line="150" w:lineRule="exact"/>
        <w:rPr>
          <w:rFonts w:ascii="Arial" w:eastAsia="Times New Roman" w:hAnsi="Arial" w:cs="Arial"/>
          <w:sz w:val="24"/>
          <w:szCs w:val="24"/>
        </w:rPr>
      </w:pPr>
    </w:p>
    <w:p w14:paraId="0C5E2537" w14:textId="77777777" w:rsidR="006B63D0" w:rsidRPr="008C6EFC" w:rsidRDefault="006B63D0" w:rsidP="00C54E6E">
      <w:pPr>
        <w:pStyle w:val="ListParagraph"/>
        <w:numPr>
          <w:ilvl w:val="0"/>
          <w:numId w:val="59"/>
        </w:numPr>
      </w:pPr>
      <w:r w:rsidRPr="008C6EFC">
        <w:t>mean and median</w:t>
      </w:r>
    </w:p>
    <w:p w14:paraId="5F125BCE" w14:textId="77777777" w:rsidR="006B63D0" w:rsidRPr="008C6EFC" w:rsidRDefault="006B63D0" w:rsidP="00C54E6E">
      <w:pPr>
        <w:pStyle w:val="ListParagraph"/>
        <w:numPr>
          <w:ilvl w:val="0"/>
          <w:numId w:val="59"/>
        </w:numPr>
      </w:pPr>
      <w:r w:rsidRPr="008C6EFC">
        <w:t>standard deviation - to measure the dispersion of a set of values from the mean</w:t>
      </w:r>
    </w:p>
    <w:p w14:paraId="10D113ED" w14:textId="77777777" w:rsidR="006B63D0" w:rsidRPr="008C6EFC" w:rsidRDefault="006B63D0" w:rsidP="00C54E6E">
      <w:pPr>
        <w:pStyle w:val="ListParagraph"/>
        <w:numPr>
          <w:ilvl w:val="0"/>
          <w:numId w:val="59"/>
        </w:numPr>
      </w:pPr>
      <w:r w:rsidRPr="008C6EFC">
        <w:t>range - to determine the difference between the lowest and highest values</w:t>
      </w:r>
    </w:p>
    <w:p w14:paraId="60479BD7" w14:textId="77777777" w:rsidR="006B63D0" w:rsidRPr="008C6EFC" w:rsidRDefault="006B63D0" w:rsidP="00C54E6E">
      <w:pPr>
        <w:pStyle w:val="ListParagraph"/>
        <w:numPr>
          <w:ilvl w:val="0"/>
          <w:numId w:val="59"/>
        </w:numPr>
      </w:pPr>
      <w:r w:rsidRPr="008C6EFC">
        <w:t>Chi Square test - to test the significance of the difference between observed and expected results</w:t>
      </w:r>
    </w:p>
    <w:p w14:paraId="477B818A" w14:textId="77777777" w:rsidR="006B63D0" w:rsidRPr="008C6EFC" w:rsidRDefault="006B63D0" w:rsidP="00C54E6E">
      <w:pPr>
        <w:pStyle w:val="ListParagraph"/>
        <w:numPr>
          <w:ilvl w:val="0"/>
          <w:numId w:val="59"/>
        </w:numPr>
      </w:pPr>
      <w:r w:rsidRPr="008C6EFC">
        <w:t>T-test - to determine if there is a significant difference between the means of 2 groups</w:t>
      </w:r>
    </w:p>
    <w:p w14:paraId="7F90BFC0" w14:textId="77777777" w:rsidR="006B63D0" w:rsidRPr="008C6EFC" w:rsidRDefault="006B63D0" w:rsidP="00C54E6E">
      <w:pPr>
        <w:pStyle w:val="ListParagraph"/>
        <w:numPr>
          <w:ilvl w:val="0"/>
          <w:numId w:val="59"/>
        </w:numPr>
      </w:pPr>
      <w:r w:rsidRPr="008C6EFC">
        <w:t>Spearman’s rank - to assess the correlation between 2 variables</w:t>
      </w:r>
    </w:p>
    <w:p w14:paraId="6F193876" w14:textId="77777777" w:rsidR="006B63D0" w:rsidRPr="008C6EFC" w:rsidRDefault="006B63D0" w:rsidP="00C54E6E">
      <w:pPr>
        <w:rPr>
          <w:rFonts w:eastAsia="Times New Roman"/>
        </w:rPr>
      </w:pPr>
    </w:p>
    <w:p w14:paraId="4EEEF7EE" w14:textId="77777777" w:rsidR="00C54E6E" w:rsidRDefault="00C54E6E">
      <w:pPr>
        <w:rPr>
          <w:rFonts w:ascii="Arial" w:eastAsia="Arial" w:hAnsi="Arial" w:cs="Arial"/>
          <w:b/>
          <w:sz w:val="24"/>
          <w:szCs w:val="24"/>
        </w:rPr>
      </w:pPr>
      <w:r>
        <w:rPr>
          <w:rFonts w:ascii="Arial" w:eastAsia="Arial" w:hAnsi="Arial" w:cs="Arial"/>
          <w:b/>
          <w:sz w:val="24"/>
          <w:szCs w:val="24"/>
        </w:rPr>
        <w:br w:type="page"/>
      </w:r>
    </w:p>
    <w:p w14:paraId="3597EFB1" w14:textId="28EAB358"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A6.10</w:t>
      </w:r>
      <w:r w:rsidRPr="008C6EFC">
        <w:rPr>
          <w:rFonts w:ascii="Arial" w:eastAsia="Times New Roman" w:hAnsi="Arial" w:cs="Arial"/>
          <w:sz w:val="24"/>
          <w:szCs w:val="24"/>
        </w:rPr>
        <w:tab/>
      </w:r>
      <w:r w:rsidRPr="008C6EFC">
        <w:rPr>
          <w:rFonts w:ascii="Arial" w:eastAsia="Arial" w:hAnsi="Arial" w:cs="Arial"/>
          <w:b/>
          <w:sz w:val="24"/>
          <w:szCs w:val="24"/>
        </w:rPr>
        <w:t>How to review data and make decisions based on that review:</w:t>
      </w:r>
    </w:p>
    <w:p w14:paraId="20D337A3" w14:textId="77777777" w:rsidR="006B63D0" w:rsidRPr="008C6EFC" w:rsidRDefault="006B63D0" w:rsidP="006B63D0">
      <w:pPr>
        <w:spacing w:line="148" w:lineRule="exact"/>
        <w:rPr>
          <w:rFonts w:ascii="Arial" w:eastAsia="Times New Roman" w:hAnsi="Arial" w:cs="Arial"/>
          <w:sz w:val="24"/>
          <w:szCs w:val="24"/>
        </w:rPr>
      </w:pPr>
    </w:p>
    <w:p w14:paraId="620A35FD" w14:textId="77777777" w:rsidR="006B63D0" w:rsidRPr="008C6EFC" w:rsidRDefault="006B63D0" w:rsidP="00C54E6E">
      <w:pPr>
        <w:pStyle w:val="ListParagraph"/>
        <w:numPr>
          <w:ilvl w:val="0"/>
          <w:numId w:val="60"/>
        </w:numPr>
      </w:pPr>
      <w:r w:rsidRPr="008C6EFC">
        <w:t>interpreting the statistical analysis against the original hypothesis/performance criteria</w:t>
      </w:r>
    </w:p>
    <w:p w14:paraId="16D02779" w14:textId="77777777" w:rsidR="006B63D0" w:rsidRPr="008C6EFC" w:rsidRDefault="006B63D0" w:rsidP="00C54E6E">
      <w:pPr>
        <w:pStyle w:val="ListParagraph"/>
        <w:numPr>
          <w:ilvl w:val="0"/>
          <w:numId w:val="60"/>
        </w:numPr>
      </w:pPr>
      <w:r w:rsidRPr="008C6EFC">
        <w:t>comparing data with predicted/similar results in published work</w:t>
      </w:r>
    </w:p>
    <w:p w14:paraId="38E06BB8" w14:textId="77777777" w:rsidR="006B63D0" w:rsidRPr="008C6EFC" w:rsidRDefault="006B63D0" w:rsidP="00C54E6E">
      <w:pPr>
        <w:pStyle w:val="ListParagraph"/>
        <w:numPr>
          <w:ilvl w:val="0"/>
          <w:numId w:val="60"/>
        </w:numPr>
      </w:pPr>
      <w:r w:rsidRPr="008C6EFC">
        <w:t>checking tolerance levels</w:t>
      </w:r>
    </w:p>
    <w:p w14:paraId="25B802BF" w14:textId="77777777" w:rsidR="006B63D0" w:rsidRPr="008C6EFC" w:rsidRDefault="006B63D0" w:rsidP="00C54E6E">
      <w:pPr>
        <w:pStyle w:val="ListParagraph"/>
        <w:numPr>
          <w:ilvl w:val="0"/>
          <w:numId w:val="60"/>
        </w:numPr>
      </w:pPr>
      <w:r w:rsidRPr="008C6EFC">
        <w:t>deciding on next steps (for example, collection of more data, publishing, sharing results with the client)</w:t>
      </w:r>
    </w:p>
    <w:p w14:paraId="1F4E29F0" w14:textId="77777777" w:rsidR="006B63D0" w:rsidRPr="008C6EFC" w:rsidRDefault="006B63D0" w:rsidP="006B63D0">
      <w:pPr>
        <w:spacing w:line="151" w:lineRule="exact"/>
        <w:rPr>
          <w:rFonts w:ascii="Arial" w:eastAsia="Times New Roman" w:hAnsi="Arial" w:cs="Arial"/>
          <w:sz w:val="24"/>
          <w:szCs w:val="24"/>
        </w:rPr>
      </w:pPr>
    </w:p>
    <w:p w14:paraId="14AB99C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A6.11</w:t>
      </w:r>
      <w:r w:rsidRPr="008C6EFC">
        <w:rPr>
          <w:rFonts w:ascii="Arial" w:eastAsia="Times New Roman" w:hAnsi="Arial" w:cs="Arial"/>
          <w:sz w:val="24"/>
          <w:szCs w:val="24"/>
        </w:rPr>
        <w:tab/>
      </w:r>
      <w:r w:rsidRPr="008C6EFC">
        <w:rPr>
          <w:rFonts w:ascii="Arial" w:eastAsia="Arial" w:hAnsi="Arial" w:cs="Arial"/>
          <w:b/>
          <w:sz w:val="24"/>
          <w:szCs w:val="24"/>
        </w:rPr>
        <w:t>The consequences of bias in data analysis:</w:t>
      </w:r>
    </w:p>
    <w:p w14:paraId="16374CF9" w14:textId="77777777" w:rsidR="006B63D0" w:rsidRPr="008C6EFC" w:rsidRDefault="006B63D0" w:rsidP="006B63D0">
      <w:pPr>
        <w:spacing w:line="150" w:lineRule="exact"/>
        <w:rPr>
          <w:rFonts w:ascii="Arial" w:eastAsia="Times New Roman" w:hAnsi="Arial" w:cs="Arial"/>
          <w:sz w:val="24"/>
          <w:szCs w:val="24"/>
        </w:rPr>
      </w:pPr>
    </w:p>
    <w:p w14:paraId="6290B297" w14:textId="77777777" w:rsidR="006B63D0" w:rsidRPr="008C6EFC" w:rsidRDefault="006B63D0" w:rsidP="00C54E6E">
      <w:pPr>
        <w:pStyle w:val="ListParagraph"/>
        <w:numPr>
          <w:ilvl w:val="0"/>
          <w:numId w:val="61"/>
        </w:numPr>
      </w:pPr>
      <w:r w:rsidRPr="008C6EFC">
        <w:t>inaccurate findings inferred from the results</w:t>
      </w:r>
    </w:p>
    <w:p w14:paraId="4043914D" w14:textId="77777777" w:rsidR="006B63D0" w:rsidRPr="008C6EFC" w:rsidRDefault="006B63D0" w:rsidP="00C54E6E">
      <w:pPr>
        <w:pStyle w:val="ListParagraph"/>
        <w:numPr>
          <w:ilvl w:val="0"/>
          <w:numId w:val="61"/>
        </w:numPr>
      </w:pPr>
      <w:r w:rsidRPr="008C6EFC">
        <w:t>wasted time and resources</w:t>
      </w:r>
    </w:p>
    <w:p w14:paraId="189184B4" w14:textId="77777777" w:rsidR="006B63D0" w:rsidRPr="008C6EFC" w:rsidRDefault="006B63D0" w:rsidP="00C54E6E">
      <w:pPr>
        <w:pStyle w:val="ListParagraph"/>
        <w:numPr>
          <w:ilvl w:val="0"/>
          <w:numId w:val="61"/>
        </w:numPr>
      </w:pPr>
      <w:r w:rsidRPr="008C6EFC">
        <w:t>damage to reputation</w:t>
      </w:r>
    </w:p>
    <w:p w14:paraId="103EBD0C" w14:textId="77777777" w:rsidR="006B63D0" w:rsidRPr="008C6EFC" w:rsidRDefault="006B63D0" w:rsidP="00C54E6E">
      <w:pPr>
        <w:pStyle w:val="ListParagraph"/>
        <w:numPr>
          <w:ilvl w:val="0"/>
          <w:numId w:val="61"/>
        </w:numPr>
      </w:pPr>
      <w:r w:rsidRPr="008C6EFC">
        <w:t>risks to health and safety</w:t>
      </w:r>
    </w:p>
    <w:p w14:paraId="51E73EDD" w14:textId="77777777" w:rsidR="006B63D0" w:rsidRPr="008C6EFC" w:rsidRDefault="006B63D0" w:rsidP="00C54E6E">
      <w:pPr>
        <w:rPr>
          <w:rFonts w:eastAsia="Times New Roman"/>
        </w:rPr>
      </w:pPr>
    </w:p>
    <w:p w14:paraId="2F638565"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A6.12</w:t>
      </w:r>
      <w:r w:rsidRPr="008C6EFC">
        <w:rPr>
          <w:rFonts w:ascii="Arial" w:eastAsia="Times New Roman" w:hAnsi="Arial" w:cs="Arial"/>
          <w:sz w:val="24"/>
          <w:szCs w:val="24"/>
        </w:rPr>
        <w:tab/>
      </w:r>
      <w:r w:rsidRPr="008C6EFC">
        <w:rPr>
          <w:rFonts w:ascii="Arial" w:eastAsia="Arial" w:hAnsi="Arial" w:cs="Arial"/>
          <w:b/>
          <w:sz w:val="24"/>
          <w:szCs w:val="24"/>
        </w:rPr>
        <w:t>How to prevent or reduce bias in data evaluation:</w:t>
      </w:r>
    </w:p>
    <w:p w14:paraId="180136C1" w14:textId="77777777" w:rsidR="006B63D0" w:rsidRPr="008C6EFC" w:rsidRDefault="006B63D0" w:rsidP="006B63D0">
      <w:pPr>
        <w:spacing w:line="150" w:lineRule="exact"/>
        <w:rPr>
          <w:rFonts w:ascii="Arial" w:eastAsia="Times New Roman" w:hAnsi="Arial" w:cs="Arial"/>
          <w:sz w:val="24"/>
          <w:szCs w:val="24"/>
        </w:rPr>
      </w:pPr>
    </w:p>
    <w:p w14:paraId="25CAD145" w14:textId="5B1203BC" w:rsidR="006B63D0" w:rsidRPr="008C6EFC" w:rsidRDefault="006B63D0" w:rsidP="00C54E6E">
      <w:pPr>
        <w:pStyle w:val="ListParagraph"/>
        <w:numPr>
          <w:ilvl w:val="0"/>
          <w:numId w:val="62"/>
        </w:numPr>
      </w:pPr>
      <w:r w:rsidRPr="008C6EFC">
        <w:t>ensuring sufficient sample size and appropriate sampling techniques</w:t>
      </w:r>
      <w:bookmarkStart w:id="9" w:name="page53"/>
      <w:bookmarkEnd w:id="9"/>
      <w:r w:rsidR="00DC6DE7" w:rsidRPr="008C6EFC">
        <w:t xml:space="preserve"> </w:t>
      </w:r>
      <w:r w:rsidRPr="008C6EFC">
        <w:t>comparing to known standards and literature values</w:t>
      </w:r>
    </w:p>
    <w:p w14:paraId="3719CF10" w14:textId="77777777" w:rsidR="006B63D0" w:rsidRPr="008C6EFC" w:rsidRDefault="006B63D0" w:rsidP="00C54E6E">
      <w:pPr>
        <w:pStyle w:val="ListParagraph"/>
        <w:numPr>
          <w:ilvl w:val="0"/>
          <w:numId w:val="62"/>
        </w:numPr>
      </w:pPr>
      <w:r w:rsidRPr="008C6EFC">
        <w:t>sending out results for peer review</w:t>
      </w:r>
    </w:p>
    <w:p w14:paraId="74DB4571" w14:textId="77777777" w:rsidR="006B63D0" w:rsidRPr="008C6EFC" w:rsidRDefault="006B63D0" w:rsidP="00C54E6E">
      <w:pPr>
        <w:pStyle w:val="ListParagraph"/>
        <w:numPr>
          <w:ilvl w:val="0"/>
          <w:numId w:val="62"/>
        </w:numPr>
      </w:pPr>
      <w:r w:rsidRPr="008C6EFC">
        <w:t>using critical experts to independently review the data</w:t>
      </w:r>
    </w:p>
    <w:p w14:paraId="01122BD1" w14:textId="77777777" w:rsidR="006B63D0" w:rsidRPr="008C6EFC" w:rsidRDefault="006B63D0" w:rsidP="00C54E6E">
      <w:pPr>
        <w:pStyle w:val="ListParagraph"/>
        <w:numPr>
          <w:ilvl w:val="0"/>
          <w:numId w:val="62"/>
        </w:numPr>
      </w:pPr>
      <w:r w:rsidRPr="008C6EFC">
        <w:t>blind analysis</w:t>
      </w:r>
    </w:p>
    <w:p w14:paraId="57B88227" w14:textId="77777777" w:rsidR="006B63D0" w:rsidRPr="008C6EFC" w:rsidRDefault="006B63D0" w:rsidP="00C54E6E">
      <w:pPr>
        <w:pStyle w:val="ListParagraph"/>
        <w:numPr>
          <w:ilvl w:val="0"/>
          <w:numId w:val="62"/>
        </w:numPr>
      </w:pPr>
      <w:r w:rsidRPr="008C6EFC">
        <w:t>using informatics tools to analyse data</w:t>
      </w:r>
    </w:p>
    <w:p w14:paraId="5C65F14A" w14:textId="77777777" w:rsidR="006B63D0" w:rsidRPr="008C6EFC" w:rsidRDefault="006B63D0" w:rsidP="006B63D0">
      <w:pPr>
        <w:spacing w:line="155" w:lineRule="exact"/>
        <w:rPr>
          <w:rFonts w:ascii="Arial" w:eastAsia="Times New Roman" w:hAnsi="Arial" w:cs="Arial"/>
          <w:sz w:val="24"/>
          <w:szCs w:val="24"/>
        </w:rPr>
      </w:pPr>
    </w:p>
    <w:p w14:paraId="4DE6813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A6.13</w:t>
      </w:r>
      <w:r w:rsidRPr="008C6EFC">
        <w:rPr>
          <w:rFonts w:ascii="Arial" w:eastAsia="Times New Roman" w:hAnsi="Arial" w:cs="Arial"/>
          <w:sz w:val="24"/>
          <w:szCs w:val="24"/>
        </w:rPr>
        <w:tab/>
      </w:r>
      <w:r w:rsidRPr="008C6EFC">
        <w:rPr>
          <w:rFonts w:ascii="Arial" w:eastAsia="Arial" w:hAnsi="Arial" w:cs="Arial"/>
          <w:b/>
          <w:sz w:val="24"/>
          <w:szCs w:val="24"/>
        </w:rPr>
        <w:t>Links between sample size and effective statistical analysis:</w:t>
      </w:r>
    </w:p>
    <w:p w14:paraId="1EF90DCE" w14:textId="77777777" w:rsidR="006B63D0" w:rsidRPr="008C6EFC" w:rsidRDefault="006B63D0" w:rsidP="00C54E6E"/>
    <w:p w14:paraId="539348FD" w14:textId="77777777" w:rsidR="006B63D0" w:rsidRPr="00C54E6E" w:rsidRDefault="006B63D0" w:rsidP="00C54E6E">
      <w:pPr>
        <w:pStyle w:val="ListParagraph"/>
        <w:numPr>
          <w:ilvl w:val="0"/>
          <w:numId w:val="63"/>
        </w:numPr>
        <w:rPr>
          <w:rFonts w:eastAsia="Arial"/>
        </w:rPr>
      </w:pPr>
      <w:r w:rsidRPr="00C54E6E">
        <w:rPr>
          <w:rFonts w:eastAsia="Arial"/>
        </w:rPr>
        <w:t>sample size determination is often constrained by factors such as cost, time, availability of samples and ethical considerations</w:t>
      </w:r>
    </w:p>
    <w:p w14:paraId="193DEC14" w14:textId="77777777" w:rsidR="006B63D0" w:rsidRPr="00C54E6E" w:rsidRDefault="006B63D0" w:rsidP="00C54E6E">
      <w:pPr>
        <w:pStyle w:val="ListParagraph"/>
        <w:numPr>
          <w:ilvl w:val="0"/>
          <w:numId w:val="63"/>
        </w:numPr>
        <w:rPr>
          <w:rFonts w:eastAsia="Arial"/>
        </w:rPr>
      </w:pPr>
      <w:r w:rsidRPr="00C54E6E">
        <w:rPr>
          <w:rFonts w:eastAsia="Arial"/>
        </w:rPr>
        <w:t>sample size needs to be sufficient to provide adequate statistical power to reduce risks of error when accepting or rejecting an experimental hypothesis</w:t>
      </w:r>
    </w:p>
    <w:p w14:paraId="6367E692" w14:textId="77777777" w:rsidR="006B63D0" w:rsidRPr="00C54E6E" w:rsidRDefault="006B63D0" w:rsidP="00C54E6E">
      <w:pPr>
        <w:pStyle w:val="ListParagraph"/>
        <w:numPr>
          <w:ilvl w:val="0"/>
          <w:numId w:val="63"/>
        </w:numPr>
        <w:rPr>
          <w:rFonts w:eastAsia="Arial"/>
        </w:rPr>
      </w:pPr>
      <w:r w:rsidRPr="00C54E6E">
        <w:rPr>
          <w:rFonts w:eastAsia="Arial"/>
        </w:rPr>
        <w:t>different statistical analysis techniques take account of sample size by specifying the accuracy with which the results are returned</w:t>
      </w:r>
    </w:p>
    <w:p w14:paraId="240553F8" w14:textId="77777777" w:rsidR="006B63D0" w:rsidRPr="008C6EFC" w:rsidRDefault="006B63D0" w:rsidP="00C54E6E"/>
    <w:p w14:paraId="7B731E4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A6.14</w:t>
      </w:r>
      <w:r w:rsidRPr="008C6EFC">
        <w:rPr>
          <w:rFonts w:ascii="Arial" w:eastAsia="Times New Roman" w:hAnsi="Arial" w:cs="Arial"/>
          <w:sz w:val="24"/>
          <w:szCs w:val="24"/>
        </w:rPr>
        <w:tab/>
      </w:r>
      <w:r w:rsidRPr="008C6EFC">
        <w:rPr>
          <w:rFonts w:ascii="Arial" w:eastAsia="Arial" w:hAnsi="Arial" w:cs="Arial"/>
          <w:b/>
          <w:sz w:val="24"/>
          <w:szCs w:val="24"/>
        </w:rPr>
        <w:t>How to order numbers by relative size in a data set, using:</w:t>
      </w:r>
    </w:p>
    <w:p w14:paraId="0A5D1A5B" w14:textId="77777777" w:rsidR="006B63D0" w:rsidRPr="008C6EFC" w:rsidRDefault="006B63D0" w:rsidP="006B63D0">
      <w:pPr>
        <w:spacing w:line="150" w:lineRule="exact"/>
        <w:rPr>
          <w:rFonts w:ascii="Arial" w:eastAsia="Times New Roman" w:hAnsi="Arial" w:cs="Arial"/>
          <w:sz w:val="24"/>
          <w:szCs w:val="24"/>
        </w:rPr>
      </w:pPr>
    </w:p>
    <w:p w14:paraId="30C8CE15" w14:textId="77777777" w:rsidR="006B63D0" w:rsidRPr="008C6EFC" w:rsidRDefault="006B63D0" w:rsidP="00C54E6E">
      <w:pPr>
        <w:pStyle w:val="ListParagraph"/>
        <w:numPr>
          <w:ilvl w:val="0"/>
          <w:numId w:val="64"/>
        </w:numPr>
      </w:pPr>
      <w:r w:rsidRPr="008C6EFC">
        <w:t>powers of 10</w:t>
      </w:r>
    </w:p>
    <w:p w14:paraId="0B18C15A" w14:textId="77777777" w:rsidR="006B63D0" w:rsidRPr="008C6EFC" w:rsidRDefault="006B63D0" w:rsidP="00C54E6E">
      <w:pPr>
        <w:pStyle w:val="ListParagraph"/>
        <w:numPr>
          <w:ilvl w:val="0"/>
          <w:numId w:val="64"/>
        </w:numPr>
      </w:pPr>
      <w:r w:rsidRPr="008C6EFC">
        <w:t>decimal places</w:t>
      </w:r>
    </w:p>
    <w:p w14:paraId="4FBE5D48" w14:textId="77777777" w:rsidR="006B63D0" w:rsidRPr="008C6EFC" w:rsidRDefault="006B63D0" w:rsidP="006B63D0">
      <w:pPr>
        <w:spacing w:line="155" w:lineRule="exact"/>
        <w:rPr>
          <w:rFonts w:ascii="Arial" w:eastAsia="Times New Roman" w:hAnsi="Arial" w:cs="Arial"/>
          <w:sz w:val="24"/>
          <w:szCs w:val="24"/>
        </w:rPr>
      </w:pPr>
    </w:p>
    <w:p w14:paraId="550D66D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A6.15</w:t>
      </w:r>
      <w:r w:rsidRPr="008C6EFC">
        <w:rPr>
          <w:rFonts w:ascii="Arial" w:eastAsia="Times New Roman" w:hAnsi="Arial" w:cs="Arial"/>
          <w:sz w:val="24"/>
          <w:szCs w:val="24"/>
        </w:rPr>
        <w:tab/>
      </w:r>
      <w:r w:rsidRPr="008C6EFC">
        <w:rPr>
          <w:rFonts w:ascii="Arial" w:eastAsia="Arial" w:hAnsi="Arial" w:cs="Arial"/>
          <w:b/>
          <w:sz w:val="24"/>
          <w:szCs w:val="24"/>
        </w:rPr>
        <w:t>How to ensure proportionality while scaling up or down quantities in a formulation:</w:t>
      </w:r>
    </w:p>
    <w:p w14:paraId="018A790F" w14:textId="77777777" w:rsidR="006B63D0" w:rsidRPr="008C6EFC" w:rsidRDefault="006B63D0" w:rsidP="00C54E6E">
      <w:r w:rsidRPr="008C6EFC">
        <w:t>keeping the same factor (for example, multiply all quantities by a factor of 10)</w:t>
      </w:r>
    </w:p>
    <w:p w14:paraId="3852E408" w14:textId="77777777" w:rsidR="006B63D0" w:rsidRPr="008C6EFC" w:rsidRDefault="006B63D0" w:rsidP="006B63D0">
      <w:pPr>
        <w:spacing w:line="200" w:lineRule="exact"/>
        <w:rPr>
          <w:rFonts w:ascii="Arial" w:eastAsia="Times New Roman" w:hAnsi="Arial" w:cs="Arial"/>
          <w:sz w:val="24"/>
          <w:szCs w:val="24"/>
        </w:rPr>
      </w:pPr>
    </w:p>
    <w:p w14:paraId="5F02C77E" w14:textId="77777777" w:rsidR="006B63D0" w:rsidRPr="008C6EFC" w:rsidRDefault="006B63D0" w:rsidP="006B63D0">
      <w:pPr>
        <w:spacing w:line="369" w:lineRule="exact"/>
        <w:rPr>
          <w:rFonts w:ascii="Arial" w:eastAsia="Times New Roman" w:hAnsi="Arial" w:cs="Arial"/>
          <w:sz w:val="24"/>
          <w:szCs w:val="24"/>
        </w:rPr>
      </w:pPr>
    </w:p>
    <w:p w14:paraId="6E7C831E" w14:textId="77777777" w:rsidR="00C54E6E" w:rsidRDefault="00C54E6E">
      <w:pPr>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br w:type="page"/>
      </w:r>
    </w:p>
    <w:p w14:paraId="08AC281C" w14:textId="20300D57"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lastRenderedPageBreak/>
        <w:t>A7 Ethics</w:t>
      </w:r>
    </w:p>
    <w:p w14:paraId="4F8B6CE6" w14:textId="5D262D65" w:rsidR="006B63D0" w:rsidRPr="008C6EFC" w:rsidRDefault="006B63D0" w:rsidP="006B63D0">
      <w:pPr>
        <w:spacing w:line="20" w:lineRule="exact"/>
        <w:rPr>
          <w:rFonts w:ascii="Arial" w:eastAsia="Times New Roman" w:hAnsi="Arial" w:cs="Arial"/>
          <w:sz w:val="24"/>
          <w:szCs w:val="24"/>
        </w:rPr>
      </w:pPr>
    </w:p>
    <w:p w14:paraId="683804F0" w14:textId="4809754B" w:rsidR="006B63D0" w:rsidRPr="008C6EFC" w:rsidRDefault="006B63D0" w:rsidP="00C54E6E">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A7.1</w:t>
      </w:r>
      <w:r w:rsidRPr="008C6EFC">
        <w:rPr>
          <w:rFonts w:ascii="Arial" w:eastAsia="Times New Roman" w:hAnsi="Arial" w:cs="Arial"/>
          <w:sz w:val="24"/>
          <w:szCs w:val="24"/>
        </w:rPr>
        <w:tab/>
      </w:r>
      <w:r w:rsidRPr="008C6EFC">
        <w:rPr>
          <w:rFonts w:ascii="Arial" w:eastAsia="Arial" w:hAnsi="Arial" w:cs="Arial"/>
          <w:b/>
          <w:sz w:val="24"/>
          <w:szCs w:val="24"/>
        </w:rPr>
        <w:t>The key aims of ethical scientific practices as outlined in ‘Rigour, Respect, Responsibility: a</w:t>
      </w:r>
      <w:r w:rsidR="00C54E6E">
        <w:rPr>
          <w:rFonts w:ascii="Arial" w:eastAsia="Arial" w:hAnsi="Arial" w:cs="Arial"/>
          <w:b/>
          <w:sz w:val="24"/>
          <w:szCs w:val="24"/>
        </w:rPr>
        <w:t xml:space="preserve"> </w:t>
      </w:r>
      <w:r w:rsidRPr="008C6EFC">
        <w:rPr>
          <w:rFonts w:ascii="Arial" w:eastAsia="Arial" w:hAnsi="Arial" w:cs="Arial"/>
          <w:b/>
          <w:sz w:val="24"/>
          <w:szCs w:val="24"/>
        </w:rPr>
        <w:t>Universal Ethical Code for Scientists 2007’:</w:t>
      </w:r>
    </w:p>
    <w:p w14:paraId="4822525D" w14:textId="77777777" w:rsidR="006B63D0" w:rsidRPr="008C6EFC" w:rsidRDefault="006B63D0" w:rsidP="006B63D0">
      <w:pPr>
        <w:spacing w:line="148" w:lineRule="exact"/>
        <w:rPr>
          <w:rFonts w:ascii="Arial" w:eastAsia="Times New Roman" w:hAnsi="Arial" w:cs="Arial"/>
          <w:sz w:val="24"/>
          <w:szCs w:val="24"/>
        </w:rPr>
      </w:pPr>
    </w:p>
    <w:p w14:paraId="67BE9831" w14:textId="77777777" w:rsidR="006B63D0" w:rsidRPr="008C6EFC" w:rsidRDefault="006B63D0" w:rsidP="00C54E6E">
      <w:pPr>
        <w:pStyle w:val="ListParagraph"/>
        <w:numPr>
          <w:ilvl w:val="0"/>
          <w:numId w:val="65"/>
        </w:numPr>
      </w:pPr>
      <w:r w:rsidRPr="008C6EFC">
        <w:t>to foster ethical research</w:t>
      </w:r>
    </w:p>
    <w:p w14:paraId="089AD0D5" w14:textId="77777777" w:rsidR="006B63D0" w:rsidRPr="008C6EFC" w:rsidRDefault="006B63D0" w:rsidP="00C54E6E">
      <w:pPr>
        <w:pStyle w:val="ListParagraph"/>
        <w:numPr>
          <w:ilvl w:val="0"/>
          <w:numId w:val="65"/>
        </w:numPr>
      </w:pPr>
      <w:r w:rsidRPr="008C6EFC">
        <w:t>to encourage active reflection among scientists on the implications and impact of their work</w:t>
      </w:r>
    </w:p>
    <w:p w14:paraId="58A385D5" w14:textId="77777777" w:rsidR="006B63D0" w:rsidRPr="008C6EFC" w:rsidRDefault="006B63D0" w:rsidP="00C54E6E">
      <w:pPr>
        <w:pStyle w:val="ListParagraph"/>
        <w:numPr>
          <w:ilvl w:val="0"/>
          <w:numId w:val="65"/>
        </w:numPr>
      </w:pPr>
      <w:r w:rsidRPr="008C6EFC">
        <w:t>to support communication between scientists and the public on complex and challenging issues</w:t>
      </w:r>
    </w:p>
    <w:p w14:paraId="1452116D" w14:textId="77777777" w:rsidR="006B63D0" w:rsidRPr="008C6EFC" w:rsidRDefault="006B63D0" w:rsidP="006B63D0">
      <w:pPr>
        <w:spacing w:line="155" w:lineRule="exact"/>
        <w:rPr>
          <w:rFonts w:ascii="Arial" w:eastAsia="Times New Roman" w:hAnsi="Arial" w:cs="Arial"/>
          <w:sz w:val="24"/>
          <w:szCs w:val="24"/>
        </w:rPr>
      </w:pPr>
    </w:p>
    <w:p w14:paraId="2B733C4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A7.2</w:t>
      </w:r>
      <w:r w:rsidRPr="008C6EFC">
        <w:rPr>
          <w:rFonts w:ascii="Arial" w:eastAsia="Times New Roman" w:hAnsi="Arial" w:cs="Arial"/>
          <w:sz w:val="24"/>
          <w:szCs w:val="24"/>
        </w:rPr>
        <w:tab/>
      </w:r>
      <w:r w:rsidRPr="008C6EFC">
        <w:rPr>
          <w:rFonts w:ascii="Arial" w:eastAsia="Arial" w:hAnsi="Arial" w:cs="Arial"/>
          <w:b/>
          <w:sz w:val="24"/>
          <w:szCs w:val="24"/>
        </w:rPr>
        <w:t>How to demonstrate integrity in a scientific setting:</w:t>
      </w:r>
    </w:p>
    <w:p w14:paraId="7EDCDDD6" w14:textId="77777777" w:rsidR="006B63D0" w:rsidRPr="008C6EFC" w:rsidRDefault="006B63D0" w:rsidP="006B63D0">
      <w:pPr>
        <w:spacing w:line="152" w:lineRule="exact"/>
        <w:rPr>
          <w:rFonts w:ascii="Arial" w:eastAsia="Times New Roman" w:hAnsi="Arial" w:cs="Arial"/>
          <w:sz w:val="24"/>
          <w:szCs w:val="24"/>
        </w:rPr>
      </w:pPr>
    </w:p>
    <w:p w14:paraId="7A375DB7" w14:textId="77777777" w:rsidR="006B63D0" w:rsidRPr="008C6EFC" w:rsidRDefault="006B63D0" w:rsidP="00C54E6E">
      <w:pPr>
        <w:pStyle w:val="ListParagraph"/>
        <w:numPr>
          <w:ilvl w:val="0"/>
          <w:numId w:val="66"/>
        </w:numPr>
      </w:pPr>
      <w:r w:rsidRPr="008C6EFC">
        <w:t>maintaining high quality ethical and professional standards (for example, objectivity, clarity, reproducibility)</w:t>
      </w:r>
    </w:p>
    <w:p w14:paraId="2E2AECEA" w14:textId="77777777" w:rsidR="006B63D0" w:rsidRPr="008C6EFC" w:rsidRDefault="006B63D0" w:rsidP="00C54E6E">
      <w:pPr>
        <w:pStyle w:val="ListParagraph"/>
        <w:numPr>
          <w:ilvl w:val="0"/>
          <w:numId w:val="66"/>
        </w:numPr>
      </w:pPr>
      <w:r w:rsidRPr="008C6EFC">
        <w:t>following organisational codes of practice</w:t>
      </w:r>
    </w:p>
    <w:p w14:paraId="17E276D0" w14:textId="77777777" w:rsidR="006B63D0" w:rsidRPr="008C6EFC" w:rsidRDefault="006B63D0" w:rsidP="00C54E6E">
      <w:pPr>
        <w:pStyle w:val="ListParagraph"/>
        <w:numPr>
          <w:ilvl w:val="0"/>
          <w:numId w:val="66"/>
        </w:numPr>
      </w:pPr>
      <w:r w:rsidRPr="008C6EFC">
        <w:t>following regulatory guidance</w:t>
      </w:r>
    </w:p>
    <w:p w14:paraId="7D7A26F5" w14:textId="77777777" w:rsidR="006B63D0" w:rsidRPr="008C6EFC" w:rsidRDefault="006B63D0" w:rsidP="00C54E6E">
      <w:pPr>
        <w:pStyle w:val="ListParagraph"/>
        <w:numPr>
          <w:ilvl w:val="0"/>
          <w:numId w:val="66"/>
        </w:numPr>
      </w:pPr>
      <w:r w:rsidRPr="008C6EFC">
        <w:t>aspiring to excel, not just meet the minimum standards</w:t>
      </w:r>
    </w:p>
    <w:p w14:paraId="52359251" w14:textId="77777777" w:rsidR="006B63D0" w:rsidRPr="008C6EFC" w:rsidRDefault="006B63D0" w:rsidP="006B63D0">
      <w:pPr>
        <w:spacing w:line="150" w:lineRule="exact"/>
        <w:rPr>
          <w:rFonts w:ascii="Arial" w:eastAsia="Times New Roman" w:hAnsi="Arial" w:cs="Arial"/>
          <w:sz w:val="24"/>
          <w:szCs w:val="24"/>
        </w:rPr>
      </w:pPr>
    </w:p>
    <w:p w14:paraId="6C3B1D7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A7.3</w:t>
      </w:r>
      <w:r w:rsidRPr="008C6EFC">
        <w:rPr>
          <w:rFonts w:ascii="Arial" w:eastAsia="Times New Roman" w:hAnsi="Arial" w:cs="Arial"/>
          <w:sz w:val="24"/>
          <w:szCs w:val="24"/>
        </w:rPr>
        <w:tab/>
      </w:r>
      <w:r w:rsidRPr="008C6EFC">
        <w:rPr>
          <w:rFonts w:ascii="Arial" w:eastAsia="Arial" w:hAnsi="Arial" w:cs="Arial"/>
          <w:b/>
          <w:sz w:val="24"/>
          <w:szCs w:val="24"/>
        </w:rPr>
        <w:t>The purpose of codes of practice within organisations:</w:t>
      </w:r>
    </w:p>
    <w:p w14:paraId="32E56718" w14:textId="77777777" w:rsidR="006B63D0" w:rsidRPr="008C6EFC" w:rsidRDefault="006B63D0" w:rsidP="006B63D0">
      <w:pPr>
        <w:spacing w:line="148" w:lineRule="exact"/>
        <w:rPr>
          <w:rFonts w:ascii="Arial" w:eastAsia="Times New Roman" w:hAnsi="Arial" w:cs="Arial"/>
          <w:sz w:val="24"/>
          <w:szCs w:val="24"/>
        </w:rPr>
      </w:pPr>
    </w:p>
    <w:p w14:paraId="25B0E50D" w14:textId="77777777" w:rsidR="006B63D0" w:rsidRPr="008C6EFC" w:rsidRDefault="006B63D0" w:rsidP="00C54E6E">
      <w:pPr>
        <w:pStyle w:val="ListParagraph"/>
        <w:numPr>
          <w:ilvl w:val="0"/>
          <w:numId w:val="67"/>
        </w:numPr>
      </w:pPr>
      <w:r w:rsidRPr="008C6EFC">
        <w:t>defines how employees can remain compliant with policies or legislation</w:t>
      </w:r>
    </w:p>
    <w:p w14:paraId="11040030" w14:textId="08FAF037" w:rsidR="006B63D0" w:rsidRPr="008C6EFC" w:rsidRDefault="00DC6DE7" w:rsidP="002B43D1">
      <w:pPr>
        <w:spacing w:line="0" w:lineRule="atLeast"/>
        <w:rPr>
          <w:rFonts w:ascii="Arial" w:eastAsia="Arial" w:hAnsi="Arial" w:cs="Arial"/>
          <w:b/>
          <w:sz w:val="24"/>
          <w:szCs w:val="24"/>
        </w:rPr>
      </w:pPr>
      <w:bookmarkStart w:id="10" w:name="page54"/>
      <w:bookmarkEnd w:id="10"/>
      <w:r w:rsidRPr="008C6EFC">
        <w:rPr>
          <w:rFonts w:ascii="Arial" w:hAnsi="Arial" w:cs="Arial"/>
          <w:sz w:val="24"/>
          <w:szCs w:val="24"/>
        </w:rPr>
        <w:t xml:space="preserve">  </w:t>
      </w:r>
      <w:r w:rsidR="006B63D0" w:rsidRPr="008C6EFC">
        <w:rPr>
          <w:rFonts w:ascii="Arial" w:eastAsia="Arial" w:hAnsi="Arial" w:cs="Arial"/>
          <w:b/>
          <w:sz w:val="24"/>
          <w:szCs w:val="24"/>
        </w:rPr>
        <w:t>A7.4</w:t>
      </w:r>
      <w:r w:rsidR="006B63D0" w:rsidRPr="008C6EFC">
        <w:rPr>
          <w:rFonts w:ascii="Arial" w:eastAsia="Times New Roman" w:hAnsi="Arial" w:cs="Arial"/>
          <w:sz w:val="24"/>
          <w:szCs w:val="24"/>
        </w:rPr>
        <w:tab/>
      </w:r>
      <w:r w:rsidR="006B63D0" w:rsidRPr="008C6EFC">
        <w:rPr>
          <w:rFonts w:ascii="Arial" w:eastAsia="Arial" w:hAnsi="Arial" w:cs="Arial"/>
          <w:b/>
          <w:sz w:val="24"/>
          <w:szCs w:val="24"/>
        </w:rPr>
        <w:t>The importance of respect in the workplace:</w:t>
      </w:r>
    </w:p>
    <w:p w14:paraId="6187EFB4" w14:textId="77777777" w:rsidR="006B63D0" w:rsidRPr="008C6EFC" w:rsidRDefault="006B63D0" w:rsidP="006B63D0">
      <w:pPr>
        <w:spacing w:line="150" w:lineRule="exact"/>
        <w:rPr>
          <w:rFonts w:ascii="Arial" w:eastAsia="Times New Roman" w:hAnsi="Arial" w:cs="Arial"/>
          <w:sz w:val="24"/>
          <w:szCs w:val="24"/>
        </w:rPr>
      </w:pPr>
    </w:p>
    <w:p w14:paraId="3703A40F" w14:textId="77777777" w:rsidR="006B63D0" w:rsidRPr="008C6EFC" w:rsidRDefault="006B63D0" w:rsidP="00C54E6E">
      <w:pPr>
        <w:pStyle w:val="ListParagraph"/>
        <w:numPr>
          <w:ilvl w:val="0"/>
          <w:numId w:val="67"/>
        </w:numPr>
      </w:pPr>
      <w:r w:rsidRPr="008C6EFC">
        <w:t>promoting equality and supporting diversity</w:t>
      </w:r>
    </w:p>
    <w:p w14:paraId="6876A15E" w14:textId="77777777" w:rsidR="006B63D0" w:rsidRPr="008C6EFC" w:rsidRDefault="006B63D0" w:rsidP="00C54E6E">
      <w:pPr>
        <w:pStyle w:val="ListParagraph"/>
        <w:numPr>
          <w:ilvl w:val="0"/>
          <w:numId w:val="67"/>
        </w:numPr>
      </w:pPr>
      <w:r w:rsidRPr="008C6EFC">
        <w:t>minimising conflict and stress</w:t>
      </w:r>
    </w:p>
    <w:p w14:paraId="2ED85C2B" w14:textId="77777777" w:rsidR="006B63D0" w:rsidRPr="008C6EFC" w:rsidRDefault="006B63D0" w:rsidP="00C54E6E">
      <w:pPr>
        <w:pStyle w:val="ListParagraph"/>
        <w:numPr>
          <w:ilvl w:val="0"/>
          <w:numId w:val="67"/>
        </w:numPr>
      </w:pPr>
      <w:r w:rsidRPr="008C6EFC">
        <w:t>increasing productivity and job satisfaction</w:t>
      </w:r>
    </w:p>
    <w:p w14:paraId="718B6F86" w14:textId="77777777" w:rsidR="006B63D0" w:rsidRPr="008C6EFC" w:rsidRDefault="006B63D0" w:rsidP="00C54E6E">
      <w:pPr>
        <w:pStyle w:val="ListParagraph"/>
        <w:numPr>
          <w:ilvl w:val="0"/>
          <w:numId w:val="67"/>
        </w:numPr>
      </w:pPr>
      <w:r w:rsidRPr="008C6EFC">
        <w:t>inspiring individuals to be loyal to the organisation and each other</w:t>
      </w:r>
    </w:p>
    <w:p w14:paraId="0D426E7B" w14:textId="77777777" w:rsidR="006B63D0" w:rsidRPr="008C6EFC" w:rsidRDefault="006B63D0" w:rsidP="006B63D0">
      <w:pPr>
        <w:spacing w:line="150" w:lineRule="exact"/>
        <w:rPr>
          <w:rFonts w:ascii="Arial" w:eastAsia="Times New Roman" w:hAnsi="Arial" w:cs="Arial"/>
          <w:sz w:val="24"/>
          <w:szCs w:val="24"/>
        </w:rPr>
      </w:pPr>
    </w:p>
    <w:p w14:paraId="48950F7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A7.5</w:t>
      </w:r>
      <w:r w:rsidRPr="008C6EFC">
        <w:rPr>
          <w:rFonts w:ascii="Arial" w:eastAsia="Times New Roman" w:hAnsi="Arial" w:cs="Arial"/>
          <w:sz w:val="24"/>
          <w:szCs w:val="24"/>
        </w:rPr>
        <w:tab/>
      </w:r>
      <w:r w:rsidRPr="008C6EFC">
        <w:rPr>
          <w:rFonts w:ascii="Arial" w:eastAsia="Arial" w:hAnsi="Arial" w:cs="Arial"/>
          <w:b/>
          <w:sz w:val="24"/>
          <w:szCs w:val="24"/>
        </w:rPr>
        <w:t>How intellectual property (IP) rights apply to scientific settings:</w:t>
      </w:r>
    </w:p>
    <w:p w14:paraId="197F3D92" w14:textId="77777777" w:rsidR="006B63D0" w:rsidRPr="008C6EFC" w:rsidRDefault="006B63D0" w:rsidP="006B63D0">
      <w:pPr>
        <w:spacing w:line="150" w:lineRule="exact"/>
        <w:rPr>
          <w:rFonts w:ascii="Arial" w:eastAsia="Times New Roman" w:hAnsi="Arial" w:cs="Arial"/>
          <w:sz w:val="24"/>
          <w:szCs w:val="24"/>
        </w:rPr>
      </w:pPr>
    </w:p>
    <w:p w14:paraId="4169CEC0" w14:textId="77777777" w:rsidR="006B63D0" w:rsidRPr="008C6EFC" w:rsidRDefault="006B63D0" w:rsidP="00C54E6E">
      <w:pPr>
        <w:pStyle w:val="ListParagraph"/>
        <w:numPr>
          <w:ilvl w:val="0"/>
          <w:numId w:val="68"/>
        </w:numPr>
      </w:pPr>
      <w:r w:rsidRPr="008C6EFC">
        <w:t>patents</w:t>
      </w:r>
    </w:p>
    <w:p w14:paraId="4F83F05E" w14:textId="77777777" w:rsidR="006B63D0" w:rsidRPr="008C6EFC" w:rsidRDefault="006B63D0" w:rsidP="00C54E6E">
      <w:pPr>
        <w:pStyle w:val="ListParagraph"/>
        <w:numPr>
          <w:ilvl w:val="0"/>
          <w:numId w:val="68"/>
        </w:numPr>
      </w:pPr>
      <w:r w:rsidRPr="008C6EFC">
        <w:t>trademarks</w:t>
      </w:r>
    </w:p>
    <w:p w14:paraId="59E9A255" w14:textId="77777777" w:rsidR="006B63D0" w:rsidRPr="008C6EFC" w:rsidRDefault="006B63D0" w:rsidP="00C54E6E">
      <w:pPr>
        <w:pStyle w:val="ListParagraph"/>
        <w:numPr>
          <w:ilvl w:val="0"/>
          <w:numId w:val="68"/>
        </w:numPr>
      </w:pPr>
      <w:r w:rsidRPr="008C6EFC">
        <w:t>copyrights</w:t>
      </w:r>
    </w:p>
    <w:p w14:paraId="730574B0" w14:textId="77777777" w:rsidR="006B63D0" w:rsidRPr="008C6EFC" w:rsidRDefault="006B63D0" w:rsidP="006B63D0">
      <w:pPr>
        <w:spacing w:line="152" w:lineRule="exact"/>
        <w:rPr>
          <w:rFonts w:ascii="Arial" w:eastAsia="Times New Roman" w:hAnsi="Arial" w:cs="Arial"/>
          <w:sz w:val="24"/>
          <w:szCs w:val="24"/>
        </w:rPr>
      </w:pPr>
    </w:p>
    <w:p w14:paraId="335A6DAA" w14:textId="2DA76F7C"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A7.6</w:t>
      </w:r>
      <w:r w:rsidRPr="008C6EFC">
        <w:rPr>
          <w:rFonts w:ascii="Arial" w:eastAsia="Times New Roman" w:hAnsi="Arial" w:cs="Arial"/>
          <w:sz w:val="24"/>
          <w:szCs w:val="24"/>
        </w:rPr>
        <w:tab/>
      </w:r>
      <w:r w:rsidRPr="008C6EFC">
        <w:rPr>
          <w:rFonts w:ascii="Arial" w:eastAsia="Arial" w:hAnsi="Arial" w:cs="Arial"/>
          <w:b/>
          <w:sz w:val="24"/>
          <w:szCs w:val="24"/>
        </w:rPr>
        <w:t>What may be considered as IP within the science sector:</w:t>
      </w:r>
    </w:p>
    <w:p w14:paraId="2F2DD1A0" w14:textId="77777777" w:rsidR="006B63D0" w:rsidRPr="008C6EFC" w:rsidRDefault="006B63D0" w:rsidP="006B63D0">
      <w:pPr>
        <w:spacing w:line="150" w:lineRule="exact"/>
        <w:rPr>
          <w:rFonts w:ascii="Arial" w:eastAsia="Times New Roman" w:hAnsi="Arial" w:cs="Arial"/>
          <w:sz w:val="24"/>
          <w:szCs w:val="24"/>
        </w:rPr>
      </w:pPr>
    </w:p>
    <w:p w14:paraId="0BCFA9D1" w14:textId="77777777" w:rsidR="006B63D0" w:rsidRPr="008C6EFC" w:rsidRDefault="006B63D0" w:rsidP="00C54E6E">
      <w:pPr>
        <w:pStyle w:val="ListParagraph"/>
        <w:numPr>
          <w:ilvl w:val="0"/>
          <w:numId w:val="69"/>
        </w:numPr>
      </w:pPr>
      <w:r w:rsidRPr="008C6EFC">
        <w:t>theories/ideas</w:t>
      </w:r>
    </w:p>
    <w:p w14:paraId="2DB49998" w14:textId="77777777" w:rsidR="006B63D0" w:rsidRPr="008C6EFC" w:rsidRDefault="006B63D0" w:rsidP="00C54E6E">
      <w:pPr>
        <w:pStyle w:val="ListParagraph"/>
        <w:numPr>
          <w:ilvl w:val="0"/>
          <w:numId w:val="69"/>
        </w:numPr>
      </w:pPr>
      <w:r w:rsidRPr="008C6EFC">
        <w:t>papers/research</w:t>
      </w:r>
    </w:p>
    <w:p w14:paraId="1DD04455" w14:textId="77777777" w:rsidR="006B63D0" w:rsidRPr="008C6EFC" w:rsidRDefault="006B63D0" w:rsidP="00C54E6E">
      <w:pPr>
        <w:pStyle w:val="ListParagraph"/>
        <w:numPr>
          <w:ilvl w:val="0"/>
          <w:numId w:val="69"/>
        </w:numPr>
      </w:pPr>
      <w:r w:rsidRPr="008C6EFC">
        <w:t>experimental results and design</w:t>
      </w:r>
    </w:p>
    <w:p w14:paraId="242CA0A4" w14:textId="77777777" w:rsidR="006B63D0" w:rsidRPr="008C6EFC" w:rsidRDefault="006B63D0" w:rsidP="00C54E6E">
      <w:pPr>
        <w:pStyle w:val="ListParagraph"/>
        <w:numPr>
          <w:ilvl w:val="0"/>
          <w:numId w:val="69"/>
        </w:numPr>
      </w:pPr>
      <w:r w:rsidRPr="008C6EFC">
        <w:t>bespoke equipment</w:t>
      </w:r>
    </w:p>
    <w:p w14:paraId="3D41283C" w14:textId="77777777" w:rsidR="006B63D0" w:rsidRPr="008C6EFC" w:rsidRDefault="006B63D0" w:rsidP="00C54E6E">
      <w:pPr>
        <w:pStyle w:val="ListParagraph"/>
        <w:numPr>
          <w:ilvl w:val="0"/>
          <w:numId w:val="69"/>
        </w:numPr>
      </w:pPr>
      <w:r w:rsidRPr="008C6EFC">
        <w:t>anything with a potentially commercial application (for example, product/formulation/recipe, software, apps)</w:t>
      </w:r>
    </w:p>
    <w:p w14:paraId="07B16662" w14:textId="77777777" w:rsidR="006B63D0" w:rsidRPr="008C6EFC" w:rsidRDefault="006B63D0" w:rsidP="006B63D0">
      <w:pPr>
        <w:spacing w:line="200" w:lineRule="exact"/>
        <w:rPr>
          <w:rFonts w:ascii="Arial" w:eastAsia="Times New Roman" w:hAnsi="Arial" w:cs="Arial"/>
          <w:sz w:val="24"/>
          <w:szCs w:val="24"/>
        </w:rPr>
      </w:pPr>
    </w:p>
    <w:p w14:paraId="3BB1763F" w14:textId="77777777" w:rsidR="006B63D0" w:rsidRPr="008C6EFC" w:rsidRDefault="006B63D0" w:rsidP="006B63D0">
      <w:pPr>
        <w:spacing w:line="374" w:lineRule="exact"/>
        <w:rPr>
          <w:rFonts w:ascii="Arial" w:eastAsia="Times New Roman" w:hAnsi="Arial" w:cs="Arial"/>
          <w:sz w:val="24"/>
          <w:szCs w:val="24"/>
        </w:rPr>
      </w:pPr>
    </w:p>
    <w:p w14:paraId="22123504" w14:textId="77777777"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t>A8 Good scientific and clinical practice</w:t>
      </w:r>
    </w:p>
    <w:p w14:paraId="2F88A409" w14:textId="021106A2" w:rsidR="006B63D0" w:rsidRPr="008C6EFC" w:rsidRDefault="006B63D0" w:rsidP="006B63D0">
      <w:pPr>
        <w:spacing w:line="20" w:lineRule="exact"/>
        <w:rPr>
          <w:rFonts w:ascii="Arial" w:eastAsia="Times New Roman" w:hAnsi="Arial" w:cs="Arial"/>
          <w:sz w:val="24"/>
          <w:szCs w:val="24"/>
        </w:rPr>
      </w:pPr>
    </w:p>
    <w:p w14:paraId="7800883E" w14:textId="13785382" w:rsidR="006B63D0" w:rsidRPr="008C6EFC" w:rsidRDefault="00DC6DE7" w:rsidP="00FA7BAB">
      <w:pPr>
        <w:spacing w:line="0" w:lineRule="atLeast"/>
        <w:ind w:left="80"/>
        <w:rPr>
          <w:rFonts w:ascii="Arial" w:eastAsia="Arial" w:hAnsi="Arial" w:cs="Arial"/>
          <w:b/>
          <w:sz w:val="24"/>
          <w:szCs w:val="24"/>
        </w:rPr>
      </w:pPr>
      <w:r w:rsidRPr="008C6EFC">
        <w:rPr>
          <w:rFonts w:ascii="Arial" w:eastAsia="Arial" w:hAnsi="Arial" w:cs="Arial"/>
          <w:sz w:val="24"/>
          <w:szCs w:val="24"/>
        </w:rPr>
        <w:t xml:space="preserve">  </w:t>
      </w:r>
      <w:r w:rsidR="006B63D0" w:rsidRPr="008C6EFC">
        <w:rPr>
          <w:rFonts w:ascii="Arial" w:eastAsia="Arial" w:hAnsi="Arial" w:cs="Arial"/>
          <w:b/>
          <w:sz w:val="24"/>
          <w:szCs w:val="24"/>
        </w:rPr>
        <w:t>A8.1</w:t>
      </w:r>
      <w:r w:rsidR="006B63D0" w:rsidRPr="008C6EFC">
        <w:rPr>
          <w:rFonts w:ascii="Arial" w:eastAsia="Times New Roman" w:hAnsi="Arial" w:cs="Arial"/>
          <w:sz w:val="24"/>
          <w:szCs w:val="24"/>
        </w:rPr>
        <w:tab/>
      </w:r>
      <w:r w:rsidR="006B63D0" w:rsidRPr="008C6EFC">
        <w:rPr>
          <w:rFonts w:ascii="Arial" w:eastAsia="Arial" w:hAnsi="Arial" w:cs="Arial"/>
          <w:b/>
          <w:sz w:val="24"/>
          <w:szCs w:val="24"/>
        </w:rPr>
        <w:t>The principles of good practice in scientific and clinical settings:</w:t>
      </w:r>
    </w:p>
    <w:p w14:paraId="4777A58A" w14:textId="77777777" w:rsidR="006B63D0" w:rsidRPr="008C6EFC" w:rsidRDefault="006B63D0" w:rsidP="006B63D0">
      <w:pPr>
        <w:spacing w:line="148" w:lineRule="exact"/>
        <w:rPr>
          <w:rFonts w:ascii="Arial" w:eastAsia="Times New Roman" w:hAnsi="Arial" w:cs="Arial"/>
          <w:sz w:val="24"/>
          <w:szCs w:val="24"/>
        </w:rPr>
      </w:pPr>
    </w:p>
    <w:p w14:paraId="5416721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using standard operating procedures (SOPs)</w:t>
      </w:r>
    </w:p>
    <w:p w14:paraId="7C234606" w14:textId="77777777" w:rsidR="006B63D0" w:rsidRPr="008C6EFC" w:rsidRDefault="006B63D0" w:rsidP="006B63D0">
      <w:pPr>
        <w:spacing w:line="137" w:lineRule="exact"/>
        <w:rPr>
          <w:rFonts w:ascii="Arial" w:eastAsia="Arial" w:hAnsi="Arial" w:cs="Arial"/>
          <w:sz w:val="24"/>
          <w:szCs w:val="24"/>
        </w:rPr>
      </w:pPr>
    </w:p>
    <w:p w14:paraId="70424F6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effectively managing calibration and maintenance of equipment and work areas</w:t>
      </w:r>
    </w:p>
    <w:p w14:paraId="3AEE4DE2" w14:textId="77777777" w:rsidR="006B63D0" w:rsidRPr="008C6EFC" w:rsidRDefault="006B63D0" w:rsidP="006B63D0">
      <w:pPr>
        <w:spacing w:line="135" w:lineRule="exact"/>
        <w:rPr>
          <w:rFonts w:ascii="Arial" w:eastAsia="Arial" w:hAnsi="Arial" w:cs="Arial"/>
          <w:sz w:val="24"/>
          <w:szCs w:val="24"/>
        </w:rPr>
      </w:pPr>
    </w:p>
    <w:p w14:paraId="632EBAF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effectively managing stock</w:t>
      </w:r>
    </w:p>
    <w:p w14:paraId="12C80DE5" w14:textId="77777777" w:rsidR="006B63D0" w:rsidRPr="008C6EFC" w:rsidRDefault="006B63D0" w:rsidP="006B63D0">
      <w:pPr>
        <w:spacing w:line="130" w:lineRule="exact"/>
        <w:rPr>
          <w:rFonts w:ascii="Arial" w:eastAsia="Arial" w:hAnsi="Arial" w:cs="Arial"/>
          <w:sz w:val="24"/>
          <w:szCs w:val="24"/>
        </w:rPr>
      </w:pPr>
    </w:p>
    <w:p w14:paraId="1FC9D47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appropriately storing products, materials and equipment</w:t>
      </w:r>
    </w:p>
    <w:p w14:paraId="1CE7F37B" w14:textId="77777777" w:rsidR="006B63D0" w:rsidRPr="008C6EFC" w:rsidRDefault="006B63D0" w:rsidP="006B63D0">
      <w:pPr>
        <w:spacing w:line="155" w:lineRule="exact"/>
        <w:rPr>
          <w:rFonts w:ascii="Arial" w:eastAsia="Times New Roman" w:hAnsi="Arial" w:cs="Arial"/>
          <w:sz w:val="24"/>
          <w:szCs w:val="24"/>
        </w:rPr>
      </w:pPr>
    </w:p>
    <w:p w14:paraId="097475E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A8.2</w:t>
      </w:r>
      <w:r w:rsidRPr="008C6EFC">
        <w:rPr>
          <w:rFonts w:ascii="Arial" w:eastAsia="Times New Roman" w:hAnsi="Arial" w:cs="Arial"/>
          <w:sz w:val="24"/>
          <w:szCs w:val="24"/>
        </w:rPr>
        <w:tab/>
      </w:r>
      <w:r w:rsidRPr="008C6EFC">
        <w:rPr>
          <w:rFonts w:ascii="Arial" w:eastAsia="Arial" w:hAnsi="Arial" w:cs="Arial"/>
          <w:b/>
          <w:sz w:val="24"/>
          <w:szCs w:val="24"/>
        </w:rPr>
        <w:t>What a SOP is:</w:t>
      </w:r>
    </w:p>
    <w:p w14:paraId="53DBC595" w14:textId="77777777" w:rsidR="006B63D0" w:rsidRPr="008C6EFC" w:rsidRDefault="006B63D0" w:rsidP="006B63D0">
      <w:pPr>
        <w:spacing w:line="158" w:lineRule="exact"/>
        <w:rPr>
          <w:rFonts w:ascii="Arial" w:eastAsia="Times New Roman" w:hAnsi="Arial" w:cs="Arial"/>
          <w:sz w:val="24"/>
          <w:szCs w:val="24"/>
        </w:rPr>
      </w:pPr>
    </w:p>
    <w:p w14:paraId="3137B47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set of sequential steps or instructions designed to standardise the approach to a process or action</w:t>
      </w:r>
    </w:p>
    <w:p w14:paraId="411393DF" w14:textId="77777777" w:rsidR="006B63D0" w:rsidRPr="008C6EFC" w:rsidRDefault="006B63D0" w:rsidP="006B63D0">
      <w:pPr>
        <w:spacing w:line="159" w:lineRule="exact"/>
        <w:rPr>
          <w:rFonts w:ascii="Arial" w:eastAsia="Times New Roman" w:hAnsi="Arial" w:cs="Arial"/>
          <w:sz w:val="24"/>
          <w:szCs w:val="24"/>
        </w:rPr>
      </w:pPr>
    </w:p>
    <w:p w14:paraId="271CACE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A8.3</w:t>
      </w:r>
      <w:r w:rsidRPr="008C6EFC">
        <w:rPr>
          <w:rFonts w:ascii="Arial" w:eastAsia="Times New Roman" w:hAnsi="Arial" w:cs="Arial"/>
          <w:sz w:val="24"/>
          <w:szCs w:val="24"/>
        </w:rPr>
        <w:tab/>
      </w:r>
      <w:r w:rsidRPr="008C6EFC">
        <w:rPr>
          <w:rFonts w:ascii="Arial" w:eastAsia="Arial" w:hAnsi="Arial" w:cs="Arial"/>
          <w:b/>
          <w:sz w:val="24"/>
          <w:szCs w:val="24"/>
        </w:rPr>
        <w:t>Why it is important for everyone to follow SOPs:</w:t>
      </w:r>
    </w:p>
    <w:p w14:paraId="1221DA0F" w14:textId="77777777" w:rsidR="006B63D0" w:rsidRPr="008C6EFC" w:rsidRDefault="006B63D0" w:rsidP="006B63D0">
      <w:pPr>
        <w:spacing w:line="150" w:lineRule="exact"/>
        <w:rPr>
          <w:rFonts w:ascii="Arial" w:eastAsia="Times New Roman" w:hAnsi="Arial" w:cs="Arial"/>
          <w:sz w:val="24"/>
          <w:szCs w:val="24"/>
        </w:rPr>
      </w:pPr>
    </w:p>
    <w:p w14:paraId="37B7378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maintaining health and safety</w:t>
      </w:r>
    </w:p>
    <w:p w14:paraId="0AD949B3" w14:textId="77777777" w:rsidR="006B63D0" w:rsidRPr="008C6EFC" w:rsidRDefault="006B63D0" w:rsidP="006B63D0">
      <w:pPr>
        <w:spacing w:line="130" w:lineRule="exact"/>
        <w:rPr>
          <w:rFonts w:ascii="Arial" w:eastAsia="Arial" w:hAnsi="Arial" w:cs="Arial"/>
          <w:sz w:val="24"/>
          <w:szCs w:val="24"/>
        </w:rPr>
      </w:pPr>
    </w:p>
    <w:p w14:paraId="4CED18D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enabling consistency of approach</w:t>
      </w:r>
    </w:p>
    <w:p w14:paraId="3EDECE84" w14:textId="77777777" w:rsidR="006B63D0" w:rsidRPr="008C6EFC" w:rsidRDefault="006B63D0" w:rsidP="006B63D0">
      <w:pPr>
        <w:spacing w:line="133" w:lineRule="exact"/>
        <w:rPr>
          <w:rFonts w:ascii="Arial" w:eastAsia="Arial" w:hAnsi="Arial" w:cs="Arial"/>
          <w:sz w:val="24"/>
          <w:szCs w:val="24"/>
        </w:rPr>
      </w:pPr>
    </w:p>
    <w:p w14:paraId="04A572B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meeting any legal or organisational requirements</w:t>
      </w:r>
    </w:p>
    <w:p w14:paraId="5A2E0136" w14:textId="77777777" w:rsidR="006B63D0" w:rsidRPr="008C6EFC" w:rsidRDefault="006B63D0" w:rsidP="006B63D0">
      <w:pPr>
        <w:spacing w:line="134" w:lineRule="exact"/>
        <w:rPr>
          <w:rFonts w:ascii="Arial" w:eastAsia="Arial" w:hAnsi="Arial" w:cs="Arial"/>
          <w:sz w:val="24"/>
          <w:szCs w:val="24"/>
        </w:rPr>
      </w:pPr>
    </w:p>
    <w:p w14:paraId="31F159B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upholding professional standards</w:t>
      </w:r>
    </w:p>
    <w:p w14:paraId="130ADCC8" w14:textId="77777777" w:rsidR="006B63D0" w:rsidRPr="008C6EFC" w:rsidRDefault="006B63D0" w:rsidP="006B63D0">
      <w:pPr>
        <w:spacing w:line="135" w:lineRule="exact"/>
        <w:rPr>
          <w:rFonts w:ascii="Arial" w:eastAsia="Arial" w:hAnsi="Arial" w:cs="Arial"/>
          <w:sz w:val="24"/>
          <w:szCs w:val="24"/>
        </w:rPr>
      </w:pPr>
    </w:p>
    <w:p w14:paraId="22C4935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demonstrating compliance for audit purposes</w:t>
      </w:r>
    </w:p>
    <w:p w14:paraId="6A552A4C"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6044A091" w14:textId="77777777" w:rsidR="006B63D0" w:rsidRPr="008C6EFC" w:rsidRDefault="006B63D0" w:rsidP="006B63D0">
      <w:pPr>
        <w:spacing w:line="200" w:lineRule="exact"/>
        <w:rPr>
          <w:rFonts w:ascii="Arial" w:eastAsia="Times New Roman" w:hAnsi="Arial" w:cs="Arial"/>
          <w:sz w:val="24"/>
          <w:szCs w:val="24"/>
        </w:rPr>
      </w:pPr>
    </w:p>
    <w:p w14:paraId="43D0B74A" w14:textId="77777777" w:rsidR="006B63D0" w:rsidRPr="008C6EFC" w:rsidRDefault="006B63D0" w:rsidP="006B63D0">
      <w:pPr>
        <w:spacing w:line="383" w:lineRule="exact"/>
        <w:rPr>
          <w:rFonts w:ascii="Arial" w:eastAsia="Times New Roman" w:hAnsi="Arial" w:cs="Arial"/>
          <w:sz w:val="24"/>
          <w:szCs w:val="24"/>
        </w:rPr>
      </w:pPr>
    </w:p>
    <w:p w14:paraId="391458D7" w14:textId="6E5D0FAC"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5CA10A78"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7D627E47" w14:textId="446076B9" w:rsidR="006B63D0" w:rsidRPr="008C6EFC" w:rsidRDefault="00DC6DE7" w:rsidP="002B43D1">
      <w:pPr>
        <w:spacing w:line="0" w:lineRule="atLeast"/>
        <w:rPr>
          <w:rFonts w:ascii="Arial" w:eastAsia="Times New Roman" w:hAnsi="Arial" w:cs="Arial"/>
          <w:sz w:val="24"/>
          <w:szCs w:val="24"/>
        </w:rPr>
      </w:pPr>
      <w:bookmarkStart w:id="11" w:name="page55"/>
      <w:bookmarkEnd w:id="11"/>
      <w:r w:rsidRPr="008C6EFC">
        <w:rPr>
          <w:rFonts w:ascii="Arial" w:hAnsi="Arial" w:cs="Arial"/>
          <w:sz w:val="24"/>
          <w:szCs w:val="24"/>
        </w:rPr>
        <w:t xml:space="preserve">  </w:t>
      </w:r>
    </w:p>
    <w:p w14:paraId="4693571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A8.4</w:t>
      </w:r>
      <w:r w:rsidRPr="008C6EFC">
        <w:rPr>
          <w:rFonts w:ascii="Arial" w:eastAsia="Times New Roman" w:hAnsi="Arial" w:cs="Arial"/>
          <w:sz w:val="24"/>
          <w:szCs w:val="24"/>
        </w:rPr>
        <w:tab/>
      </w:r>
      <w:r w:rsidRPr="008C6EFC">
        <w:rPr>
          <w:rFonts w:ascii="Arial" w:eastAsia="Arial" w:hAnsi="Arial" w:cs="Arial"/>
          <w:b/>
          <w:sz w:val="24"/>
          <w:szCs w:val="24"/>
        </w:rPr>
        <w:t>How to access SOPs for a given activity:</w:t>
      </w:r>
    </w:p>
    <w:p w14:paraId="1D81CDFA" w14:textId="77777777" w:rsidR="006B63D0" w:rsidRPr="008C6EFC" w:rsidRDefault="006B63D0" w:rsidP="006B63D0">
      <w:pPr>
        <w:spacing w:line="150" w:lineRule="exact"/>
        <w:rPr>
          <w:rFonts w:ascii="Arial" w:eastAsia="Times New Roman" w:hAnsi="Arial" w:cs="Arial"/>
          <w:sz w:val="24"/>
          <w:szCs w:val="24"/>
        </w:rPr>
      </w:pPr>
    </w:p>
    <w:p w14:paraId="17C7AC8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carrying out detailed index searches (for example, via intranet/manual)</w:t>
      </w:r>
    </w:p>
    <w:p w14:paraId="6231FC5F" w14:textId="77777777" w:rsidR="006B63D0" w:rsidRPr="008C6EFC" w:rsidRDefault="006B63D0" w:rsidP="006B63D0">
      <w:pPr>
        <w:spacing w:line="130" w:lineRule="exact"/>
        <w:rPr>
          <w:rFonts w:ascii="Arial" w:eastAsia="Arial" w:hAnsi="Arial" w:cs="Arial"/>
          <w:sz w:val="24"/>
          <w:szCs w:val="24"/>
        </w:rPr>
      </w:pPr>
    </w:p>
    <w:p w14:paraId="32ABC01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completing detailed staff induction and ongoing training</w:t>
      </w:r>
    </w:p>
    <w:p w14:paraId="01F55507" w14:textId="77777777" w:rsidR="006B63D0" w:rsidRPr="008C6EFC" w:rsidRDefault="006B63D0" w:rsidP="006B63D0">
      <w:pPr>
        <w:spacing w:line="135" w:lineRule="exact"/>
        <w:rPr>
          <w:rFonts w:ascii="Arial" w:eastAsia="Arial" w:hAnsi="Arial" w:cs="Arial"/>
          <w:sz w:val="24"/>
          <w:szCs w:val="24"/>
        </w:rPr>
      </w:pPr>
    </w:p>
    <w:p w14:paraId="3BCBAE2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the SOP is the most up-to-date version</w:t>
      </w:r>
    </w:p>
    <w:p w14:paraId="0FE417DD" w14:textId="77777777" w:rsidR="006B63D0" w:rsidRPr="008C6EFC" w:rsidRDefault="006B63D0" w:rsidP="006B63D0">
      <w:pPr>
        <w:spacing w:line="133" w:lineRule="exact"/>
        <w:rPr>
          <w:rFonts w:ascii="Arial" w:eastAsia="Arial" w:hAnsi="Arial" w:cs="Arial"/>
          <w:sz w:val="24"/>
          <w:szCs w:val="24"/>
        </w:rPr>
      </w:pPr>
    </w:p>
    <w:p w14:paraId="3C7424A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all relevant documentation has been completed and signed</w:t>
      </w:r>
    </w:p>
    <w:p w14:paraId="4EAF947A" w14:textId="77777777" w:rsidR="006B63D0" w:rsidRPr="008C6EFC" w:rsidRDefault="006B63D0" w:rsidP="006B63D0">
      <w:pPr>
        <w:spacing w:line="150" w:lineRule="exact"/>
        <w:rPr>
          <w:rFonts w:ascii="Arial" w:eastAsia="Times New Roman" w:hAnsi="Arial" w:cs="Arial"/>
          <w:sz w:val="24"/>
          <w:szCs w:val="24"/>
        </w:rPr>
      </w:pPr>
    </w:p>
    <w:p w14:paraId="40DFFCC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A8.5</w:t>
      </w:r>
      <w:r w:rsidRPr="008C6EFC">
        <w:rPr>
          <w:rFonts w:ascii="Arial" w:eastAsia="Times New Roman" w:hAnsi="Arial" w:cs="Arial"/>
          <w:sz w:val="24"/>
          <w:szCs w:val="24"/>
        </w:rPr>
        <w:tab/>
      </w:r>
      <w:r w:rsidRPr="008C6EFC">
        <w:rPr>
          <w:rFonts w:ascii="Arial" w:eastAsia="Arial" w:hAnsi="Arial" w:cs="Arial"/>
          <w:b/>
          <w:sz w:val="24"/>
          <w:szCs w:val="24"/>
        </w:rPr>
        <w:t>The potential impacts of not regularly cleaning and preparing work areas for use:</w:t>
      </w:r>
    </w:p>
    <w:p w14:paraId="6BF19D82" w14:textId="77777777" w:rsidR="006B63D0" w:rsidRPr="008C6EFC" w:rsidRDefault="006B63D0" w:rsidP="006B63D0">
      <w:pPr>
        <w:spacing w:line="160" w:lineRule="exact"/>
        <w:rPr>
          <w:rFonts w:ascii="Arial" w:eastAsia="Times New Roman" w:hAnsi="Arial" w:cs="Arial"/>
          <w:sz w:val="24"/>
          <w:szCs w:val="24"/>
        </w:rPr>
      </w:pPr>
    </w:p>
    <w:p w14:paraId="2F34730C" w14:textId="77777777" w:rsidR="006B63D0" w:rsidRPr="008C6EFC" w:rsidRDefault="006B63D0" w:rsidP="00C54E6E">
      <w:pPr>
        <w:numPr>
          <w:ilvl w:val="0"/>
          <w:numId w:val="4"/>
        </w:numPr>
        <w:tabs>
          <w:tab w:val="left" w:pos="1220"/>
        </w:tabs>
        <w:spacing w:after="0" w:line="358" w:lineRule="auto"/>
        <w:ind w:left="1220" w:right="6720" w:hanging="289"/>
        <w:rPr>
          <w:rFonts w:ascii="Arial" w:eastAsia="Arial" w:hAnsi="Arial" w:cs="Arial"/>
          <w:sz w:val="24"/>
          <w:szCs w:val="24"/>
        </w:rPr>
      </w:pPr>
      <w:r w:rsidRPr="008C6EFC">
        <w:rPr>
          <w:rFonts w:ascii="Arial" w:eastAsia="Arial" w:hAnsi="Arial" w:cs="Arial"/>
          <w:sz w:val="24"/>
          <w:szCs w:val="24"/>
        </w:rPr>
        <w:t xml:space="preserve">risks to health and safety: </w:t>
      </w:r>
      <w:r w:rsidRPr="008C6EFC">
        <w:rPr>
          <w:rFonts w:ascii="Arial" w:eastAsia="Courier New" w:hAnsi="Arial" w:cs="Arial"/>
          <w:sz w:val="24"/>
          <w:szCs w:val="24"/>
        </w:rPr>
        <w:t xml:space="preserve">o </w:t>
      </w:r>
      <w:r w:rsidRPr="008C6EFC">
        <w:rPr>
          <w:rFonts w:ascii="Arial" w:eastAsia="Arial" w:hAnsi="Arial" w:cs="Arial"/>
          <w:sz w:val="24"/>
          <w:szCs w:val="24"/>
        </w:rPr>
        <w:t>spread of infection</w:t>
      </w:r>
    </w:p>
    <w:p w14:paraId="0A2E5FB7"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production of toxic/dangerous by-products</w:t>
      </w:r>
    </w:p>
    <w:p w14:paraId="301AA67B" w14:textId="77777777" w:rsidR="006B63D0" w:rsidRPr="008C6EFC" w:rsidRDefault="006B63D0" w:rsidP="006B63D0">
      <w:pPr>
        <w:spacing w:line="137" w:lineRule="exact"/>
        <w:rPr>
          <w:rFonts w:ascii="Arial" w:eastAsia="Arial" w:hAnsi="Arial" w:cs="Arial"/>
          <w:sz w:val="24"/>
          <w:szCs w:val="24"/>
        </w:rPr>
      </w:pPr>
    </w:p>
    <w:p w14:paraId="09717C9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invalid results:</w:t>
      </w:r>
    </w:p>
    <w:p w14:paraId="61C5D119" w14:textId="77777777" w:rsidR="006B63D0" w:rsidRPr="008C6EFC" w:rsidRDefault="006B63D0" w:rsidP="006B63D0">
      <w:pPr>
        <w:spacing w:line="102" w:lineRule="exact"/>
        <w:rPr>
          <w:rFonts w:ascii="Arial" w:eastAsia="Arial" w:hAnsi="Arial" w:cs="Arial"/>
          <w:sz w:val="24"/>
          <w:szCs w:val="24"/>
        </w:rPr>
      </w:pPr>
    </w:p>
    <w:p w14:paraId="7CF38BE9"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lastRenderedPageBreak/>
        <w:t xml:space="preserve">o  </w:t>
      </w:r>
      <w:r w:rsidRPr="008C6EFC">
        <w:rPr>
          <w:rFonts w:ascii="Arial" w:eastAsia="Arial" w:hAnsi="Arial" w:cs="Arial"/>
          <w:sz w:val="24"/>
          <w:szCs w:val="24"/>
        </w:rPr>
        <w:t>contamination or cross-contamination (for example, environmental, samples, reagents, DNA)</w:t>
      </w:r>
    </w:p>
    <w:p w14:paraId="264B7610" w14:textId="77777777" w:rsidR="006B63D0" w:rsidRPr="008C6EFC" w:rsidRDefault="006B63D0" w:rsidP="006B63D0">
      <w:pPr>
        <w:spacing w:line="135" w:lineRule="exact"/>
        <w:rPr>
          <w:rFonts w:ascii="Arial" w:eastAsia="Arial" w:hAnsi="Arial" w:cs="Arial"/>
          <w:sz w:val="24"/>
          <w:szCs w:val="24"/>
        </w:rPr>
      </w:pPr>
    </w:p>
    <w:p w14:paraId="37FD069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inefficient working practices:</w:t>
      </w:r>
    </w:p>
    <w:p w14:paraId="00F2092D" w14:textId="77777777" w:rsidR="006B63D0" w:rsidRPr="008C6EFC" w:rsidRDefault="006B63D0" w:rsidP="006B63D0">
      <w:pPr>
        <w:spacing w:line="97" w:lineRule="exact"/>
        <w:rPr>
          <w:rFonts w:ascii="Arial" w:eastAsia="Arial" w:hAnsi="Arial" w:cs="Arial"/>
          <w:sz w:val="24"/>
          <w:szCs w:val="24"/>
        </w:rPr>
      </w:pPr>
    </w:p>
    <w:p w14:paraId="6056B9AB"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leads to increased costs and timescales</w:t>
      </w:r>
    </w:p>
    <w:p w14:paraId="7A1DC968" w14:textId="77777777" w:rsidR="006B63D0" w:rsidRPr="008C6EFC" w:rsidRDefault="006B63D0" w:rsidP="006B63D0">
      <w:pPr>
        <w:spacing w:line="135" w:lineRule="exact"/>
        <w:rPr>
          <w:rFonts w:ascii="Arial" w:eastAsia="Arial" w:hAnsi="Arial" w:cs="Arial"/>
          <w:sz w:val="24"/>
          <w:szCs w:val="24"/>
        </w:rPr>
      </w:pPr>
    </w:p>
    <w:p w14:paraId="63C4A2D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damage to equipment:</w:t>
      </w:r>
    </w:p>
    <w:p w14:paraId="09A859A5" w14:textId="77777777" w:rsidR="006B63D0" w:rsidRPr="008C6EFC" w:rsidRDefault="006B63D0" w:rsidP="006B63D0">
      <w:pPr>
        <w:spacing w:line="102" w:lineRule="exact"/>
        <w:rPr>
          <w:rFonts w:ascii="Arial" w:eastAsia="Arial" w:hAnsi="Arial" w:cs="Arial"/>
          <w:sz w:val="24"/>
          <w:szCs w:val="24"/>
        </w:rPr>
      </w:pPr>
    </w:p>
    <w:p w14:paraId="1A83B741"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leads to increased costs and timescales</w:t>
      </w:r>
    </w:p>
    <w:p w14:paraId="4A1A07D0" w14:textId="77777777" w:rsidR="006B63D0" w:rsidRPr="008C6EFC" w:rsidRDefault="006B63D0" w:rsidP="006B63D0">
      <w:pPr>
        <w:spacing w:line="155" w:lineRule="exact"/>
        <w:rPr>
          <w:rFonts w:ascii="Arial" w:eastAsia="Times New Roman" w:hAnsi="Arial" w:cs="Arial"/>
          <w:sz w:val="24"/>
          <w:szCs w:val="24"/>
        </w:rPr>
      </w:pPr>
    </w:p>
    <w:p w14:paraId="63AA902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A8.6</w:t>
      </w:r>
      <w:r w:rsidRPr="008C6EFC">
        <w:rPr>
          <w:rFonts w:ascii="Arial" w:eastAsia="Times New Roman" w:hAnsi="Arial" w:cs="Arial"/>
          <w:sz w:val="24"/>
          <w:szCs w:val="24"/>
        </w:rPr>
        <w:tab/>
      </w:r>
      <w:r w:rsidRPr="008C6EFC">
        <w:rPr>
          <w:rFonts w:ascii="Arial" w:eastAsia="Arial" w:hAnsi="Arial" w:cs="Arial"/>
          <w:b/>
          <w:sz w:val="24"/>
          <w:szCs w:val="24"/>
        </w:rPr>
        <w:t>The potential impacts of not maintaining, cleaning and servicing equipment:</w:t>
      </w:r>
    </w:p>
    <w:p w14:paraId="7861BB12" w14:textId="1C8EF935" w:rsidR="006B63D0" w:rsidRPr="008C6EFC" w:rsidRDefault="006B63D0" w:rsidP="00C54E6E">
      <w:pPr>
        <w:numPr>
          <w:ilvl w:val="0"/>
          <w:numId w:val="4"/>
        </w:numPr>
        <w:tabs>
          <w:tab w:val="left" w:pos="1220"/>
        </w:tabs>
        <w:spacing w:after="0" w:line="363" w:lineRule="auto"/>
        <w:ind w:left="1220" w:right="6720" w:hanging="289"/>
        <w:jc w:val="both"/>
        <w:rPr>
          <w:rFonts w:ascii="Arial" w:eastAsia="Arial" w:hAnsi="Arial" w:cs="Arial"/>
          <w:sz w:val="24"/>
          <w:szCs w:val="24"/>
        </w:rPr>
      </w:pPr>
      <w:r w:rsidRPr="008C6EFC">
        <w:rPr>
          <w:rFonts w:ascii="Arial" w:eastAsia="Arial" w:hAnsi="Arial" w:cs="Arial"/>
          <w:sz w:val="24"/>
          <w:szCs w:val="24"/>
        </w:rPr>
        <w:t xml:space="preserve">risks to health and </w:t>
      </w:r>
      <w:r w:rsidR="00FA7BAB">
        <w:rPr>
          <w:rFonts w:ascii="Arial" w:eastAsia="Arial" w:hAnsi="Arial" w:cs="Arial"/>
          <w:sz w:val="24"/>
          <w:szCs w:val="24"/>
        </w:rPr>
        <w:t>s</w:t>
      </w:r>
      <w:r w:rsidRPr="008C6EFC">
        <w:rPr>
          <w:rFonts w:ascii="Arial" w:eastAsia="Arial" w:hAnsi="Arial" w:cs="Arial"/>
          <w:sz w:val="24"/>
          <w:szCs w:val="24"/>
        </w:rPr>
        <w:t xml:space="preserve">afety: </w:t>
      </w:r>
      <w:r w:rsidRPr="008C6EFC">
        <w:rPr>
          <w:rFonts w:ascii="Arial" w:eastAsia="Courier New" w:hAnsi="Arial" w:cs="Arial"/>
          <w:sz w:val="24"/>
          <w:szCs w:val="24"/>
        </w:rPr>
        <w:t xml:space="preserve">o </w:t>
      </w:r>
      <w:r w:rsidRPr="008C6EFC">
        <w:rPr>
          <w:rFonts w:ascii="Arial" w:eastAsia="Arial" w:hAnsi="Arial" w:cs="Arial"/>
          <w:sz w:val="24"/>
          <w:szCs w:val="24"/>
        </w:rPr>
        <w:t>increased risk of injury</w:t>
      </w:r>
      <w:r w:rsidRPr="008C6EFC">
        <w:rPr>
          <w:rFonts w:ascii="Arial" w:eastAsia="Courier New" w:hAnsi="Arial" w:cs="Arial"/>
          <w:sz w:val="24"/>
          <w:szCs w:val="24"/>
        </w:rPr>
        <w:t xml:space="preserve"> o </w:t>
      </w:r>
      <w:r w:rsidRPr="008C6EFC">
        <w:rPr>
          <w:rFonts w:ascii="Arial" w:eastAsia="Arial" w:hAnsi="Arial" w:cs="Arial"/>
          <w:sz w:val="24"/>
          <w:szCs w:val="24"/>
        </w:rPr>
        <w:t>spread of infection</w:t>
      </w:r>
    </w:p>
    <w:p w14:paraId="58529501" w14:textId="77777777" w:rsidR="006B63D0" w:rsidRPr="008C6EFC" w:rsidRDefault="006B63D0" w:rsidP="006B63D0">
      <w:pPr>
        <w:spacing w:line="15" w:lineRule="exact"/>
        <w:rPr>
          <w:rFonts w:ascii="Arial" w:eastAsia="Arial" w:hAnsi="Arial" w:cs="Arial"/>
          <w:sz w:val="24"/>
          <w:szCs w:val="24"/>
        </w:rPr>
      </w:pPr>
    </w:p>
    <w:p w14:paraId="732B1DC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invalid results:</w:t>
      </w:r>
    </w:p>
    <w:p w14:paraId="58215F83" w14:textId="77777777" w:rsidR="006B63D0" w:rsidRPr="008C6EFC" w:rsidRDefault="006B63D0" w:rsidP="006B63D0">
      <w:pPr>
        <w:spacing w:line="97" w:lineRule="exact"/>
        <w:rPr>
          <w:rFonts w:ascii="Arial" w:eastAsia="Arial" w:hAnsi="Arial" w:cs="Arial"/>
          <w:sz w:val="24"/>
          <w:szCs w:val="24"/>
        </w:rPr>
      </w:pPr>
    </w:p>
    <w:p w14:paraId="7E1B1849" w14:textId="33FB2306" w:rsidR="006B63D0" w:rsidRPr="008C6EFC" w:rsidRDefault="006B63D0" w:rsidP="00FA7BAB">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contamination or cross-contamination (for example, environmental, samples, reagents)</w:t>
      </w:r>
    </w:p>
    <w:p w14:paraId="707FA32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reduced function of equipment:</w:t>
      </w:r>
    </w:p>
    <w:p w14:paraId="6BA3DC86" w14:textId="77777777" w:rsidR="006B63D0" w:rsidRPr="008C6EFC" w:rsidRDefault="006B63D0" w:rsidP="006B63D0">
      <w:pPr>
        <w:spacing w:line="102" w:lineRule="exact"/>
        <w:rPr>
          <w:rFonts w:ascii="Arial" w:eastAsia="Arial" w:hAnsi="Arial" w:cs="Arial"/>
          <w:sz w:val="24"/>
          <w:szCs w:val="24"/>
        </w:rPr>
      </w:pPr>
    </w:p>
    <w:p w14:paraId="084FDF2B"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decreased lifespan of equipment</w:t>
      </w:r>
    </w:p>
    <w:p w14:paraId="7B312A0B" w14:textId="77777777" w:rsidR="006B63D0" w:rsidRPr="008C6EFC" w:rsidRDefault="006B63D0" w:rsidP="006B63D0">
      <w:pPr>
        <w:spacing w:line="128" w:lineRule="exact"/>
        <w:rPr>
          <w:rFonts w:ascii="Arial" w:eastAsia="Arial" w:hAnsi="Arial" w:cs="Arial"/>
          <w:sz w:val="24"/>
          <w:szCs w:val="24"/>
        </w:rPr>
      </w:pPr>
    </w:p>
    <w:p w14:paraId="2826D565" w14:textId="77777777" w:rsidR="006B63D0" w:rsidRPr="008C6EFC" w:rsidRDefault="006B63D0" w:rsidP="006B63D0">
      <w:pPr>
        <w:spacing w:line="218" w:lineRule="auto"/>
        <w:ind w:left="1500" w:right="1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increased cost and timescales (for example, due to repair of equipment and equipment being out</w:t>
      </w:r>
      <w:r w:rsidRPr="008C6EFC">
        <w:rPr>
          <w:rFonts w:ascii="Arial" w:eastAsia="Courier New" w:hAnsi="Arial" w:cs="Arial"/>
          <w:sz w:val="24"/>
          <w:szCs w:val="24"/>
        </w:rPr>
        <w:t xml:space="preserve"> </w:t>
      </w:r>
      <w:r w:rsidRPr="008C6EFC">
        <w:rPr>
          <w:rFonts w:ascii="Arial" w:eastAsia="Arial" w:hAnsi="Arial" w:cs="Arial"/>
          <w:sz w:val="24"/>
          <w:szCs w:val="24"/>
        </w:rPr>
        <w:t>of service)</w:t>
      </w:r>
    </w:p>
    <w:p w14:paraId="74D53EA8" w14:textId="77777777" w:rsidR="006B63D0" w:rsidRPr="008C6EFC" w:rsidRDefault="006B63D0" w:rsidP="006B63D0">
      <w:pPr>
        <w:spacing w:line="158" w:lineRule="exact"/>
        <w:rPr>
          <w:rFonts w:ascii="Arial" w:eastAsia="Times New Roman" w:hAnsi="Arial" w:cs="Arial"/>
          <w:sz w:val="24"/>
          <w:szCs w:val="24"/>
        </w:rPr>
      </w:pPr>
    </w:p>
    <w:p w14:paraId="33D1B15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A8.7</w:t>
      </w:r>
      <w:r w:rsidRPr="008C6EFC">
        <w:rPr>
          <w:rFonts w:ascii="Arial" w:eastAsia="Times New Roman" w:hAnsi="Arial" w:cs="Arial"/>
          <w:sz w:val="24"/>
          <w:szCs w:val="24"/>
        </w:rPr>
        <w:tab/>
      </w:r>
      <w:r w:rsidRPr="008C6EFC">
        <w:rPr>
          <w:rFonts w:ascii="Arial" w:eastAsia="Arial" w:hAnsi="Arial" w:cs="Arial"/>
          <w:b/>
          <w:sz w:val="24"/>
          <w:szCs w:val="24"/>
        </w:rPr>
        <w:t>Why it is important to calibrate and test equipment to ensure it is fit for use:</w:t>
      </w:r>
    </w:p>
    <w:p w14:paraId="0E8DF9DB" w14:textId="77777777" w:rsidR="006B63D0" w:rsidRPr="008C6EFC" w:rsidRDefault="006B63D0" w:rsidP="006B63D0">
      <w:pPr>
        <w:spacing w:line="150" w:lineRule="exact"/>
        <w:rPr>
          <w:rFonts w:ascii="Arial" w:eastAsia="Times New Roman" w:hAnsi="Arial" w:cs="Arial"/>
          <w:sz w:val="24"/>
          <w:szCs w:val="24"/>
        </w:rPr>
      </w:pPr>
    </w:p>
    <w:p w14:paraId="77B6FB7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accuracy and reliability of measurements</w:t>
      </w:r>
    </w:p>
    <w:p w14:paraId="41D99A7C" w14:textId="77777777" w:rsidR="006B63D0" w:rsidRPr="008C6EFC" w:rsidRDefault="006B63D0" w:rsidP="006B63D0">
      <w:pPr>
        <w:spacing w:line="135" w:lineRule="exact"/>
        <w:rPr>
          <w:rFonts w:ascii="Arial" w:eastAsia="Arial" w:hAnsi="Arial" w:cs="Arial"/>
          <w:sz w:val="24"/>
          <w:szCs w:val="24"/>
        </w:rPr>
      </w:pPr>
    </w:p>
    <w:p w14:paraId="54085EF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prolonging the life of equipment</w:t>
      </w:r>
    </w:p>
    <w:p w14:paraId="602EF97F" w14:textId="77777777" w:rsidR="006B63D0" w:rsidRPr="008C6EFC" w:rsidRDefault="006B63D0" w:rsidP="006B63D0">
      <w:pPr>
        <w:spacing w:line="135" w:lineRule="exact"/>
        <w:rPr>
          <w:rFonts w:ascii="Arial" w:eastAsia="Arial" w:hAnsi="Arial" w:cs="Arial"/>
          <w:sz w:val="24"/>
          <w:szCs w:val="24"/>
        </w:rPr>
      </w:pPr>
    </w:p>
    <w:p w14:paraId="052674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meeting legal requirements</w:t>
      </w:r>
    </w:p>
    <w:p w14:paraId="2F6152C3" w14:textId="77777777" w:rsidR="006B63D0" w:rsidRPr="008C6EFC" w:rsidRDefault="006B63D0" w:rsidP="006B63D0">
      <w:pPr>
        <w:spacing w:line="150" w:lineRule="exact"/>
        <w:rPr>
          <w:rFonts w:ascii="Arial" w:eastAsia="Times New Roman" w:hAnsi="Arial" w:cs="Arial"/>
          <w:sz w:val="24"/>
          <w:szCs w:val="24"/>
        </w:rPr>
      </w:pPr>
    </w:p>
    <w:p w14:paraId="43B0DD6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A8.8</w:t>
      </w:r>
      <w:r w:rsidRPr="008C6EFC">
        <w:rPr>
          <w:rFonts w:ascii="Arial" w:eastAsia="Times New Roman" w:hAnsi="Arial" w:cs="Arial"/>
          <w:sz w:val="24"/>
          <w:szCs w:val="24"/>
        </w:rPr>
        <w:tab/>
      </w:r>
      <w:r w:rsidRPr="008C6EFC">
        <w:rPr>
          <w:rFonts w:ascii="Arial" w:eastAsia="Arial" w:hAnsi="Arial" w:cs="Arial"/>
          <w:b/>
          <w:sz w:val="24"/>
          <w:szCs w:val="24"/>
        </w:rPr>
        <w:t>How to escalate concerns if equipment is not correctly calibrated/unsuitable for intended use:</w:t>
      </w:r>
    </w:p>
    <w:p w14:paraId="732B8F96" w14:textId="77777777" w:rsidR="006B63D0" w:rsidRPr="008C6EFC" w:rsidRDefault="006B63D0" w:rsidP="006B63D0">
      <w:pPr>
        <w:spacing w:line="150" w:lineRule="exact"/>
        <w:rPr>
          <w:rFonts w:ascii="Arial" w:eastAsia="Times New Roman" w:hAnsi="Arial" w:cs="Arial"/>
          <w:sz w:val="24"/>
          <w:szCs w:val="24"/>
        </w:rPr>
      </w:pPr>
    </w:p>
    <w:p w14:paraId="69306A6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taking the equipment out of action</w:t>
      </w:r>
    </w:p>
    <w:p w14:paraId="016E9D1B" w14:textId="77777777" w:rsidR="006B63D0" w:rsidRPr="008C6EFC" w:rsidRDefault="006B63D0" w:rsidP="006B63D0">
      <w:pPr>
        <w:spacing w:line="135" w:lineRule="exact"/>
        <w:rPr>
          <w:rFonts w:ascii="Arial" w:eastAsia="Arial" w:hAnsi="Arial" w:cs="Arial"/>
          <w:sz w:val="24"/>
          <w:szCs w:val="24"/>
        </w:rPr>
      </w:pPr>
    </w:p>
    <w:p w14:paraId="0B8DC45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labelling the equipment as being out of use, if appropriate</w:t>
      </w:r>
    </w:p>
    <w:p w14:paraId="58B1110C" w14:textId="77777777" w:rsidR="006B63D0" w:rsidRPr="008C6EFC" w:rsidRDefault="006B63D0" w:rsidP="006B63D0">
      <w:pPr>
        <w:spacing w:line="135" w:lineRule="exact"/>
        <w:rPr>
          <w:rFonts w:ascii="Arial" w:eastAsia="Arial" w:hAnsi="Arial" w:cs="Arial"/>
          <w:sz w:val="24"/>
          <w:szCs w:val="24"/>
        </w:rPr>
      </w:pPr>
    </w:p>
    <w:p w14:paraId="1BE7D27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reporting concerns to the relevant person, in line with organisational policies and procedures</w:t>
      </w:r>
    </w:p>
    <w:p w14:paraId="2782CE64" w14:textId="77777777" w:rsidR="006B63D0" w:rsidRPr="008C6EFC" w:rsidRDefault="006B63D0" w:rsidP="006B63D0">
      <w:pPr>
        <w:spacing w:line="128" w:lineRule="exact"/>
        <w:rPr>
          <w:rFonts w:ascii="Arial" w:eastAsia="Arial" w:hAnsi="Arial" w:cs="Arial"/>
          <w:sz w:val="24"/>
          <w:szCs w:val="24"/>
        </w:rPr>
      </w:pPr>
    </w:p>
    <w:p w14:paraId="6034A90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recording concerns according to organisational procedures</w:t>
      </w:r>
    </w:p>
    <w:p w14:paraId="2E80DEFF" w14:textId="2B01CF90" w:rsidR="006B63D0" w:rsidRPr="008C6EFC" w:rsidRDefault="00DC6DE7" w:rsidP="00FA7BAB">
      <w:pPr>
        <w:tabs>
          <w:tab w:val="left" w:pos="9520"/>
        </w:tabs>
        <w:spacing w:line="0" w:lineRule="atLeast"/>
        <w:rPr>
          <w:rFonts w:ascii="Arial" w:eastAsia="Times New Roman" w:hAnsi="Arial" w:cs="Arial"/>
          <w:sz w:val="24"/>
          <w:szCs w:val="24"/>
        </w:rPr>
      </w:pPr>
      <w:r w:rsidRPr="008C6EFC">
        <w:rPr>
          <w:rFonts w:ascii="Arial" w:eastAsia="Arial" w:hAnsi="Arial" w:cs="Arial"/>
          <w:sz w:val="24"/>
          <w:szCs w:val="24"/>
        </w:rPr>
        <w:t xml:space="preserve"> </w:t>
      </w:r>
      <w:bookmarkStart w:id="12" w:name="page56"/>
      <w:bookmarkEnd w:id="12"/>
    </w:p>
    <w:p w14:paraId="20F797A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A8.9</w:t>
      </w:r>
      <w:r w:rsidRPr="008C6EFC">
        <w:rPr>
          <w:rFonts w:ascii="Arial" w:eastAsia="Times New Roman" w:hAnsi="Arial" w:cs="Arial"/>
          <w:sz w:val="24"/>
          <w:szCs w:val="24"/>
        </w:rPr>
        <w:tab/>
      </w:r>
      <w:r w:rsidRPr="008C6EFC">
        <w:rPr>
          <w:rFonts w:ascii="Arial" w:eastAsia="Arial" w:hAnsi="Arial" w:cs="Arial"/>
          <w:b/>
          <w:sz w:val="24"/>
          <w:szCs w:val="24"/>
        </w:rPr>
        <w:t>Why it is important to order and manage stock:</w:t>
      </w:r>
    </w:p>
    <w:p w14:paraId="5582CD25" w14:textId="77777777" w:rsidR="006B63D0" w:rsidRPr="008C6EFC" w:rsidRDefault="006B63D0" w:rsidP="006B63D0">
      <w:pPr>
        <w:spacing w:line="150" w:lineRule="exact"/>
        <w:rPr>
          <w:rFonts w:ascii="Arial" w:eastAsia="Times New Roman" w:hAnsi="Arial" w:cs="Arial"/>
          <w:sz w:val="24"/>
          <w:szCs w:val="24"/>
        </w:rPr>
      </w:pPr>
    </w:p>
    <w:p w14:paraId="1604E39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sufficient supply of required consumables and materials</w:t>
      </w:r>
    </w:p>
    <w:p w14:paraId="549C58A5" w14:textId="77777777" w:rsidR="006B63D0" w:rsidRPr="008C6EFC" w:rsidRDefault="006B63D0" w:rsidP="006B63D0">
      <w:pPr>
        <w:spacing w:line="130" w:lineRule="exact"/>
        <w:rPr>
          <w:rFonts w:ascii="Arial" w:eastAsia="Arial" w:hAnsi="Arial" w:cs="Arial"/>
          <w:sz w:val="24"/>
          <w:szCs w:val="24"/>
        </w:rPr>
      </w:pPr>
    </w:p>
    <w:p w14:paraId="0D0199A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that materials are used before their expiry date</w:t>
      </w:r>
    </w:p>
    <w:p w14:paraId="11701168" w14:textId="77777777" w:rsidR="006B63D0" w:rsidRPr="008C6EFC" w:rsidRDefault="006B63D0" w:rsidP="006B63D0">
      <w:pPr>
        <w:spacing w:line="135" w:lineRule="exact"/>
        <w:rPr>
          <w:rFonts w:ascii="Arial" w:eastAsia="Arial" w:hAnsi="Arial" w:cs="Arial"/>
          <w:sz w:val="24"/>
          <w:szCs w:val="24"/>
        </w:rPr>
      </w:pPr>
    </w:p>
    <w:p w14:paraId="13587AA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reducing the costs of excess stock</w:t>
      </w:r>
    </w:p>
    <w:p w14:paraId="44672C05" w14:textId="77777777" w:rsidR="006B63D0" w:rsidRPr="008C6EFC" w:rsidRDefault="006B63D0" w:rsidP="006B63D0">
      <w:pPr>
        <w:spacing w:line="133" w:lineRule="exact"/>
        <w:rPr>
          <w:rFonts w:ascii="Arial" w:eastAsia="Arial" w:hAnsi="Arial" w:cs="Arial"/>
          <w:sz w:val="24"/>
          <w:szCs w:val="24"/>
        </w:rPr>
      </w:pPr>
    </w:p>
    <w:p w14:paraId="4510883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improving efficiency</w:t>
      </w:r>
    </w:p>
    <w:p w14:paraId="264796DB" w14:textId="77777777" w:rsidR="006B63D0" w:rsidRPr="008C6EFC" w:rsidRDefault="006B63D0" w:rsidP="006B63D0">
      <w:pPr>
        <w:spacing w:line="130" w:lineRule="exact"/>
        <w:rPr>
          <w:rFonts w:ascii="Arial" w:eastAsia="Arial" w:hAnsi="Arial" w:cs="Arial"/>
          <w:sz w:val="24"/>
          <w:szCs w:val="24"/>
        </w:rPr>
      </w:pPr>
    </w:p>
    <w:p w14:paraId="23730B5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improving productivity</w:t>
      </w:r>
    </w:p>
    <w:p w14:paraId="0F875397" w14:textId="77777777" w:rsidR="006B63D0" w:rsidRPr="008C6EFC" w:rsidRDefault="006B63D0" w:rsidP="006B63D0">
      <w:pPr>
        <w:spacing w:line="135" w:lineRule="exact"/>
        <w:rPr>
          <w:rFonts w:ascii="Arial" w:eastAsia="Arial" w:hAnsi="Arial" w:cs="Arial"/>
          <w:sz w:val="24"/>
          <w:szCs w:val="24"/>
        </w:rPr>
      </w:pPr>
    </w:p>
    <w:p w14:paraId="559E7DC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ensure safety of stock (bottles aren’t damaged/degraded)</w:t>
      </w:r>
    </w:p>
    <w:p w14:paraId="3C4D1949" w14:textId="77777777" w:rsidR="006B63D0" w:rsidRPr="008C6EFC" w:rsidRDefault="006B63D0" w:rsidP="006B63D0">
      <w:pPr>
        <w:spacing w:line="155" w:lineRule="exact"/>
        <w:rPr>
          <w:rFonts w:ascii="Arial" w:eastAsia="Times New Roman" w:hAnsi="Arial" w:cs="Arial"/>
          <w:sz w:val="24"/>
          <w:szCs w:val="24"/>
        </w:rPr>
      </w:pPr>
    </w:p>
    <w:p w14:paraId="74CFCA0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A8.10</w:t>
      </w:r>
      <w:r w:rsidRPr="008C6EFC">
        <w:rPr>
          <w:rFonts w:ascii="Arial" w:eastAsia="Times New Roman" w:hAnsi="Arial" w:cs="Arial"/>
          <w:sz w:val="24"/>
          <w:szCs w:val="24"/>
        </w:rPr>
        <w:tab/>
      </w:r>
      <w:r w:rsidRPr="008C6EFC">
        <w:rPr>
          <w:rFonts w:ascii="Arial" w:eastAsia="Arial" w:hAnsi="Arial" w:cs="Arial"/>
          <w:b/>
          <w:sz w:val="24"/>
          <w:szCs w:val="24"/>
        </w:rPr>
        <w:t>The potential consequences of incorrectly storing products, materials and equipment:</w:t>
      </w:r>
    </w:p>
    <w:p w14:paraId="3231F55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cross-contamination</w:t>
      </w:r>
    </w:p>
    <w:p w14:paraId="419E0E7B" w14:textId="77777777" w:rsidR="006B63D0" w:rsidRPr="008C6EFC" w:rsidRDefault="006B63D0" w:rsidP="006B63D0">
      <w:pPr>
        <w:spacing w:line="132" w:lineRule="exact"/>
        <w:rPr>
          <w:rFonts w:ascii="Arial" w:eastAsia="Arial" w:hAnsi="Arial" w:cs="Arial"/>
          <w:sz w:val="24"/>
          <w:szCs w:val="24"/>
        </w:rPr>
      </w:pPr>
    </w:p>
    <w:p w14:paraId="679E528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breakdown of limited stability products</w:t>
      </w:r>
    </w:p>
    <w:p w14:paraId="54ED839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products exceeding expiry dates</w:t>
      </w:r>
    </w:p>
    <w:p w14:paraId="6FE0C90E"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loss of samples or degradation of reagents not stored at the correct temperature (-20°C, -4°C, 4°C or room temperature)</w:t>
      </w:r>
    </w:p>
    <w:p w14:paraId="1D8E0E08" w14:textId="77777777" w:rsidR="006B63D0" w:rsidRPr="008C6EFC" w:rsidRDefault="006B63D0" w:rsidP="006B63D0">
      <w:pPr>
        <w:spacing w:line="137" w:lineRule="exact"/>
        <w:rPr>
          <w:rFonts w:ascii="Arial" w:eastAsia="Arial" w:hAnsi="Arial" w:cs="Arial"/>
          <w:sz w:val="24"/>
          <w:szCs w:val="24"/>
        </w:rPr>
      </w:pPr>
    </w:p>
    <w:p w14:paraId="6DBD0AC4" w14:textId="77777777" w:rsidR="006B63D0" w:rsidRPr="008C6EFC" w:rsidRDefault="006B63D0" w:rsidP="00C54E6E">
      <w:pPr>
        <w:numPr>
          <w:ilvl w:val="0"/>
          <w:numId w:val="4"/>
        </w:numPr>
        <w:tabs>
          <w:tab w:val="left" w:pos="1220"/>
        </w:tabs>
        <w:spacing w:after="0" w:line="236" w:lineRule="auto"/>
        <w:ind w:left="1220" w:right="640" w:hanging="289"/>
        <w:rPr>
          <w:rFonts w:ascii="Arial" w:eastAsia="Arial" w:hAnsi="Arial" w:cs="Arial"/>
          <w:sz w:val="24"/>
          <w:szCs w:val="24"/>
        </w:rPr>
      </w:pPr>
      <w:r w:rsidRPr="008C6EFC">
        <w:rPr>
          <w:rFonts w:ascii="Arial" w:eastAsia="Arial" w:hAnsi="Arial" w:cs="Arial"/>
          <w:sz w:val="24"/>
          <w:szCs w:val="24"/>
        </w:rPr>
        <w:t>risks to health and safety (for example, spread of infection, release of dangerous chemicals, or heavy items not stored at correct height)</w:t>
      </w:r>
    </w:p>
    <w:p w14:paraId="71787AF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stock is difficult to locate</w:t>
      </w:r>
    </w:p>
    <w:p w14:paraId="0398237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financial loss</w:t>
      </w:r>
    </w:p>
    <w:p w14:paraId="7E9621E9" w14:textId="77777777" w:rsidR="006B63D0" w:rsidRPr="008C6EFC" w:rsidRDefault="006B63D0" w:rsidP="006B63D0">
      <w:pPr>
        <w:spacing w:line="200" w:lineRule="exact"/>
        <w:rPr>
          <w:rFonts w:ascii="Arial" w:eastAsia="Times New Roman" w:hAnsi="Arial" w:cs="Arial"/>
          <w:sz w:val="24"/>
          <w:szCs w:val="24"/>
        </w:rPr>
      </w:pPr>
    </w:p>
    <w:p w14:paraId="609FEDFD" w14:textId="77777777" w:rsidR="006B63D0" w:rsidRPr="008C6EFC" w:rsidRDefault="006B63D0" w:rsidP="006B63D0">
      <w:pPr>
        <w:spacing w:line="374" w:lineRule="exact"/>
        <w:rPr>
          <w:rFonts w:ascii="Arial" w:eastAsia="Times New Roman" w:hAnsi="Arial" w:cs="Arial"/>
          <w:sz w:val="24"/>
          <w:szCs w:val="24"/>
        </w:rPr>
      </w:pPr>
    </w:p>
    <w:p w14:paraId="6B0DE9AC"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7279F6F9" w14:textId="36C97EB0"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lastRenderedPageBreak/>
        <w:t>A9 Scientific methodology</w:t>
      </w:r>
    </w:p>
    <w:p w14:paraId="4C049628" w14:textId="179B086C" w:rsidR="006B63D0" w:rsidRPr="008C6EFC" w:rsidRDefault="006B63D0" w:rsidP="006B63D0">
      <w:pPr>
        <w:spacing w:line="20" w:lineRule="exact"/>
        <w:rPr>
          <w:rFonts w:ascii="Arial" w:eastAsia="Times New Roman" w:hAnsi="Arial" w:cs="Arial"/>
          <w:sz w:val="24"/>
          <w:szCs w:val="24"/>
        </w:rPr>
      </w:pPr>
    </w:p>
    <w:p w14:paraId="0CB2C66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A9.1</w:t>
      </w:r>
      <w:r w:rsidRPr="008C6EFC">
        <w:rPr>
          <w:rFonts w:ascii="Arial" w:eastAsia="Times New Roman" w:hAnsi="Arial" w:cs="Arial"/>
          <w:sz w:val="24"/>
          <w:szCs w:val="24"/>
        </w:rPr>
        <w:tab/>
      </w:r>
      <w:r w:rsidRPr="008C6EFC">
        <w:rPr>
          <w:rFonts w:ascii="Arial" w:eastAsia="Arial" w:hAnsi="Arial" w:cs="Arial"/>
          <w:b/>
          <w:sz w:val="24"/>
          <w:szCs w:val="24"/>
        </w:rPr>
        <w:t>The importance of experimental design and planning when undertaking scientific experiments in</w:t>
      </w:r>
    </w:p>
    <w:p w14:paraId="4172ACD2" w14:textId="77777777" w:rsidR="006B63D0" w:rsidRPr="008C6EFC" w:rsidRDefault="006B63D0" w:rsidP="006B63D0">
      <w:pPr>
        <w:spacing w:line="48" w:lineRule="exact"/>
        <w:rPr>
          <w:rFonts w:ascii="Arial" w:eastAsia="Times New Roman" w:hAnsi="Arial" w:cs="Arial"/>
          <w:sz w:val="24"/>
          <w:szCs w:val="24"/>
        </w:rPr>
      </w:pPr>
    </w:p>
    <w:p w14:paraId="675CC5BC" w14:textId="77777777" w:rsidR="006B63D0" w:rsidRPr="008C6EFC" w:rsidRDefault="006B63D0" w:rsidP="006B63D0">
      <w:pPr>
        <w:spacing w:line="0" w:lineRule="atLeast"/>
        <w:ind w:left="800"/>
        <w:rPr>
          <w:rFonts w:ascii="Arial" w:eastAsia="Arial" w:hAnsi="Arial" w:cs="Arial"/>
          <w:b/>
          <w:sz w:val="24"/>
          <w:szCs w:val="24"/>
        </w:rPr>
      </w:pPr>
      <w:r w:rsidRPr="008C6EFC">
        <w:rPr>
          <w:rFonts w:ascii="Arial" w:eastAsia="Arial" w:hAnsi="Arial" w:cs="Arial"/>
          <w:b/>
          <w:sz w:val="24"/>
          <w:szCs w:val="24"/>
        </w:rPr>
        <w:t>order to:</w:t>
      </w:r>
    </w:p>
    <w:p w14:paraId="6D1AA824" w14:textId="77777777" w:rsidR="006B63D0" w:rsidRPr="008C6EFC" w:rsidRDefault="006B63D0" w:rsidP="006B63D0">
      <w:pPr>
        <w:spacing w:line="160" w:lineRule="exact"/>
        <w:rPr>
          <w:rFonts w:ascii="Arial" w:eastAsia="Times New Roman" w:hAnsi="Arial" w:cs="Arial"/>
          <w:sz w:val="24"/>
          <w:szCs w:val="24"/>
        </w:rPr>
      </w:pPr>
    </w:p>
    <w:p w14:paraId="32B16E08" w14:textId="77777777" w:rsidR="006B63D0" w:rsidRPr="008C6EFC" w:rsidRDefault="006B63D0" w:rsidP="00C54E6E">
      <w:pPr>
        <w:numPr>
          <w:ilvl w:val="0"/>
          <w:numId w:val="4"/>
        </w:numPr>
        <w:tabs>
          <w:tab w:val="left" w:pos="1220"/>
        </w:tabs>
        <w:spacing w:after="0" w:line="236" w:lineRule="auto"/>
        <w:ind w:left="1220" w:right="180" w:hanging="289"/>
        <w:rPr>
          <w:rFonts w:ascii="Arial" w:eastAsia="Arial" w:hAnsi="Arial" w:cs="Arial"/>
          <w:sz w:val="24"/>
          <w:szCs w:val="24"/>
        </w:rPr>
      </w:pPr>
      <w:r w:rsidRPr="008C6EFC">
        <w:rPr>
          <w:rFonts w:ascii="Arial" w:eastAsia="Arial" w:hAnsi="Arial" w:cs="Arial"/>
          <w:sz w:val="24"/>
          <w:szCs w:val="24"/>
        </w:rPr>
        <w:t>manage time efficiently (for example, ensuring that the minimum required number of measurements is carried out)</w:t>
      </w:r>
    </w:p>
    <w:p w14:paraId="5BD6F39C" w14:textId="77777777" w:rsidR="006B63D0" w:rsidRPr="008C6EFC" w:rsidRDefault="006B63D0" w:rsidP="006B63D0">
      <w:pPr>
        <w:spacing w:line="137" w:lineRule="exact"/>
        <w:rPr>
          <w:rFonts w:ascii="Arial" w:eastAsia="Arial" w:hAnsi="Arial" w:cs="Arial"/>
          <w:sz w:val="24"/>
          <w:szCs w:val="24"/>
        </w:rPr>
      </w:pPr>
    </w:p>
    <w:p w14:paraId="604C852E" w14:textId="77777777" w:rsidR="006B63D0" w:rsidRPr="008C6EFC" w:rsidRDefault="006B63D0" w:rsidP="00C54E6E">
      <w:pPr>
        <w:numPr>
          <w:ilvl w:val="0"/>
          <w:numId w:val="4"/>
        </w:numPr>
        <w:tabs>
          <w:tab w:val="left" w:pos="1220"/>
        </w:tabs>
        <w:spacing w:after="0" w:line="236" w:lineRule="auto"/>
        <w:ind w:left="1220" w:right="640" w:hanging="289"/>
        <w:rPr>
          <w:rFonts w:ascii="Arial" w:eastAsia="Arial" w:hAnsi="Arial" w:cs="Arial"/>
          <w:sz w:val="24"/>
          <w:szCs w:val="24"/>
        </w:rPr>
      </w:pPr>
      <w:r w:rsidRPr="008C6EFC">
        <w:rPr>
          <w:rFonts w:ascii="Arial" w:eastAsia="Arial" w:hAnsi="Arial" w:cs="Arial"/>
          <w:sz w:val="24"/>
          <w:szCs w:val="24"/>
        </w:rPr>
        <w:t>ensure sufficient resources (for example, checking supplies of required reagents, availability of equipment and personnel)</w:t>
      </w:r>
    </w:p>
    <w:p w14:paraId="729E29EC" w14:textId="77777777" w:rsidR="006B63D0" w:rsidRPr="008C6EFC" w:rsidRDefault="006B63D0" w:rsidP="006B63D0">
      <w:pPr>
        <w:spacing w:line="135" w:lineRule="exact"/>
        <w:rPr>
          <w:rFonts w:ascii="Arial" w:eastAsia="Arial" w:hAnsi="Arial" w:cs="Arial"/>
          <w:sz w:val="24"/>
          <w:szCs w:val="24"/>
        </w:rPr>
      </w:pPr>
    </w:p>
    <w:p w14:paraId="38BB385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ensure safety throughout the experiment (for example, completing a risk assessment)</w:t>
      </w:r>
    </w:p>
    <w:p w14:paraId="016E7540" w14:textId="77777777" w:rsidR="006B63D0" w:rsidRPr="008C6EFC" w:rsidRDefault="006B63D0" w:rsidP="006B63D0">
      <w:pPr>
        <w:spacing w:line="135" w:lineRule="exact"/>
        <w:rPr>
          <w:rFonts w:ascii="Arial" w:eastAsia="Arial" w:hAnsi="Arial" w:cs="Arial"/>
          <w:sz w:val="24"/>
          <w:szCs w:val="24"/>
        </w:rPr>
      </w:pPr>
    </w:p>
    <w:p w14:paraId="0594B87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address ethical considerations (for example, justifying the necessity of an experiment)</w:t>
      </w:r>
    </w:p>
    <w:p w14:paraId="3575B17B" w14:textId="77777777" w:rsidR="006B63D0" w:rsidRPr="008C6EFC" w:rsidRDefault="006B63D0" w:rsidP="006B63D0">
      <w:pPr>
        <w:spacing w:line="135" w:lineRule="exact"/>
        <w:rPr>
          <w:rFonts w:ascii="Arial" w:eastAsia="Arial" w:hAnsi="Arial" w:cs="Arial"/>
          <w:sz w:val="24"/>
          <w:szCs w:val="24"/>
        </w:rPr>
      </w:pPr>
    </w:p>
    <w:p w14:paraId="7F26918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minimise errors (for example, calibrating equipment in advance)</w:t>
      </w:r>
    </w:p>
    <w:p w14:paraId="05A9104E" w14:textId="77777777" w:rsidR="006B63D0" w:rsidRPr="008C6EFC" w:rsidRDefault="006B63D0" w:rsidP="006B63D0">
      <w:pPr>
        <w:spacing w:line="150" w:lineRule="exact"/>
        <w:rPr>
          <w:rFonts w:ascii="Arial" w:eastAsia="Times New Roman" w:hAnsi="Arial" w:cs="Arial"/>
          <w:sz w:val="24"/>
          <w:szCs w:val="24"/>
        </w:rPr>
      </w:pPr>
    </w:p>
    <w:p w14:paraId="41E33F5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A9.2</w:t>
      </w:r>
      <w:r w:rsidRPr="008C6EFC">
        <w:rPr>
          <w:rFonts w:ascii="Arial" w:eastAsia="Times New Roman" w:hAnsi="Arial" w:cs="Arial"/>
          <w:sz w:val="24"/>
          <w:szCs w:val="24"/>
        </w:rPr>
        <w:tab/>
      </w:r>
      <w:r w:rsidRPr="008C6EFC">
        <w:rPr>
          <w:rFonts w:ascii="Arial" w:eastAsia="Arial" w:hAnsi="Arial" w:cs="Arial"/>
          <w:b/>
          <w:sz w:val="24"/>
          <w:szCs w:val="24"/>
        </w:rPr>
        <w:t>The importance of a hypothesis/performance criteria, in experimental design:</w:t>
      </w:r>
    </w:p>
    <w:p w14:paraId="46023051" w14:textId="77777777" w:rsidR="006B63D0" w:rsidRPr="008C6EFC" w:rsidRDefault="006B63D0" w:rsidP="006B63D0">
      <w:pPr>
        <w:spacing w:line="150" w:lineRule="exact"/>
        <w:rPr>
          <w:rFonts w:ascii="Arial" w:eastAsia="Times New Roman" w:hAnsi="Arial" w:cs="Arial"/>
          <w:sz w:val="24"/>
          <w:szCs w:val="24"/>
        </w:rPr>
      </w:pPr>
    </w:p>
    <w:p w14:paraId="5D047E5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defining outcomes that can be tested</w:t>
      </w:r>
    </w:p>
    <w:p w14:paraId="106FFDE4" w14:textId="77777777" w:rsidR="006B63D0" w:rsidRPr="008C6EFC" w:rsidRDefault="006B63D0" w:rsidP="006B63D0">
      <w:pPr>
        <w:spacing w:line="143" w:lineRule="exact"/>
        <w:rPr>
          <w:rFonts w:ascii="Arial" w:eastAsia="Arial" w:hAnsi="Arial" w:cs="Arial"/>
          <w:sz w:val="24"/>
          <w:szCs w:val="24"/>
        </w:rPr>
      </w:pPr>
    </w:p>
    <w:p w14:paraId="336BDA56" w14:textId="77777777" w:rsidR="006B63D0" w:rsidRPr="008C6EFC" w:rsidRDefault="006B63D0" w:rsidP="00C54E6E">
      <w:pPr>
        <w:numPr>
          <w:ilvl w:val="0"/>
          <w:numId w:val="4"/>
        </w:numPr>
        <w:tabs>
          <w:tab w:val="left" w:pos="1220"/>
        </w:tabs>
        <w:spacing w:after="0" w:line="358" w:lineRule="auto"/>
        <w:ind w:left="1220" w:right="7060" w:hanging="289"/>
        <w:rPr>
          <w:rFonts w:ascii="Arial" w:eastAsia="Arial" w:hAnsi="Arial" w:cs="Arial"/>
          <w:sz w:val="24"/>
          <w:szCs w:val="24"/>
        </w:rPr>
      </w:pPr>
      <w:r w:rsidRPr="008C6EFC">
        <w:rPr>
          <w:rFonts w:ascii="Arial" w:eastAsia="Arial" w:hAnsi="Arial" w:cs="Arial"/>
          <w:sz w:val="24"/>
          <w:szCs w:val="24"/>
        </w:rPr>
        <w:t xml:space="preserve">deciding on variables: </w:t>
      </w:r>
      <w:r w:rsidRPr="008C6EFC">
        <w:rPr>
          <w:rFonts w:ascii="Arial" w:eastAsia="Courier New" w:hAnsi="Arial" w:cs="Arial"/>
          <w:sz w:val="24"/>
          <w:szCs w:val="24"/>
        </w:rPr>
        <w:t xml:space="preserve">o </w:t>
      </w:r>
      <w:r w:rsidRPr="008C6EFC">
        <w:rPr>
          <w:rFonts w:ascii="Arial" w:eastAsia="Arial" w:hAnsi="Arial" w:cs="Arial"/>
          <w:sz w:val="24"/>
          <w:szCs w:val="24"/>
        </w:rPr>
        <w:t>independent</w:t>
      </w:r>
    </w:p>
    <w:p w14:paraId="610FAFBE" w14:textId="77777777" w:rsidR="006B63D0" w:rsidRDefault="006B63D0" w:rsidP="00FA7BAB">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dependent</w:t>
      </w:r>
    </w:p>
    <w:p w14:paraId="76E5B52F" w14:textId="637FFF08" w:rsidR="00FA7BAB" w:rsidRDefault="00FA7BAB" w:rsidP="00FA7BAB">
      <w:pPr>
        <w:spacing w:line="0" w:lineRule="atLeast"/>
        <w:ind w:left="1220"/>
        <w:rPr>
          <w:rFonts w:ascii="Arial" w:eastAsia="Arial" w:hAnsi="Arial" w:cs="Arial"/>
          <w:sz w:val="24"/>
          <w:szCs w:val="24"/>
        </w:rPr>
      </w:pPr>
      <w:r>
        <w:rPr>
          <w:rFonts w:ascii="Arial" w:eastAsia="Arial" w:hAnsi="Arial" w:cs="Arial"/>
          <w:sz w:val="24"/>
          <w:szCs w:val="24"/>
        </w:rPr>
        <w:t>Controls</w:t>
      </w:r>
    </w:p>
    <w:p w14:paraId="2C650605" w14:textId="77777777" w:rsidR="00FA7BAB" w:rsidRDefault="00FA7BAB" w:rsidP="00FA7BAB">
      <w:pPr>
        <w:spacing w:line="0" w:lineRule="atLeast"/>
        <w:ind w:left="1220"/>
        <w:rPr>
          <w:rFonts w:ascii="Arial" w:eastAsia="Arial" w:hAnsi="Arial" w:cs="Arial"/>
          <w:sz w:val="24"/>
          <w:szCs w:val="24"/>
        </w:rPr>
      </w:pPr>
    </w:p>
    <w:p w14:paraId="3AA4B393" w14:textId="77777777" w:rsidR="00FA7BAB" w:rsidRPr="008C6EFC" w:rsidRDefault="00FA7BAB"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clarifying the experiment’s objective</w:t>
      </w:r>
    </w:p>
    <w:p w14:paraId="15658619" w14:textId="1EE75999" w:rsidR="00FA7BAB" w:rsidRPr="008C6EFC" w:rsidRDefault="00FA7BAB" w:rsidP="00FA7BAB">
      <w:pPr>
        <w:spacing w:line="0" w:lineRule="atLeast"/>
        <w:ind w:left="1220"/>
        <w:rPr>
          <w:rFonts w:ascii="Arial" w:eastAsia="Arial" w:hAnsi="Arial" w:cs="Arial"/>
          <w:sz w:val="24"/>
          <w:szCs w:val="24"/>
        </w:rPr>
        <w:sectPr w:rsidR="00FA7BAB" w:rsidRPr="008C6EFC">
          <w:type w:val="continuous"/>
          <w:pgSz w:w="11900" w:h="16840"/>
          <w:pgMar w:top="894" w:right="845" w:bottom="144" w:left="860" w:header="0" w:footer="0" w:gutter="0"/>
          <w:cols w:space="0" w:equalWidth="0">
            <w:col w:w="10200"/>
          </w:cols>
          <w:docGrid w:linePitch="360"/>
        </w:sectPr>
      </w:pPr>
    </w:p>
    <w:p w14:paraId="72D62B45" w14:textId="77777777" w:rsidR="006B63D0" w:rsidRPr="008C6EFC" w:rsidRDefault="006B63D0" w:rsidP="006B63D0">
      <w:pPr>
        <w:framePr w:w="8880" w:h="454" w:hRule="exact" w:wrap="auto" w:vAnchor="page" w:hAnchor="page" w:x="1621" w:y="9330"/>
        <w:tabs>
          <w:tab w:val="left" w:pos="9520"/>
        </w:tabs>
        <w:spacing w:line="237" w:lineRule="auto"/>
        <w:rPr>
          <w:rFonts w:ascii="Arial" w:eastAsia="Arial" w:hAnsi="Arial" w:cs="Arial"/>
          <w:b/>
          <w:sz w:val="24"/>
          <w:szCs w:val="24"/>
        </w:rPr>
      </w:pPr>
      <w:bookmarkStart w:id="13" w:name="page57"/>
      <w:bookmarkEnd w:id="13"/>
      <w:r w:rsidRPr="008C6EFC">
        <w:rPr>
          <w:rFonts w:ascii="Arial" w:eastAsia="Arial" w:hAnsi="Arial" w:cs="Arial"/>
          <w:b/>
          <w:sz w:val="24"/>
          <w:szCs w:val="24"/>
        </w:rPr>
        <w:lastRenderedPageBreak/>
        <w:t>How to access and critically evaluate scientific literature and research databases, taking into account:</w:t>
      </w:r>
    </w:p>
    <w:p w14:paraId="1D46ED21" w14:textId="77777777" w:rsidR="006B63D0" w:rsidRPr="008C6EFC" w:rsidRDefault="006B63D0" w:rsidP="006B63D0">
      <w:pPr>
        <w:framePr w:w="8660" w:h="174" w:hRule="exact" w:wrap="auto" w:vAnchor="page" w:hAnchor="page" w:x="1621" w:y="7479"/>
        <w:tabs>
          <w:tab w:val="left" w:pos="9520"/>
        </w:tabs>
        <w:spacing w:line="191" w:lineRule="auto"/>
        <w:rPr>
          <w:rFonts w:ascii="Arial" w:eastAsia="Arial" w:hAnsi="Arial" w:cs="Arial"/>
          <w:b/>
          <w:sz w:val="24"/>
          <w:szCs w:val="24"/>
        </w:rPr>
      </w:pPr>
      <w:r w:rsidRPr="008C6EFC">
        <w:rPr>
          <w:rFonts w:ascii="Arial" w:eastAsia="Arial" w:hAnsi="Arial" w:cs="Arial"/>
          <w:b/>
          <w:sz w:val="24"/>
          <w:szCs w:val="24"/>
        </w:rPr>
        <w:t>How to provide results and recommendations in appropriate formats to customers/clients:</w:t>
      </w:r>
    </w:p>
    <w:p w14:paraId="4503D697" w14:textId="77777777" w:rsidR="006B63D0" w:rsidRPr="008C6EFC" w:rsidRDefault="006B63D0" w:rsidP="006B63D0">
      <w:pPr>
        <w:framePr w:w="7340" w:h="174" w:hRule="exact" w:wrap="auto" w:vAnchor="page" w:hAnchor="page" w:x="1621" w:y="5623"/>
        <w:tabs>
          <w:tab w:val="left" w:pos="9520"/>
        </w:tabs>
        <w:spacing w:line="191" w:lineRule="auto"/>
        <w:rPr>
          <w:rFonts w:ascii="Arial" w:eastAsia="Arial" w:hAnsi="Arial" w:cs="Arial"/>
          <w:b/>
          <w:sz w:val="24"/>
          <w:szCs w:val="24"/>
        </w:rPr>
      </w:pPr>
      <w:r w:rsidRPr="008C6EFC">
        <w:rPr>
          <w:rFonts w:ascii="Arial" w:eastAsia="Arial" w:hAnsi="Arial" w:cs="Arial"/>
          <w:b/>
          <w:sz w:val="24"/>
          <w:szCs w:val="24"/>
        </w:rPr>
        <w:t>How customer/client requirements may affect the scientific methodology by:</w:t>
      </w:r>
    </w:p>
    <w:p w14:paraId="3F4C4342" w14:textId="77777777" w:rsidR="006B63D0" w:rsidRPr="008C6EFC" w:rsidRDefault="006B63D0" w:rsidP="006B63D0">
      <w:pPr>
        <w:framePr w:w="8560" w:h="174" w:hRule="exact" w:wrap="auto" w:vAnchor="page" w:hAnchor="page" w:x="1621" w:y="3403"/>
        <w:tabs>
          <w:tab w:val="left" w:pos="9520"/>
        </w:tabs>
        <w:spacing w:line="191" w:lineRule="auto"/>
        <w:rPr>
          <w:rFonts w:ascii="Arial" w:eastAsia="Arial" w:hAnsi="Arial" w:cs="Arial"/>
          <w:b/>
          <w:sz w:val="24"/>
          <w:szCs w:val="24"/>
        </w:rPr>
      </w:pPr>
      <w:r w:rsidRPr="008C6EFC">
        <w:rPr>
          <w:rFonts w:ascii="Arial" w:eastAsia="Arial" w:hAnsi="Arial" w:cs="Arial"/>
          <w:b/>
          <w:sz w:val="24"/>
          <w:szCs w:val="24"/>
        </w:rPr>
        <w:t>How the following planning methodologies contribute to successful experimental design:</w:t>
      </w:r>
    </w:p>
    <w:p w14:paraId="34B127D7" w14:textId="77777777" w:rsidR="006B63D0" w:rsidRPr="008C6EFC" w:rsidRDefault="006B63D0" w:rsidP="006B63D0">
      <w:pPr>
        <w:spacing w:line="135" w:lineRule="exact"/>
        <w:rPr>
          <w:rFonts w:ascii="Arial" w:eastAsia="Arial" w:hAnsi="Arial" w:cs="Arial"/>
          <w:b/>
          <w:sz w:val="24"/>
          <w:szCs w:val="24"/>
        </w:rPr>
      </w:pPr>
    </w:p>
    <w:p w14:paraId="6A891DA6" w14:textId="77777777" w:rsidR="006B63D0" w:rsidRPr="008C6EFC" w:rsidRDefault="006B63D0" w:rsidP="006B63D0">
      <w:pPr>
        <w:spacing w:line="150" w:lineRule="exact"/>
        <w:rPr>
          <w:rFonts w:ascii="Arial" w:eastAsia="Arial" w:hAnsi="Arial" w:cs="Arial"/>
          <w:b/>
          <w:sz w:val="24"/>
          <w:szCs w:val="24"/>
        </w:rPr>
      </w:pPr>
    </w:p>
    <w:p w14:paraId="65CE6FF6" w14:textId="77777777" w:rsidR="00FA7BAB" w:rsidRDefault="006B63D0" w:rsidP="00FA7BAB">
      <w:pPr>
        <w:spacing w:line="0" w:lineRule="atLeast"/>
        <w:ind w:left="80"/>
        <w:rPr>
          <w:rFonts w:ascii="Arial" w:eastAsia="Arial" w:hAnsi="Arial" w:cs="Arial"/>
          <w:b/>
          <w:sz w:val="24"/>
          <w:szCs w:val="24"/>
        </w:rPr>
      </w:pPr>
      <w:r w:rsidRPr="008C6EFC">
        <w:rPr>
          <w:rFonts w:ascii="Arial" w:eastAsia="Arial" w:hAnsi="Arial" w:cs="Arial"/>
          <w:b/>
          <w:sz w:val="24"/>
          <w:szCs w:val="24"/>
        </w:rPr>
        <w:t>A9.3</w:t>
      </w:r>
    </w:p>
    <w:p w14:paraId="1DE6DF33" w14:textId="32F46B8B" w:rsidR="006B63D0" w:rsidRPr="008C6EFC" w:rsidRDefault="006B63D0" w:rsidP="00FA7BAB">
      <w:pPr>
        <w:spacing w:line="0" w:lineRule="atLeast"/>
        <w:ind w:left="80"/>
        <w:rPr>
          <w:rFonts w:ascii="Arial" w:eastAsia="Arial" w:hAnsi="Arial" w:cs="Arial"/>
          <w:sz w:val="24"/>
          <w:szCs w:val="24"/>
        </w:rPr>
      </w:pPr>
      <w:r w:rsidRPr="008C6EFC">
        <w:rPr>
          <w:rFonts w:ascii="Arial" w:eastAsia="Arial" w:hAnsi="Arial" w:cs="Arial"/>
          <w:sz w:val="24"/>
          <w:szCs w:val="24"/>
        </w:rPr>
        <w:t>objective setting: defines the purpose and outputs required</w:t>
      </w:r>
    </w:p>
    <w:p w14:paraId="3D0D6259" w14:textId="77777777" w:rsidR="006B63D0" w:rsidRPr="008C6EFC" w:rsidRDefault="006B63D0" w:rsidP="006B63D0">
      <w:pPr>
        <w:spacing w:line="133" w:lineRule="exact"/>
        <w:rPr>
          <w:rFonts w:ascii="Arial" w:eastAsia="Arial" w:hAnsi="Arial" w:cs="Arial"/>
          <w:sz w:val="24"/>
          <w:szCs w:val="24"/>
        </w:rPr>
      </w:pPr>
    </w:p>
    <w:p w14:paraId="4582BA5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critical path analysis: maps out the key tasks in order, including dependencies</w:t>
      </w:r>
    </w:p>
    <w:p w14:paraId="433446F2" w14:textId="77777777" w:rsidR="006B63D0" w:rsidRPr="008C6EFC" w:rsidRDefault="006B63D0" w:rsidP="006B63D0">
      <w:pPr>
        <w:spacing w:line="135" w:lineRule="exact"/>
        <w:rPr>
          <w:rFonts w:ascii="Arial" w:eastAsia="Arial" w:hAnsi="Arial" w:cs="Arial"/>
          <w:sz w:val="24"/>
          <w:szCs w:val="24"/>
        </w:rPr>
      </w:pPr>
    </w:p>
    <w:p w14:paraId="47927E7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financial forecasting: defines what is feasible for a given budget</w:t>
      </w:r>
    </w:p>
    <w:p w14:paraId="5A0B73AD" w14:textId="77777777" w:rsidR="006B63D0" w:rsidRPr="008C6EFC" w:rsidRDefault="006B63D0" w:rsidP="006B63D0">
      <w:pPr>
        <w:spacing w:line="130" w:lineRule="exact"/>
        <w:rPr>
          <w:rFonts w:ascii="Arial" w:eastAsia="Arial" w:hAnsi="Arial" w:cs="Arial"/>
          <w:sz w:val="24"/>
          <w:szCs w:val="24"/>
        </w:rPr>
      </w:pPr>
    </w:p>
    <w:p w14:paraId="04618DC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risk management: assessing and managing risks for the workforce</w:t>
      </w:r>
    </w:p>
    <w:p w14:paraId="2D884A7B" w14:textId="77777777" w:rsidR="006B63D0" w:rsidRPr="008C6EFC" w:rsidRDefault="006B63D0" w:rsidP="006B63D0">
      <w:pPr>
        <w:spacing w:line="135" w:lineRule="exact"/>
        <w:rPr>
          <w:rFonts w:ascii="Arial" w:eastAsia="Arial" w:hAnsi="Arial" w:cs="Arial"/>
          <w:sz w:val="24"/>
          <w:szCs w:val="24"/>
        </w:rPr>
      </w:pPr>
    </w:p>
    <w:p w14:paraId="609E25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time management: defines timescales and workflows</w:t>
      </w:r>
    </w:p>
    <w:p w14:paraId="2E22D03E" w14:textId="77777777" w:rsidR="006B63D0" w:rsidRPr="008C6EFC" w:rsidRDefault="006B63D0" w:rsidP="006B63D0">
      <w:pPr>
        <w:spacing w:line="155" w:lineRule="exact"/>
        <w:rPr>
          <w:rFonts w:ascii="Arial" w:eastAsia="Arial" w:hAnsi="Arial" w:cs="Arial"/>
          <w:b/>
          <w:sz w:val="24"/>
          <w:szCs w:val="24"/>
        </w:rPr>
      </w:pPr>
    </w:p>
    <w:p w14:paraId="089BA2C2" w14:textId="727E859A"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A9.4</w:t>
      </w:r>
      <w:r w:rsidR="00FA7BAB">
        <w:rPr>
          <w:rFonts w:ascii="Arial" w:eastAsia="Arial" w:hAnsi="Arial" w:cs="Arial"/>
          <w:b/>
          <w:sz w:val="24"/>
          <w:szCs w:val="24"/>
        </w:rPr>
        <w:t xml:space="preserve"> </w:t>
      </w:r>
    </w:p>
    <w:p w14:paraId="55BFA3D9" w14:textId="77777777" w:rsidR="006B63D0" w:rsidRPr="008C6EFC" w:rsidRDefault="006B63D0" w:rsidP="006B63D0">
      <w:pPr>
        <w:spacing w:line="152" w:lineRule="exact"/>
        <w:rPr>
          <w:rFonts w:ascii="Arial" w:eastAsia="Arial" w:hAnsi="Arial" w:cs="Arial"/>
          <w:b/>
          <w:sz w:val="24"/>
          <w:szCs w:val="24"/>
        </w:rPr>
      </w:pPr>
    </w:p>
    <w:p w14:paraId="33FD9E9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defining timescales</w:t>
      </w:r>
    </w:p>
    <w:p w14:paraId="23B9C9C5" w14:textId="77777777" w:rsidR="006B63D0" w:rsidRPr="008C6EFC" w:rsidRDefault="006B63D0" w:rsidP="006B63D0">
      <w:pPr>
        <w:spacing w:line="130" w:lineRule="exact"/>
        <w:rPr>
          <w:rFonts w:ascii="Arial" w:eastAsia="Arial" w:hAnsi="Arial" w:cs="Arial"/>
          <w:sz w:val="24"/>
          <w:szCs w:val="24"/>
        </w:rPr>
      </w:pPr>
    </w:p>
    <w:p w14:paraId="297E45E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setting a budget</w:t>
      </w:r>
    </w:p>
    <w:p w14:paraId="6C4CD016" w14:textId="77777777" w:rsidR="006B63D0" w:rsidRPr="008C6EFC" w:rsidRDefault="006B63D0" w:rsidP="006B63D0">
      <w:pPr>
        <w:spacing w:line="135" w:lineRule="exact"/>
        <w:rPr>
          <w:rFonts w:ascii="Arial" w:eastAsia="Arial" w:hAnsi="Arial" w:cs="Arial"/>
          <w:sz w:val="24"/>
          <w:szCs w:val="24"/>
        </w:rPr>
      </w:pPr>
    </w:p>
    <w:p w14:paraId="59D7D10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specifying scale (for example, number of replicates and sample size)</w:t>
      </w:r>
    </w:p>
    <w:p w14:paraId="477AEF41" w14:textId="77777777" w:rsidR="006B63D0" w:rsidRPr="008C6EFC" w:rsidRDefault="006B63D0" w:rsidP="006B63D0">
      <w:pPr>
        <w:spacing w:line="135" w:lineRule="exact"/>
        <w:rPr>
          <w:rFonts w:ascii="Arial" w:eastAsia="Arial" w:hAnsi="Arial" w:cs="Arial"/>
          <w:sz w:val="24"/>
          <w:szCs w:val="24"/>
        </w:rPr>
      </w:pPr>
    </w:p>
    <w:p w14:paraId="5239782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specifying objectives</w:t>
      </w:r>
    </w:p>
    <w:p w14:paraId="01C3BE26" w14:textId="77777777" w:rsidR="006B63D0" w:rsidRPr="008C6EFC" w:rsidRDefault="006B63D0" w:rsidP="006B63D0">
      <w:pPr>
        <w:spacing w:line="155" w:lineRule="exact"/>
        <w:rPr>
          <w:rFonts w:ascii="Arial" w:eastAsia="Arial" w:hAnsi="Arial" w:cs="Arial"/>
          <w:b/>
          <w:sz w:val="24"/>
          <w:szCs w:val="24"/>
        </w:rPr>
      </w:pPr>
    </w:p>
    <w:p w14:paraId="6DBC7918"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0082EEEF" w14:textId="573D824C" w:rsidR="006B63D0" w:rsidRPr="008C6EFC" w:rsidRDefault="006B63D0" w:rsidP="00FA7BAB">
      <w:pPr>
        <w:spacing w:line="0" w:lineRule="atLeast"/>
        <w:ind w:left="80"/>
        <w:rPr>
          <w:rFonts w:ascii="Arial" w:eastAsia="Arial" w:hAnsi="Arial" w:cs="Arial"/>
          <w:sz w:val="24"/>
          <w:szCs w:val="24"/>
        </w:rPr>
      </w:pPr>
      <w:r w:rsidRPr="008C6EFC">
        <w:rPr>
          <w:rFonts w:ascii="Arial" w:eastAsia="Arial" w:hAnsi="Arial" w:cs="Arial"/>
          <w:b/>
          <w:sz w:val="24"/>
          <w:szCs w:val="24"/>
        </w:rPr>
        <w:lastRenderedPageBreak/>
        <w:t>A9.5</w:t>
      </w:r>
      <w:r w:rsidRPr="008C6EFC">
        <w:rPr>
          <w:rFonts w:ascii="Arial" w:eastAsia="Arial" w:hAnsi="Arial" w:cs="Arial"/>
          <w:sz w:val="24"/>
          <w:szCs w:val="24"/>
        </w:rPr>
        <w:t>answering the brief/research questions</w:t>
      </w:r>
    </w:p>
    <w:p w14:paraId="3A14FE92" w14:textId="77777777" w:rsidR="006B63D0" w:rsidRPr="008C6EFC" w:rsidRDefault="006B63D0" w:rsidP="006B63D0">
      <w:pPr>
        <w:spacing w:line="130" w:lineRule="exact"/>
        <w:rPr>
          <w:rFonts w:ascii="Arial" w:eastAsia="Arial" w:hAnsi="Arial" w:cs="Arial"/>
          <w:sz w:val="24"/>
          <w:szCs w:val="24"/>
        </w:rPr>
      </w:pPr>
    </w:p>
    <w:p w14:paraId="5277064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tailoring language and technical information to the audience</w:t>
      </w:r>
    </w:p>
    <w:p w14:paraId="3B388B90" w14:textId="77777777" w:rsidR="006B63D0" w:rsidRPr="008C6EFC" w:rsidRDefault="006B63D0" w:rsidP="006B63D0">
      <w:pPr>
        <w:spacing w:line="135" w:lineRule="exact"/>
        <w:rPr>
          <w:rFonts w:ascii="Arial" w:eastAsia="Arial" w:hAnsi="Arial" w:cs="Arial"/>
          <w:sz w:val="24"/>
          <w:szCs w:val="24"/>
        </w:rPr>
      </w:pPr>
    </w:p>
    <w:p w14:paraId="034EEEE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selecting the most appropriate way of presenting data (for example, visualisations/infographics)</w:t>
      </w:r>
    </w:p>
    <w:p w14:paraId="062EDFDF" w14:textId="77777777" w:rsidR="006B63D0" w:rsidRPr="008C6EFC" w:rsidRDefault="006B63D0" w:rsidP="006B63D0">
      <w:pPr>
        <w:spacing w:line="135" w:lineRule="exact"/>
        <w:rPr>
          <w:rFonts w:ascii="Arial" w:eastAsia="Arial" w:hAnsi="Arial" w:cs="Arial"/>
          <w:sz w:val="24"/>
          <w:szCs w:val="24"/>
        </w:rPr>
      </w:pPr>
    </w:p>
    <w:p w14:paraId="4F4F0EF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highlighting the commercial/business benefits for the customer/client</w:t>
      </w:r>
    </w:p>
    <w:p w14:paraId="26FEA105" w14:textId="77777777" w:rsidR="006B63D0" w:rsidRPr="008C6EFC" w:rsidRDefault="006B63D0" w:rsidP="006B63D0">
      <w:pPr>
        <w:spacing w:line="151" w:lineRule="exact"/>
        <w:rPr>
          <w:rFonts w:ascii="Arial" w:eastAsia="Arial" w:hAnsi="Arial" w:cs="Arial"/>
          <w:b/>
          <w:sz w:val="24"/>
          <w:szCs w:val="24"/>
        </w:rPr>
      </w:pPr>
    </w:p>
    <w:p w14:paraId="11741250"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A9.6</w:t>
      </w:r>
    </w:p>
    <w:p w14:paraId="2CEF4435" w14:textId="77777777" w:rsidR="006B63D0" w:rsidRPr="008C6EFC" w:rsidRDefault="006B63D0" w:rsidP="006B63D0">
      <w:pPr>
        <w:spacing w:line="200" w:lineRule="exact"/>
        <w:rPr>
          <w:rFonts w:ascii="Arial" w:eastAsia="Arial" w:hAnsi="Arial" w:cs="Arial"/>
          <w:b/>
          <w:sz w:val="24"/>
          <w:szCs w:val="24"/>
        </w:rPr>
      </w:pPr>
    </w:p>
    <w:p w14:paraId="7218611E" w14:textId="77777777" w:rsidR="006B63D0" w:rsidRPr="008C6EFC" w:rsidRDefault="006B63D0" w:rsidP="00C54E6E">
      <w:pPr>
        <w:numPr>
          <w:ilvl w:val="0"/>
          <w:numId w:val="4"/>
        </w:numPr>
        <w:tabs>
          <w:tab w:val="left" w:pos="1220"/>
        </w:tabs>
        <w:spacing w:after="0" w:line="331" w:lineRule="auto"/>
        <w:ind w:left="1220" w:right="3780" w:hanging="289"/>
        <w:rPr>
          <w:rFonts w:ascii="Arial" w:eastAsia="Arial" w:hAnsi="Arial" w:cs="Arial"/>
          <w:sz w:val="24"/>
          <w:szCs w:val="24"/>
        </w:rPr>
      </w:pPr>
      <w:r w:rsidRPr="008C6EFC">
        <w:rPr>
          <w:rFonts w:ascii="Arial" w:eastAsia="Arial" w:hAnsi="Arial" w:cs="Arial"/>
          <w:sz w:val="24"/>
          <w:szCs w:val="24"/>
        </w:rPr>
        <w:t xml:space="preserve">searching for relevant existing scientific research/literature: </w:t>
      </w:r>
      <w:r w:rsidRPr="008C6EFC">
        <w:rPr>
          <w:rFonts w:ascii="Arial" w:eastAsia="Courier New" w:hAnsi="Arial" w:cs="Arial"/>
          <w:sz w:val="24"/>
          <w:szCs w:val="24"/>
        </w:rPr>
        <w:t xml:space="preserve">o </w:t>
      </w:r>
      <w:r w:rsidRPr="008C6EFC">
        <w:rPr>
          <w:rFonts w:ascii="Arial" w:eastAsia="Arial" w:hAnsi="Arial" w:cs="Arial"/>
          <w:sz w:val="24"/>
          <w:szCs w:val="24"/>
        </w:rPr>
        <w:t>selecting relevant databases</w:t>
      </w:r>
    </w:p>
    <w:p w14:paraId="2C52C11F" w14:textId="77777777" w:rsidR="006B63D0" w:rsidRPr="008C6EFC" w:rsidRDefault="006B63D0" w:rsidP="006B63D0">
      <w:pPr>
        <w:spacing w:line="16" w:lineRule="exact"/>
        <w:rPr>
          <w:rFonts w:ascii="Arial" w:eastAsia="Arial" w:hAnsi="Arial" w:cs="Arial"/>
          <w:sz w:val="24"/>
          <w:szCs w:val="24"/>
        </w:rPr>
      </w:pPr>
    </w:p>
    <w:p w14:paraId="7DC79A99"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choosing key terms and phrases for which to search</w:t>
      </w:r>
    </w:p>
    <w:p w14:paraId="6D82E5B4" w14:textId="77777777" w:rsidR="006B63D0" w:rsidRPr="008C6EFC" w:rsidRDefault="006B63D0" w:rsidP="006B63D0">
      <w:pPr>
        <w:spacing w:line="133" w:lineRule="exact"/>
        <w:rPr>
          <w:rFonts w:ascii="Arial" w:eastAsia="Arial" w:hAnsi="Arial" w:cs="Arial"/>
          <w:sz w:val="24"/>
          <w:szCs w:val="24"/>
        </w:rPr>
      </w:pPr>
    </w:p>
    <w:p w14:paraId="51B309A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differences between primary and secondary sources:</w:t>
      </w:r>
    </w:p>
    <w:p w14:paraId="5C8513DE" w14:textId="77777777" w:rsidR="006B63D0" w:rsidRPr="008C6EFC" w:rsidRDefault="006B63D0" w:rsidP="006B63D0">
      <w:pPr>
        <w:spacing w:line="102" w:lineRule="exact"/>
        <w:rPr>
          <w:rFonts w:ascii="Arial" w:eastAsia="Arial" w:hAnsi="Arial" w:cs="Arial"/>
          <w:sz w:val="24"/>
          <w:szCs w:val="24"/>
        </w:rPr>
      </w:pPr>
    </w:p>
    <w:p w14:paraId="78581631"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primary sources: direct access to the original information (for example, journal articles)</w:t>
      </w:r>
    </w:p>
    <w:p w14:paraId="6658613E" w14:textId="77777777" w:rsidR="006B63D0" w:rsidRPr="008C6EFC" w:rsidRDefault="006B63D0" w:rsidP="006B63D0">
      <w:pPr>
        <w:spacing w:line="129" w:lineRule="exact"/>
        <w:rPr>
          <w:rFonts w:ascii="Arial" w:eastAsia="Arial" w:hAnsi="Arial" w:cs="Arial"/>
          <w:sz w:val="24"/>
          <w:szCs w:val="24"/>
        </w:rPr>
      </w:pPr>
    </w:p>
    <w:p w14:paraId="679762B6" w14:textId="77777777" w:rsidR="006B63D0" w:rsidRPr="008C6EFC" w:rsidRDefault="006B63D0" w:rsidP="006B63D0">
      <w:pPr>
        <w:spacing w:line="219" w:lineRule="auto"/>
        <w:ind w:left="1500" w:right="9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secondary sources: an interpretation of information from a primary source (for example,</w:t>
      </w:r>
      <w:r w:rsidRPr="008C6EFC">
        <w:rPr>
          <w:rFonts w:ascii="Arial" w:eastAsia="Courier New" w:hAnsi="Arial" w:cs="Arial"/>
          <w:sz w:val="24"/>
          <w:szCs w:val="24"/>
        </w:rPr>
        <w:t xml:space="preserve"> </w:t>
      </w:r>
      <w:r w:rsidRPr="008C6EFC">
        <w:rPr>
          <w:rFonts w:ascii="Arial" w:eastAsia="Arial" w:hAnsi="Arial" w:cs="Arial"/>
          <w:sz w:val="24"/>
          <w:szCs w:val="24"/>
        </w:rPr>
        <w:t>commentary from a researcher)</w:t>
      </w:r>
    </w:p>
    <w:p w14:paraId="35B2BC21" w14:textId="77777777" w:rsidR="006B63D0" w:rsidRPr="008C6EFC" w:rsidRDefault="006B63D0" w:rsidP="006B63D0">
      <w:pPr>
        <w:spacing w:line="135" w:lineRule="exact"/>
        <w:rPr>
          <w:rFonts w:ascii="Arial" w:eastAsia="Arial" w:hAnsi="Arial" w:cs="Arial"/>
          <w:sz w:val="24"/>
          <w:szCs w:val="24"/>
        </w:rPr>
      </w:pPr>
    </w:p>
    <w:p w14:paraId="24E819E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age/relevance of literature</w:t>
      </w:r>
    </w:p>
    <w:p w14:paraId="77376E10" w14:textId="77777777" w:rsidR="006B63D0" w:rsidRPr="008C6EFC" w:rsidRDefault="006B63D0" w:rsidP="006B63D0">
      <w:pPr>
        <w:spacing w:line="130" w:lineRule="exact"/>
        <w:rPr>
          <w:rFonts w:ascii="Arial" w:eastAsia="Arial" w:hAnsi="Arial" w:cs="Arial"/>
          <w:sz w:val="24"/>
          <w:szCs w:val="24"/>
        </w:rPr>
      </w:pPr>
    </w:p>
    <w:p w14:paraId="24865B4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reliability of sources (for example, conflicts of interest, citations, impact factor)</w:t>
      </w:r>
    </w:p>
    <w:p w14:paraId="5168187E" w14:textId="77777777" w:rsidR="006B63D0" w:rsidRPr="008C6EFC" w:rsidRDefault="006B63D0" w:rsidP="006B63D0">
      <w:pPr>
        <w:spacing w:line="135" w:lineRule="exact"/>
        <w:rPr>
          <w:rFonts w:ascii="Arial" w:eastAsia="Arial" w:hAnsi="Arial" w:cs="Arial"/>
          <w:sz w:val="24"/>
          <w:szCs w:val="24"/>
        </w:rPr>
      </w:pPr>
    </w:p>
    <w:p w14:paraId="21807CF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reliability of data (sample sizes, collection method used)</w:t>
      </w:r>
    </w:p>
    <w:p w14:paraId="59476F8A" w14:textId="77777777" w:rsidR="006B63D0" w:rsidRPr="008C6EFC" w:rsidRDefault="006B63D0" w:rsidP="006B63D0">
      <w:pPr>
        <w:spacing w:line="155" w:lineRule="exact"/>
        <w:rPr>
          <w:rFonts w:ascii="Arial" w:eastAsia="Arial" w:hAnsi="Arial" w:cs="Arial"/>
          <w:b/>
          <w:sz w:val="24"/>
          <w:szCs w:val="24"/>
        </w:rPr>
      </w:pPr>
    </w:p>
    <w:p w14:paraId="248EF07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A9.7</w:t>
      </w:r>
      <w:r w:rsidRPr="008C6EFC">
        <w:rPr>
          <w:rFonts w:ascii="Arial" w:eastAsia="Times New Roman" w:hAnsi="Arial" w:cs="Arial"/>
          <w:sz w:val="24"/>
          <w:szCs w:val="24"/>
        </w:rPr>
        <w:tab/>
      </w:r>
      <w:r w:rsidRPr="008C6EFC">
        <w:rPr>
          <w:rFonts w:ascii="Arial" w:eastAsia="Arial" w:hAnsi="Arial" w:cs="Arial"/>
          <w:b/>
          <w:sz w:val="24"/>
          <w:szCs w:val="24"/>
        </w:rPr>
        <w:t>The principles that inform sampling techniques:</w:t>
      </w:r>
    </w:p>
    <w:p w14:paraId="1AAC4F04" w14:textId="77777777" w:rsidR="006B63D0" w:rsidRPr="008C6EFC" w:rsidRDefault="006B63D0" w:rsidP="006B63D0">
      <w:pPr>
        <w:spacing w:line="150" w:lineRule="exact"/>
        <w:rPr>
          <w:rFonts w:ascii="Arial" w:eastAsia="Arial" w:hAnsi="Arial" w:cs="Arial"/>
          <w:b/>
          <w:sz w:val="24"/>
          <w:szCs w:val="24"/>
        </w:rPr>
      </w:pPr>
    </w:p>
    <w:p w14:paraId="5F6005F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avoiding bias</w:t>
      </w:r>
    </w:p>
    <w:p w14:paraId="01D2F4A9" w14:textId="77777777" w:rsidR="006B63D0" w:rsidRPr="008C6EFC" w:rsidRDefault="006B63D0" w:rsidP="006B63D0">
      <w:pPr>
        <w:spacing w:line="130" w:lineRule="exact"/>
        <w:rPr>
          <w:rFonts w:ascii="Arial" w:eastAsia="Arial" w:hAnsi="Arial" w:cs="Arial"/>
          <w:sz w:val="24"/>
          <w:szCs w:val="24"/>
        </w:rPr>
      </w:pPr>
    </w:p>
    <w:p w14:paraId="1500B5E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ensuring a large enough sample size to produce valid results</w:t>
      </w:r>
    </w:p>
    <w:p w14:paraId="574E8BAD" w14:textId="77777777" w:rsidR="006B63D0" w:rsidRPr="008C6EFC" w:rsidRDefault="006B63D0" w:rsidP="006B63D0">
      <w:pPr>
        <w:spacing w:line="133" w:lineRule="exact"/>
        <w:rPr>
          <w:rFonts w:ascii="Arial" w:eastAsia="Arial" w:hAnsi="Arial" w:cs="Arial"/>
          <w:sz w:val="24"/>
          <w:szCs w:val="24"/>
        </w:rPr>
      </w:pPr>
    </w:p>
    <w:p w14:paraId="7B513DE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practical constraints (for example, timescales, costs)</w:t>
      </w:r>
    </w:p>
    <w:p w14:paraId="4145D4C9"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7A915A0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A9.8</w:t>
      </w:r>
      <w:r w:rsidRPr="008C6EFC">
        <w:rPr>
          <w:rFonts w:ascii="Arial" w:eastAsia="Times New Roman" w:hAnsi="Arial" w:cs="Arial"/>
          <w:sz w:val="24"/>
          <w:szCs w:val="24"/>
        </w:rPr>
        <w:tab/>
      </w:r>
      <w:r w:rsidRPr="008C6EFC">
        <w:rPr>
          <w:rFonts w:ascii="Arial" w:eastAsia="Arial" w:hAnsi="Arial" w:cs="Arial"/>
          <w:b/>
          <w:sz w:val="24"/>
          <w:szCs w:val="24"/>
        </w:rPr>
        <w:t>A range of techniques for measuring scientific subject matter at micro and macro scales:</w:t>
      </w:r>
    </w:p>
    <w:p w14:paraId="3537EF4D" w14:textId="77777777" w:rsidR="006B63D0" w:rsidRPr="008C6EFC" w:rsidRDefault="006B63D0" w:rsidP="006B63D0">
      <w:pPr>
        <w:spacing w:line="150" w:lineRule="exact"/>
        <w:rPr>
          <w:rFonts w:ascii="Arial" w:eastAsia="Times New Roman" w:hAnsi="Arial" w:cs="Arial"/>
          <w:sz w:val="24"/>
          <w:szCs w:val="24"/>
        </w:rPr>
      </w:pPr>
    </w:p>
    <w:p w14:paraId="3DE4235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mass (for example, balances to different decimal places)</w:t>
      </w:r>
    </w:p>
    <w:p w14:paraId="742C3CDB" w14:textId="77777777" w:rsidR="006B63D0" w:rsidRPr="008C6EFC" w:rsidRDefault="006B63D0" w:rsidP="006B63D0">
      <w:pPr>
        <w:spacing w:line="130" w:lineRule="exact"/>
        <w:rPr>
          <w:rFonts w:ascii="Arial" w:eastAsia="Arial" w:hAnsi="Arial" w:cs="Arial"/>
          <w:sz w:val="24"/>
          <w:szCs w:val="24"/>
        </w:rPr>
      </w:pPr>
    </w:p>
    <w:p w14:paraId="60279A9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length (for example, eyepiece graticule, laser measure)</w:t>
      </w:r>
    </w:p>
    <w:p w14:paraId="6A635904" w14:textId="77777777" w:rsidR="006B63D0" w:rsidRPr="008C6EFC" w:rsidRDefault="006B63D0" w:rsidP="006B63D0">
      <w:pPr>
        <w:spacing w:line="135" w:lineRule="exact"/>
        <w:rPr>
          <w:rFonts w:ascii="Arial" w:eastAsia="Arial" w:hAnsi="Arial" w:cs="Arial"/>
          <w:sz w:val="24"/>
          <w:szCs w:val="24"/>
        </w:rPr>
      </w:pPr>
    </w:p>
    <w:p w14:paraId="005AE27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volume (for example, micro or graduated pipette)</w:t>
      </w:r>
    </w:p>
    <w:p w14:paraId="39ADE9C9" w14:textId="77777777" w:rsidR="006B63D0" w:rsidRPr="008C6EFC" w:rsidRDefault="006B63D0" w:rsidP="006B63D0">
      <w:pPr>
        <w:spacing w:line="154" w:lineRule="exact"/>
        <w:rPr>
          <w:rFonts w:ascii="Arial" w:eastAsia="Times New Roman" w:hAnsi="Arial" w:cs="Arial"/>
          <w:sz w:val="24"/>
          <w:szCs w:val="24"/>
        </w:rPr>
      </w:pPr>
    </w:p>
    <w:p w14:paraId="58854D61"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5FEE8A9A" w14:textId="7AD856C2"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A9.9</w:t>
      </w:r>
      <w:r w:rsidRPr="008C6EFC">
        <w:rPr>
          <w:rFonts w:ascii="Arial" w:eastAsia="Times New Roman" w:hAnsi="Arial" w:cs="Arial"/>
          <w:sz w:val="24"/>
          <w:szCs w:val="24"/>
        </w:rPr>
        <w:tab/>
      </w:r>
      <w:r w:rsidRPr="008C6EFC">
        <w:rPr>
          <w:rFonts w:ascii="Arial" w:eastAsia="Arial" w:hAnsi="Arial" w:cs="Arial"/>
          <w:b/>
          <w:sz w:val="24"/>
          <w:szCs w:val="24"/>
        </w:rPr>
        <w:t>The need for reliable, verifiable, and accurate recording in order to ensure that:</w:t>
      </w:r>
    </w:p>
    <w:p w14:paraId="5D482237" w14:textId="77777777" w:rsidR="006B63D0" w:rsidRPr="008C6EFC" w:rsidRDefault="006B63D0" w:rsidP="006B63D0">
      <w:pPr>
        <w:spacing w:line="150" w:lineRule="exact"/>
        <w:rPr>
          <w:rFonts w:ascii="Arial" w:eastAsia="Times New Roman" w:hAnsi="Arial" w:cs="Arial"/>
          <w:sz w:val="24"/>
          <w:szCs w:val="24"/>
        </w:rPr>
      </w:pPr>
    </w:p>
    <w:p w14:paraId="335583E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data or information is repeatable</w:t>
      </w:r>
    </w:p>
    <w:p w14:paraId="72B117CA" w14:textId="77777777" w:rsidR="006B63D0" w:rsidRPr="008C6EFC" w:rsidRDefault="006B63D0" w:rsidP="006B63D0">
      <w:pPr>
        <w:spacing w:line="130" w:lineRule="exact"/>
        <w:rPr>
          <w:rFonts w:ascii="Arial" w:eastAsia="Arial" w:hAnsi="Arial" w:cs="Arial"/>
          <w:sz w:val="24"/>
          <w:szCs w:val="24"/>
        </w:rPr>
      </w:pPr>
    </w:p>
    <w:p w14:paraId="0EEAA46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data or information is relevant to the experimental purpose (valid recording)</w:t>
      </w:r>
    </w:p>
    <w:p w14:paraId="5AB205B8" w14:textId="77777777" w:rsidR="006B63D0" w:rsidRPr="008C6EFC" w:rsidRDefault="006B63D0" w:rsidP="006B63D0">
      <w:pPr>
        <w:spacing w:line="135" w:lineRule="exact"/>
        <w:rPr>
          <w:rFonts w:ascii="Arial" w:eastAsia="Arial" w:hAnsi="Arial" w:cs="Arial"/>
          <w:sz w:val="24"/>
          <w:szCs w:val="24"/>
        </w:rPr>
      </w:pPr>
    </w:p>
    <w:p w14:paraId="7A9238C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data or information truly reflects the results obtained (accurate recording)</w:t>
      </w:r>
    </w:p>
    <w:p w14:paraId="569A5CA7" w14:textId="77777777" w:rsidR="006B63D0" w:rsidRPr="008C6EFC" w:rsidRDefault="006B63D0" w:rsidP="006B63D0">
      <w:pPr>
        <w:spacing w:line="165" w:lineRule="exact"/>
        <w:rPr>
          <w:rFonts w:ascii="Arial" w:eastAsia="Times New Roman" w:hAnsi="Arial" w:cs="Arial"/>
          <w:sz w:val="24"/>
          <w:szCs w:val="24"/>
        </w:rPr>
      </w:pPr>
    </w:p>
    <w:p w14:paraId="7AE14B74" w14:textId="77777777" w:rsidR="006B63D0" w:rsidRPr="008C6EFC" w:rsidRDefault="006B63D0" w:rsidP="006B63D0">
      <w:pPr>
        <w:tabs>
          <w:tab w:val="left" w:pos="780"/>
        </w:tabs>
        <w:spacing w:line="284" w:lineRule="auto"/>
        <w:ind w:left="800" w:right="320" w:hanging="709"/>
        <w:rPr>
          <w:rFonts w:ascii="Arial" w:eastAsia="Arial" w:hAnsi="Arial" w:cs="Arial"/>
          <w:b/>
          <w:sz w:val="24"/>
          <w:szCs w:val="24"/>
        </w:rPr>
      </w:pPr>
      <w:r w:rsidRPr="008C6EFC">
        <w:rPr>
          <w:rFonts w:ascii="Arial" w:eastAsia="Arial" w:hAnsi="Arial" w:cs="Arial"/>
          <w:b/>
          <w:sz w:val="24"/>
          <w:szCs w:val="24"/>
        </w:rPr>
        <w:t>A9.10</w:t>
      </w:r>
      <w:r w:rsidRPr="008C6EFC">
        <w:rPr>
          <w:rFonts w:ascii="Arial" w:eastAsia="Arial" w:hAnsi="Arial" w:cs="Arial"/>
          <w:b/>
          <w:sz w:val="24"/>
          <w:szCs w:val="24"/>
        </w:rPr>
        <w:tab/>
        <w:t>How to use the following step-by-step process to isolate and solve problems or inconsistencies in scientific data:</w:t>
      </w:r>
    </w:p>
    <w:p w14:paraId="3018AAB6" w14:textId="77777777" w:rsidR="006B63D0" w:rsidRPr="008C6EFC" w:rsidRDefault="006B63D0" w:rsidP="006B63D0">
      <w:pPr>
        <w:spacing w:line="109" w:lineRule="exact"/>
        <w:rPr>
          <w:rFonts w:ascii="Arial" w:eastAsia="Times New Roman" w:hAnsi="Arial" w:cs="Arial"/>
          <w:sz w:val="24"/>
          <w:szCs w:val="24"/>
        </w:rPr>
      </w:pPr>
    </w:p>
    <w:p w14:paraId="3D59CE7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identify and define the problem</w:t>
      </w:r>
    </w:p>
    <w:p w14:paraId="3952E74D" w14:textId="77777777" w:rsidR="006B63D0" w:rsidRPr="008C6EFC" w:rsidRDefault="006B63D0" w:rsidP="006B63D0">
      <w:pPr>
        <w:spacing w:line="130" w:lineRule="exact"/>
        <w:rPr>
          <w:rFonts w:ascii="Arial" w:eastAsia="Arial" w:hAnsi="Arial" w:cs="Arial"/>
          <w:sz w:val="24"/>
          <w:szCs w:val="24"/>
        </w:rPr>
      </w:pPr>
    </w:p>
    <w:p w14:paraId="3C804BA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investigate and examine possible causes</w:t>
      </w:r>
    </w:p>
    <w:p w14:paraId="20E398AB" w14:textId="77777777" w:rsidR="006B63D0" w:rsidRPr="008C6EFC" w:rsidRDefault="006B63D0" w:rsidP="006B63D0">
      <w:pPr>
        <w:spacing w:line="135" w:lineRule="exact"/>
        <w:rPr>
          <w:rFonts w:ascii="Arial" w:eastAsia="Arial" w:hAnsi="Arial" w:cs="Arial"/>
          <w:sz w:val="24"/>
          <w:szCs w:val="24"/>
        </w:rPr>
      </w:pPr>
    </w:p>
    <w:p w14:paraId="56649EC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decide on changes to be made</w:t>
      </w:r>
    </w:p>
    <w:p w14:paraId="6D2C1D25" w14:textId="77777777" w:rsidR="006B63D0" w:rsidRPr="008C6EFC" w:rsidRDefault="006B63D0" w:rsidP="006B63D0">
      <w:pPr>
        <w:spacing w:line="135" w:lineRule="exact"/>
        <w:rPr>
          <w:rFonts w:ascii="Arial" w:eastAsia="Arial" w:hAnsi="Arial" w:cs="Arial"/>
          <w:sz w:val="24"/>
          <w:szCs w:val="24"/>
        </w:rPr>
      </w:pPr>
    </w:p>
    <w:p w14:paraId="5067010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implement the changes</w:t>
      </w:r>
    </w:p>
    <w:p w14:paraId="1A9EB193" w14:textId="77777777" w:rsidR="006B63D0" w:rsidRPr="008C6EFC" w:rsidRDefault="006B63D0" w:rsidP="006B63D0">
      <w:pPr>
        <w:spacing w:line="135" w:lineRule="exact"/>
        <w:rPr>
          <w:rFonts w:ascii="Arial" w:eastAsia="Arial" w:hAnsi="Arial" w:cs="Arial"/>
          <w:sz w:val="24"/>
          <w:szCs w:val="24"/>
        </w:rPr>
      </w:pPr>
    </w:p>
    <w:p w14:paraId="550F13F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evaluate the impact and continue to monitor any changes</w:t>
      </w:r>
    </w:p>
    <w:p w14:paraId="3E7CDF97" w14:textId="77777777" w:rsidR="006B63D0" w:rsidRPr="008C6EFC" w:rsidRDefault="006B63D0" w:rsidP="006B63D0">
      <w:pPr>
        <w:spacing w:line="158" w:lineRule="exact"/>
        <w:rPr>
          <w:rFonts w:ascii="Arial" w:eastAsia="Times New Roman" w:hAnsi="Arial" w:cs="Arial"/>
          <w:sz w:val="24"/>
          <w:szCs w:val="24"/>
        </w:rPr>
      </w:pPr>
    </w:p>
    <w:p w14:paraId="579A71EE" w14:textId="77777777" w:rsidR="006B63D0" w:rsidRPr="008C6EFC" w:rsidRDefault="006B63D0" w:rsidP="006B63D0">
      <w:pPr>
        <w:tabs>
          <w:tab w:val="left" w:pos="780"/>
        </w:tabs>
        <w:spacing w:line="284" w:lineRule="auto"/>
        <w:ind w:left="800" w:right="1040" w:hanging="709"/>
        <w:rPr>
          <w:rFonts w:ascii="Arial" w:eastAsia="Arial" w:hAnsi="Arial" w:cs="Arial"/>
          <w:b/>
          <w:sz w:val="24"/>
          <w:szCs w:val="24"/>
        </w:rPr>
      </w:pPr>
      <w:r w:rsidRPr="008C6EFC">
        <w:rPr>
          <w:rFonts w:ascii="Arial" w:eastAsia="Arial" w:hAnsi="Arial" w:cs="Arial"/>
          <w:b/>
          <w:sz w:val="24"/>
          <w:szCs w:val="24"/>
        </w:rPr>
        <w:t>A9.11</w:t>
      </w:r>
      <w:r w:rsidRPr="008C6EFC">
        <w:rPr>
          <w:rFonts w:ascii="Arial" w:eastAsia="Arial" w:hAnsi="Arial" w:cs="Arial"/>
          <w:b/>
          <w:sz w:val="24"/>
          <w:szCs w:val="24"/>
        </w:rPr>
        <w:tab/>
        <w:t>How to evaluate a scientific methodology and make recommendations for improvement, including:</w:t>
      </w:r>
    </w:p>
    <w:p w14:paraId="5B119BA4" w14:textId="77777777" w:rsidR="006B63D0" w:rsidRPr="008C6EFC" w:rsidRDefault="006B63D0" w:rsidP="006B63D0">
      <w:pPr>
        <w:spacing w:line="108" w:lineRule="exact"/>
        <w:rPr>
          <w:rFonts w:ascii="Arial" w:eastAsia="Times New Roman" w:hAnsi="Arial" w:cs="Arial"/>
          <w:sz w:val="24"/>
          <w:szCs w:val="24"/>
        </w:rPr>
      </w:pPr>
    </w:p>
    <w:p w14:paraId="4D8CB6C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reflecting on experimental design</w:t>
      </w:r>
    </w:p>
    <w:p w14:paraId="2A4D903E" w14:textId="77777777" w:rsidR="006B63D0" w:rsidRPr="008C6EFC" w:rsidRDefault="006B63D0" w:rsidP="006B63D0">
      <w:pPr>
        <w:spacing w:line="142" w:lineRule="exact"/>
        <w:rPr>
          <w:rFonts w:ascii="Arial" w:eastAsia="Arial" w:hAnsi="Arial" w:cs="Arial"/>
          <w:sz w:val="24"/>
          <w:szCs w:val="24"/>
        </w:rPr>
      </w:pPr>
    </w:p>
    <w:p w14:paraId="7CA37615" w14:textId="77777777" w:rsidR="006B63D0" w:rsidRPr="008C6EFC" w:rsidRDefault="006B63D0" w:rsidP="00C54E6E">
      <w:pPr>
        <w:numPr>
          <w:ilvl w:val="0"/>
          <w:numId w:val="4"/>
        </w:numPr>
        <w:tabs>
          <w:tab w:val="left" w:pos="1220"/>
        </w:tabs>
        <w:spacing w:after="0" w:line="236" w:lineRule="auto"/>
        <w:ind w:left="1220" w:right="580" w:hanging="289"/>
        <w:rPr>
          <w:rFonts w:ascii="Arial" w:eastAsia="Arial" w:hAnsi="Arial" w:cs="Arial"/>
          <w:sz w:val="24"/>
          <w:szCs w:val="24"/>
        </w:rPr>
      </w:pPr>
      <w:r w:rsidRPr="008C6EFC">
        <w:rPr>
          <w:rFonts w:ascii="Arial" w:eastAsia="Arial" w:hAnsi="Arial" w:cs="Arial"/>
          <w:sz w:val="24"/>
          <w:szCs w:val="24"/>
        </w:rPr>
        <w:t>assessing the reliability of methods, and precision, accuracy, repeatability and reproducibility of results</w:t>
      </w:r>
    </w:p>
    <w:p w14:paraId="25F6027C" w14:textId="77777777" w:rsidR="006B63D0" w:rsidRPr="008C6EFC" w:rsidRDefault="006B63D0" w:rsidP="006B63D0">
      <w:pPr>
        <w:spacing w:line="135" w:lineRule="exact"/>
        <w:rPr>
          <w:rFonts w:ascii="Arial" w:eastAsia="Arial" w:hAnsi="Arial" w:cs="Arial"/>
          <w:sz w:val="24"/>
          <w:szCs w:val="24"/>
        </w:rPr>
      </w:pPr>
    </w:p>
    <w:p w14:paraId="69CA167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identifying areas for improvement</w:t>
      </w:r>
    </w:p>
    <w:p w14:paraId="08CC3DF4" w14:textId="77777777" w:rsidR="006B63D0" w:rsidRPr="008C6EFC" w:rsidRDefault="006B63D0" w:rsidP="006B63D0">
      <w:pPr>
        <w:spacing w:line="130" w:lineRule="exact"/>
        <w:rPr>
          <w:rFonts w:ascii="Arial" w:eastAsia="Arial" w:hAnsi="Arial" w:cs="Arial"/>
          <w:sz w:val="24"/>
          <w:szCs w:val="24"/>
        </w:rPr>
      </w:pPr>
    </w:p>
    <w:p w14:paraId="1E717D0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making recommendations for future improvement</w:t>
      </w:r>
    </w:p>
    <w:p w14:paraId="02D54E28" w14:textId="77777777" w:rsidR="006B63D0" w:rsidRPr="008C6EFC" w:rsidRDefault="006B63D0" w:rsidP="006B63D0">
      <w:pPr>
        <w:spacing w:line="163" w:lineRule="exact"/>
        <w:rPr>
          <w:rFonts w:ascii="Arial" w:eastAsia="Times New Roman" w:hAnsi="Arial" w:cs="Arial"/>
          <w:sz w:val="24"/>
          <w:szCs w:val="24"/>
        </w:rPr>
      </w:pPr>
    </w:p>
    <w:p w14:paraId="4C241040" w14:textId="77777777" w:rsidR="006B63D0" w:rsidRPr="008C6EFC" w:rsidRDefault="006B63D0" w:rsidP="006B63D0">
      <w:pPr>
        <w:tabs>
          <w:tab w:val="left" w:pos="780"/>
        </w:tabs>
        <w:spacing w:line="284" w:lineRule="auto"/>
        <w:ind w:left="800" w:right="840" w:hanging="709"/>
        <w:rPr>
          <w:rFonts w:ascii="Arial" w:eastAsia="Arial" w:hAnsi="Arial" w:cs="Arial"/>
          <w:b/>
          <w:sz w:val="24"/>
          <w:szCs w:val="24"/>
        </w:rPr>
      </w:pPr>
      <w:r w:rsidRPr="008C6EFC">
        <w:rPr>
          <w:rFonts w:ascii="Arial" w:eastAsia="Arial" w:hAnsi="Arial" w:cs="Arial"/>
          <w:b/>
          <w:sz w:val="24"/>
          <w:szCs w:val="24"/>
        </w:rPr>
        <w:t>A9.12</w:t>
      </w:r>
      <w:r w:rsidRPr="008C6EFC">
        <w:rPr>
          <w:rFonts w:ascii="Arial" w:eastAsia="Arial" w:hAnsi="Arial" w:cs="Arial"/>
          <w:b/>
          <w:sz w:val="24"/>
          <w:szCs w:val="24"/>
        </w:rPr>
        <w:tab/>
        <w:t>The purpose of International Organisation for Standardisation (ISO) standards in scientific settings:</w:t>
      </w:r>
    </w:p>
    <w:p w14:paraId="1E90382D" w14:textId="77777777" w:rsidR="006B63D0" w:rsidRPr="008C6EFC" w:rsidRDefault="006B63D0" w:rsidP="006B63D0">
      <w:pPr>
        <w:spacing w:line="116" w:lineRule="exact"/>
        <w:rPr>
          <w:rFonts w:ascii="Arial" w:eastAsia="Times New Roman" w:hAnsi="Arial" w:cs="Arial"/>
          <w:sz w:val="24"/>
          <w:szCs w:val="24"/>
        </w:rPr>
      </w:pPr>
    </w:p>
    <w:p w14:paraId="1DC7E76C" w14:textId="77777777" w:rsidR="006B63D0" w:rsidRPr="008C6EFC" w:rsidRDefault="006B63D0" w:rsidP="00C54E6E">
      <w:pPr>
        <w:numPr>
          <w:ilvl w:val="0"/>
          <w:numId w:val="4"/>
        </w:numPr>
        <w:tabs>
          <w:tab w:val="left" w:pos="1220"/>
        </w:tabs>
        <w:spacing w:after="0" w:line="235" w:lineRule="auto"/>
        <w:ind w:left="1220" w:right="720" w:hanging="289"/>
        <w:rPr>
          <w:rFonts w:ascii="Arial" w:eastAsia="Arial" w:hAnsi="Arial" w:cs="Arial"/>
          <w:sz w:val="24"/>
          <w:szCs w:val="24"/>
        </w:rPr>
      </w:pPr>
      <w:r w:rsidRPr="008C6EFC">
        <w:rPr>
          <w:rFonts w:ascii="Arial" w:eastAsia="Arial" w:hAnsi="Arial" w:cs="Arial"/>
          <w:sz w:val="24"/>
          <w:szCs w:val="24"/>
        </w:rPr>
        <w:t>enables accredited laboratories to demonstrate competency and validity through collaborative testing</w:t>
      </w:r>
    </w:p>
    <w:p w14:paraId="1905E23E" w14:textId="77777777" w:rsidR="006B63D0" w:rsidRPr="008C6EFC" w:rsidRDefault="006B63D0" w:rsidP="006B63D0">
      <w:pPr>
        <w:spacing w:line="137" w:lineRule="exact"/>
        <w:rPr>
          <w:rFonts w:ascii="Arial" w:eastAsia="Arial" w:hAnsi="Arial" w:cs="Arial"/>
          <w:sz w:val="24"/>
          <w:szCs w:val="24"/>
        </w:rPr>
      </w:pPr>
    </w:p>
    <w:p w14:paraId="11C52D5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facilitates cooperation between organisations by generating wider acceptance of results</w:t>
      </w:r>
    </w:p>
    <w:p w14:paraId="5469C4D0" w14:textId="77777777" w:rsidR="006B63D0" w:rsidRPr="008C6EFC" w:rsidRDefault="006B63D0" w:rsidP="006B63D0">
      <w:pPr>
        <w:spacing w:line="137" w:lineRule="exact"/>
        <w:rPr>
          <w:rFonts w:ascii="Arial" w:eastAsia="Arial" w:hAnsi="Arial" w:cs="Arial"/>
          <w:sz w:val="24"/>
          <w:szCs w:val="24"/>
        </w:rPr>
      </w:pPr>
    </w:p>
    <w:p w14:paraId="78B047B6" w14:textId="77777777" w:rsidR="006B63D0" w:rsidRPr="008C6EFC" w:rsidRDefault="006B63D0" w:rsidP="00C54E6E">
      <w:pPr>
        <w:numPr>
          <w:ilvl w:val="0"/>
          <w:numId w:val="4"/>
        </w:numPr>
        <w:tabs>
          <w:tab w:val="left" w:pos="1220"/>
        </w:tabs>
        <w:spacing w:after="0" w:line="236" w:lineRule="auto"/>
        <w:ind w:left="1220" w:right="500" w:hanging="289"/>
        <w:rPr>
          <w:rFonts w:ascii="Arial" w:eastAsia="Arial" w:hAnsi="Arial" w:cs="Arial"/>
          <w:sz w:val="24"/>
          <w:szCs w:val="24"/>
        </w:rPr>
      </w:pPr>
      <w:r w:rsidRPr="008C6EFC">
        <w:rPr>
          <w:rFonts w:ascii="Arial" w:eastAsia="Arial" w:hAnsi="Arial" w:cs="Arial"/>
          <w:sz w:val="24"/>
          <w:szCs w:val="24"/>
        </w:rPr>
        <w:t>improves international trade as test reports and certificates can be accepted from one country to another without the need for further testing</w:t>
      </w:r>
    </w:p>
    <w:p w14:paraId="1DBBFD64" w14:textId="77777777" w:rsidR="006B63D0" w:rsidRPr="008C6EFC" w:rsidRDefault="006B63D0" w:rsidP="006B63D0">
      <w:pPr>
        <w:spacing w:line="143" w:lineRule="exact"/>
        <w:rPr>
          <w:rFonts w:ascii="Arial" w:eastAsia="Arial" w:hAnsi="Arial" w:cs="Arial"/>
          <w:sz w:val="24"/>
          <w:szCs w:val="24"/>
        </w:rPr>
      </w:pPr>
    </w:p>
    <w:p w14:paraId="4FF4AAF0" w14:textId="77777777" w:rsidR="006B63D0" w:rsidRPr="008C6EFC" w:rsidRDefault="006B63D0" w:rsidP="00C54E6E">
      <w:pPr>
        <w:numPr>
          <w:ilvl w:val="0"/>
          <w:numId w:val="4"/>
        </w:numPr>
        <w:tabs>
          <w:tab w:val="left" w:pos="1220"/>
        </w:tabs>
        <w:spacing w:after="0" w:line="236" w:lineRule="auto"/>
        <w:ind w:left="1220" w:right="880" w:hanging="289"/>
        <w:rPr>
          <w:rFonts w:ascii="Arial" w:eastAsia="Arial" w:hAnsi="Arial" w:cs="Arial"/>
          <w:sz w:val="24"/>
          <w:szCs w:val="24"/>
        </w:rPr>
      </w:pPr>
      <w:r w:rsidRPr="008C6EFC">
        <w:rPr>
          <w:rFonts w:ascii="Arial" w:eastAsia="Arial" w:hAnsi="Arial" w:cs="Arial"/>
          <w:sz w:val="24"/>
          <w:szCs w:val="24"/>
        </w:rPr>
        <w:t>specifies the general requirements for the competence to carry out tests and/or calibrations, including sampling</w:t>
      </w:r>
    </w:p>
    <w:p w14:paraId="54FFAE0C" w14:textId="2F330A9A" w:rsidR="006B63D0" w:rsidRPr="008C6EFC" w:rsidRDefault="00DC6DE7" w:rsidP="006B63D0">
      <w:pPr>
        <w:spacing w:line="0" w:lineRule="atLeast"/>
        <w:rPr>
          <w:rFonts w:ascii="Arial" w:hAnsi="Arial" w:cs="Arial"/>
          <w:sz w:val="24"/>
          <w:szCs w:val="24"/>
        </w:rPr>
      </w:pPr>
      <w:bookmarkStart w:id="14" w:name="page59"/>
      <w:bookmarkEnd w:id="14"/>
      <w:r w:rsidRPr="008C6EFC">
        <w:rPr>
          <w:rFonts w:ascii="Arial" w:hAnsi="Arial" w:cs="Arial"/>
          <w:sz w:val="24"/>
          <w:szCs w:val="24"/>
        </w:rPr>
        <w:t xml:space="preserve">  </w:t>
      </w:r>
    </w:p>
    <w:p w14:paraId="6FC4DF1E" w14:textId="2D4DDC5C" w:rsidR="006B63D0" w:rsidRPr="008C6EFC" w:rsidRDefault="00DC6DE7" w:rsidP="006B63D0">
      <w:pPr>
        <w:spacing w:line="0" w:lineRule="atLeast"/>
        <w:rPr>
          <w:rFonts w:ascii="Arial" w:hAnsi="Arial" w:cs="Arial"/>
          <w:sz w:val="24"/>
          <w:szCs w:val="24"/>
        </w:rPr>
      </w:pPr>
      <w:r w:rsidRPr="008C6EFC">
        <w:rPr>
          <w:rFonts w:ascii="Arial" w:hAnsi="Arial" w:cs="Arial"/>
          <w:sz w:val="24"/>
          <w:szCs w:val="24"/>
        </w:rPr>
        <w:t xml:space="preserve"> </w:t>
      </w:r>
    </w:p>
    <w:p w14:paraId="6EB07D27" w14:textId="77777777" w:rsidR="006B63D0" w:rsidRPr="008C6EFC" w:rsidRDefault="006B63D0" w:rsidP="006B63D0">
      <w:pPr>
        <w:spacing w:line="200" w:lineRule="exact"/>
        <w:rPr>
          <w:rFonts w:ascii="Arial" w:eastAsia="Times New Roman" w:hAnsi="Arial" w:cs="Arial"/>
          <w:sz w:val="24"/>
          <w:szCs w:val="24"/>
        </w:rPr>
      </w:pPr>
    </w:p>
    <w:p w14:paraId="66CC082C" w14:textId="77777777" w:rsidR="00FA7BAB" w:rsidRDefault="00FA7BAB">
      <w:pPr>
        <w:rPr>
          <w:rFonts w:ascii="Arial" w:eastAsia="Times New Roman" w:hAnsi="Arial" w:cs="Arial"/>
          <w:sz w:val="24"/>
          <w:szCs w:val="24"/>
        </w:rPr>
      </w:pPr>
    </w:p>
    <w:p w14:paraId="33B97873" w14:textId="2AA85ECC" w:rsidR="006B63D0" w:rsidRPr="00FA7BAB" w:rsidRDefault="006B63D0" w:rsidP="006B63D0">
      <w:pPr>
        <w:spacing w:line="0" w:lineRule="atLeast"/>
        <w:rPr>
          <w:rFonts w:ascii="Arial" w:eastAsia="Arial" w:hAnsi="Arial" w:cs="Arial"/>
          <w:b/>
          <w:color w:val="385623" w:themeColor="accent6" w:themeShade="80"/>
          <w:sz w:val="24"/>
          <w:szCs w:val="24"/>
        </w:rPr>
      </w:pPr>
      <w:r w:rsidRPr="00FA7BAB">
        <w:rPr>
          <w:rFonts w:ascii="Arial" w:eastAsia="Arial" w:hAnsi="Arial" w:cs="Arial"/>
          <w:b/>
          <w:color w:val="385623" w:themeColor="accent6" w:themeShade="80"/>
          <w:sz w:val="24"/>
          <w:szCs w:val="24"/>
        </w:rPr>
        <w:lastRenderedPageBreak/>
        <w:t>A10 Experimental equipment and techniques</w:t>
      </w:r>
    </w:p>
    <w:p w14:paraId="6D4EB27C" w14:textId="3842E6B5" w:rsidR="006B63D0" w:rsidRPr="008C6EFC" w:rsidRDefault="006B63D0" w:rsidP="006B63D0">
      <w:pPr>
        <w:spacing w:line="20" w:lineRule="exact"/>
        <w:rPr>
          <w:rFonts w:ascii="Arial" w:eastAsia="Times New Roman" w:hAnsi="Arial" w:cs="Arial"/>
          <w:sz w:val="24"/>
          <w:szCs w:val="24"/>
        </w:rPr>
      </w:pPr>
    </w:p>
    <w:p w14:paraId="49A06F4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A10.1</w:t>
      </w:r>
      <w:r w:rsidRPr="008C6EFC">
        <w:rPr>
          <w:rFonts w:ascii="Arial" w:eastAsia="Times New Roman" w:hAnsi="Arial" w:cs="Arial"/>
          <w:sz w:val="24"/>
          <w:szCs w:val="24"/>
        </w:rPr>
        <w:tab/>
      </w:r>
      <w:r w:rsidRPr="008C6EFC">
        <w:rPr>
          <w:rFonts w:ascii="Arial" w:eastAsia="Arial" w:hAnsi="Arial" w:cs="Arial"/>
          <w:b/>
          <w:sz w:val="24"/>
          <w:szCs w:val="24"/>
        </w:rPr>
        <w:t>Common causes of equipment and technical faults that may have an impact on scientific results:</w:t>
      </w:r>
    </w:p>
    <w:p w14:paraId="2ADA4E5D" w14:textId="77777777" w:rsidR="006B63D0" w:rsidRPr="008C6EFC" w:rsidRDefault="006B63D0" w:rsidP="006B63D0">
      <w:pPr>
        <w:spacing w:line="150" w:lineRule="exact"/>
        <w:rPr>
          <w:rFonts w:ascii="Arial" w:eastAsia="Times New Roman" w:hAnsi="Arial" w:cs="Arial"/>
          <w:sz w:val="24"/>
          <w:szCs w:val="24"/>
        </w:rPr>
      </w:pPr>
    </w:p>
    <w:p w14:paraId="13FD0F8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user error</w:t>
      </w:r>
    </w:p>
    <w:p w14:paraId="6E490A99" w14:textId="77777777" w:rsidR="006B63D0" w:rsidRPr="008C6EFC" w:rsidRDefault="006B63D0" w:rsidP="006B63D0">
      <w:pPr>
        <w:spacing w:line="135" w:lineRule="exact"/>
        <w:rPr>
          <w:rFonts w:ascii="Arial" w:eastAsia="Arial" w:hAnsi="Arial" w:cs="Arial"/>
          <w:sz w:val="24"/>
          <w:szCs w:val="24"/>
        </w:rPr>
      </w:pPr>
    </w:p>
    <w:p w14:paraId="0328930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setting-up errors</w:t>
      </w:r>
    </w:p>
    <w:p w14:paraId="469C7E48" w14:textId="77777777" w:rsidR="006B63D0" w:rsidRPr="008C6EFC" w:rsidRDefault="006B63D0" w:rsidP="006B63D0">
      <w:pPr>
        <w:spacing w:line="128" w:lineRule="exact"/>
        <w:rPr>
          <w:rFonts w:ascii="Arial" w:eastAsia="Arial" w:hAnsi="Arial" w:cs="Arial"/>
          <w:sz w:val="24"/>
          <w:szCs w:val="24"/>
        </w:rPr>
      </w:pPr>
    </w:p>
    <w:p w14:paraId="7CA55FB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poor maintenance (including calibration)</w:t>
      </w:r>
    </w:p>
    <w:p w14:paraId="6F567607" w14:textId="77777777" w:rsidR="006B63D0" w:rsidRPr="008C6EFC" w:rsidRDefault="006B63D0" w:rsidP="006B63D0">
      <w:pPr>
        <w:spacing w:line="135" w:lineRule="exact"/>
        <w:rPr>
          <w:rFonts w:ascii="Arial" w:eastAsia="Arial" w:hAnsi="Arial" w:cs="Arial"/>
          <w:sz w:val="24"/>
          <w:szCs w:val="24"/>
        </w:rPr>
      </w:pPr>
    </w:p>
    <w:p w14:paraId="62FAD65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electrical faults</w:t>
      </w:r>
    </w:p>
    <w:p w14:paraId="4BFE964F" w14:textId="77777777" w:rsidR="006B63D0" w:rsidRPr="008C6EFC" w:rsidRDefault="006B63D0" w:rsidP="006B63D0">
      <w:pPr>
        <w:spacing w:line="155" w:lineRule="exact"/>
        <w:rPr>
          <w:rFonts w:ascii="Arial" w:eastAsia="Times New Roman" w:hAnsi="Arial" w:cs="Arial"/>
          <w:sz w:val="24"/>
          <w:szCs w:val="24"/>
        </w:rPr>
      </w:pPr>
    </w:p>
    <w:p w14:paraId="00D93D7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A10.2</w:t>
      </w:r>
      <w:r w:rsidRPr="008C6EFC">
        <w:rPr>
          <w:rFonts w:ascii="Arial" w:eastAsia="Times New Roman" w:hAnsi="Arial" w:cs="Arial"/>
          <w:sz w:val="24"/>
          <w:szCs w:val="24"/>
        </w:rPr>
        <w:tab/>
      </w:r>
      <w:r w:rsidRPr="008C6EFC">
        <w:rPr>
          <w:rFonts w:ascii="Arial" w:eastAsia="Arial" w:hAnsi="Arial" w:cs="Arial"/>
          <w:b/>
          <w:sz w:val="24"/>
          <w:szCs w:val="24"/>
        </w:rPr>
        <w:t>The requirements for positive and negative controls in identifying faults:</w:t>
      </w:r>
    </w:p>
    <w:p w14:paraId="29173C12" w14:textId="77777777" w:rsidR="006B63D0" w:rsidRPr="008C6EFC" w:rsidRDefault="006B63D0" w:rsidP="006B63D0">
      <w:pPr>
        <w:spacing w:line="154" w:lineRule="exact"/>
        <w:rPr>
          <w:rFonts w:ascii="Arial" w:eastAsia="Times New Roman" w:hAnsi="Arial" w:cs="Arial"/>
          <w:sz w:val="24"/>
          <w:szCs w:val="24"/>
        </w:rPr>
      </w:pPr>
    </w:p>
    <w:p w14:paraId="7B684977" w14:textId="77777777" w:rsidR="006B63D0" w:rsidRPr="008C6EFC" w:rsidRDefault="006B63D0" w:rsidP="00C54E6E">
      <w:pPr>
        <w:numPr>
          <w:ilvl w:val="0"/>
          <w:numId w:val="4"/>
        </w:numPr>
        <w:tabs>
          <w:tab w:val="left" w:pos="1220"/>
        </w:tabs>
        <w:spacing w:after="0" w:line="235" w:lineRule="auto"/>
        <w:ind w:left="1220" w:right="440" w:hanging="289"/>
        <w:rPr>
          <w:rFonts w:ascii="Arial" w:eastAsia="Arial" w:hAnsi="Arial" w:cs="Arial"/>
          <w:sz w:val="24"/>
          <w:szCs w:val="24"/>
        </w:rPr>
      </w:pPr>
      <w:r w:rsidRPr="008C6EFC">
        <w:rPr>
          <w:rFonts w:ascii="Arial" w:eastAsia="Arial" w:hAnsi="Arial" w:cs="Arial"/>
          <w:sz w:val="24"/>
          <w:szCs w:val="24"/>
        </w:rPr>
        <w:t>positive control - produces a known result so can be used to ensure that any negative results are true negatives and not a result of an issue with equipment or reagents</w:t>
      </w:r>
    </w:p>
    <w:p w14:paraId="6AD75825" w14:textId="77777777" w:rsidR="006B63D0" w:rsidRPr="008C6EFC" w:rsidRDefault="006B63D0" w:rsidP="006B63D0">
      <w:pPr>
        <w:spacing w:line="137" w:lineRule="exact"/>
        <w:rPr>
          <w:rFonts w:ascii="Arial" w:eastAsia="Arial" w:hAnsi="Arial" w:cs="Arial"/>
          <w:sz w:val="24"/>
          <w:szCs w:val="24"/>
        </w:rPr>
      </w:pPr>
    </w:p>
    <w:p w14:paraId="625D7A0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negative control - confirms that no other variable is responsible for positive results in the test</w:t>
      </w:r>
    </w:p>
    <w:p w14:paraId="3720333E" w14:textId="77777777" w:rsidR="006B63D0" w:rsidRPr="008C6EFC" w:rsidRDefault="006B63D0" w:rsidP="006B63D0">
      <w:pPr>
        <w:spacing w:line="155" w:lineRule="exact"/>
        <w:rPr>
          <w:rFonts w:ascii="Arial" w:eastAsia="Times New Roman" w:hAnsi="Arial" w:cs="Arial"/>
          <w:sz w:val="24"/>
          <w:szCs w:val="24"/>
        </w:rPr>
      </w:pPr>
    </w:p>
    <w:p w14:paraId="695AA84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A10.3</w:t>
      </w:r>
      <w:r w:rsidRPr="008C6EFC">
        <w:rPr>
          <w:rFonts w:ascii="Arial" w:eastAsia="Times New Roman" w:hAnsi="Arial" w:cs="Arial"/>
          <w:sz w:val="24"/>
          <w:szCs w:val="24"/>
        </w:rPr>
        <w:tab/>
      </w:r>
      <w:r w:rsidRPr="008C6EFC">
        <w:rPr>
          <w:rFonts w:ascii="Arial" w:eastAsia="Arial" w:hAnsi="Arial" w:cs="Arial"/>
          <w:b/>
          <w:sz w:val="24"/>
          <w:szCs w:val="24"/>
        </w:rPr>
        <w:t>Applications of the following equipment when undertaking scientific techniques:</w:t>
      </w:r>
    </w:p>
    <w:p w14:paraId="55F705C2" w14:textId="77777777" w:rsidR="006B63D0" w:rsidRPr="008C6EFC" w:rsidRDefault="006B63D0" w:rsidP="006B63D0">
      <w:pPr>
        <w:spacing w:line="150" w:lineRule="exact"/>
        <w:rPr>
          <w:rFonts w:ascii="Arial" w:eastAsia="Times New Roman" w:hAnsi="Arial" w:cs="Arial"/>
          <w:sz w:val="24"/>
          <w:szCs w:val="24"/>
        </w:rPr>
      </w:pPr>
    </w:p>
    <w:p w14:paraId="00A4CC6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autoclaves: to decontaminate/sterilise equipment and some consumables</w:t>
      </w:r>
    </w:p>
    <w:p w14:paraId="4D41641A" w14:textId="77777777" w:rsidR="006B63D0" w:rsidRPr="008C6EFC" w:rsidRDefault="006B63D0" w:rsidP="006B63D0">
      <w:pPr>
        <w:spacing w:line="135" w:lineRule="exact"/>
        <w:rPr>
          <w:rFonts w:ascii="Arial" w:eastAsia="Arial" w:hAnsi="Arial" w:cs="Arial"/>
          <w:sz w:val="24"/>
          <w:szCs w:val="24"/>
        </w:rPr>
      </w:pPr>
    </w:p>
    <w:p w14:paraId="60AA227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centrifuges: to separate suspensions</w:t>
      </w:r>
    </w:p>
    <w:p w14:paraId="79FA3A66" w14:textId="77777777" w:rsidR="006B63D0" w:rsidRPr="008C6EFC" w:rsidRDefault="006B63D0" w:rsidP="006B63D0">
      <w:pPr>
        <w:spacing w:line="135" w:lineRule="exact"/>
        <w:rPr>
          <w:rFonts w:ascii="Arial" w:eastAsia="Arial" w:hAnsi="Arial" w:cs="Arial"/>
          <w:sz w:val="24"/>
          <w:szCs w:val="24"/>
        </w:rPr>
      </w:pPr>
    </w:p>
    <w:p w14:paraId="0F9F5A3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cryogenic equipment: to produce exceptionally low temperatures</w:t>
      </w:r>
    </w:p>
    <w:p w14:paraId="6F548688" w14:textId="77777777" w:rsidR="006B63D0" w:rsidRPr="008C6EFC" w:rsidRDefault="006B63D0" w:rsidP="006B63D0">
      <w:pPr>
        <w:spacing w:line="130" w:lineRule="exact"/>
        <w:rPr>
          <w:rFonts w:ascii="Arial" w:eastAsia="Arial" w:hAnsi="Arial" w:cs="Arial"/>
          <w:sz w:val="24"/>
          <w:szCs w:val="24"/>
        </w:rPr>
      </w:pPr>
    </w:p>
    <w:p w14:paraId="18BA031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data loggers: for the collection, storing, and recording of data over a period of time</w:t>
      </w:r>
    </w:p>
    <w:p w14:paraId="33159AF1" w14:textId="77777777" w:rsidR="006B63D0" w:rsidRPr="008C6EFC" w:rsidRDefault="006B63D0" w:rsidP="006B63D0">
      <w:pPr>
        <w:spacing w:line="142" w:lineRule="exact"/>
        <w:rPr>
          <w:rFonts w:ascii="Arial" w:eastAsia="Arial" w:hAnsi="Arial" w:cs="Arial"/>
          <w:sz w:val="24"/>
          <w:szCs w:val="24"/>
        </w:rPr>
      </w:pPr>
    </w:p>
    <w:p w14:paraId="5EE5E69E" w14:textId="77777777" w:rsidR="006B63D0" w:rsidRPr="008C6EFC" w:rsidRDefault="006B63D0" w:rsidP="00C54E6E">
      <w:pPr>
        <w:numPr>
          <w:ilvl w:val="0"/>
          <w:numId w:val="4"/>
        </w:numPr>
        <w:tabs>
          <w:tab w:val="left" w:pos="1220"/>
        </w:tabs>
        <w:spacing w:after="0" w:line="236" w:lineRule="auto"/>
        <w:ind w:left="1220" w:right="480" w:hanging="289"/>
        <w:rPr>
          <w:rFonts w:ascii="Arial" w:eastAsia="Arial" w:hAnsi="Arial" w:cs="Arial"/>
          <w:sz w:val="24"/>
          <w:szCs w:val="24"/>
        </w:rPr>
      </w:pPr>
      <w:r w:rsidRPr="008C6EFC">
        <w:rPr>
          <w:rFonts w:ascii="Arial" w:eastAsia="Arial" w:hAnsi="Arial" w:cs="Arial"/>
          <w:sz w:val="24"/>
          <w:szCs w:val="24"/>
        </w:rPr>
        <w:t>digital (for example, mechanical) and non-digital (for example, volumetric) pipettes: to accurately measure and transfer solutions</w:t>
      </w:r>
    </w:p>
    <w:p w14:paraId="34CD17C9" w14:textId="77777777" w:rsidR="006B63D0" w:rsidRPr="008C6EFC" w:rsidRDefault="006B63D0" w:rsidP="006B63D0">
      <w:pPr>
        <w:spacing w:line="135" w:lineRule="exact"/>
        <w:rPr>
          <w:rFonts w:ascii="Arial" w:eastAsia="Arial" w:hAnsi="Arial" w:cs="Arial"/>
          <w:sz w:val="24"/>
          <w:szCs w:val="24"/>
        </w:rPr>
      </w:pPr>
    </w:p>
    <w:p w14:paraId="3B16526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fume cupboards: as a safety measure to capture and remove airborne hazards</w:t>
      </w:r>
    </w:p>
    <w:p w14:paraId="6265530D" w14:textId="77777777" w:rsidR="006B63D0" w:rsidRPr="008C6EFC" w:rsidRDefault="006B63D0" w:rsidP="006B63D0">
      <w:pPr>
        <w:spacing w:line="130" w:lineRule="exact"/>
        <w:rPr>
          <w:rFonts w:ascii="Arial" w:eastAsia="Arial" w:hAnsi="Arial" w:cs="Arial"/>
          <w:sz w:val="24"/>
          <w:szCs w:val="24"/>
        </w:rPr>
      </w:pPr>
    </w:p>
    <w:p w14:paraId="642FF4A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glassware: to store, measure, transfer and collect reagents and samples</w:t>
      </w:r>
    </w:p>
    <w:p w14:paraId="1ECACB0C" w14:textId="77777777" w:rsidR="006B63D0" w:rsidRPr="008C6EFC" w:rsidRDefault="006B63D0" w:rsidP="006B63D0">
      <w:pPr>
        <w:spacing w:line="142" w:lineRule="exact"/>
        <w:rPr>
          <w:rFonts w:ascii="Arial" w:eastAsia="Arial" w:hAnsi="Arial" w:cs="Arial"/>
          <w:sz w:val="24"/>
          <w:szCs w:val="24"/>
        </w:rPr>
      </w:pPr>
    </w:p>
    <w:p w14:paraId="64DC4D4B" w14:textId="77777777" w:rsidR="006B63D0" w:rsidRPr="008C6EFC" w:rsidRDefault="006B63D0" w:rsidP="00C54E6E">
      <w:pPr>
        <w:numPr>
          <w:ilvl w:val="0"/>
          <w:numId w:val="4"/>
        </w:numPr>
        <w:tabs>
          <w:tab w:val="left" w:pos="1220"/>
        </w:tabs>
        <w:spacing w:after="0" w:line="236" w:lineRule="auto"/>
        <w:ind w:left="1220" w:right="1200" w:hanging="289"/>
        <w:rPr>
          <w:rFonts w:ascii="Arial" w:eastAsia="Arial" w:hAnsi="Arial" w:cs="Arial"/>
          <w:sz w:val="24"/>
          <w:szCs w:val="24"/>
        </w:rPr>
      </w:pPr>
      <w:r w:rsidRPr="008C6EFC">
        <w:rPr>
          <w:rFonts w:ascii="Arial" w:eastAsia="Arial" w:hAnsi="Arial" w:cs="Arial"/>
          <w:sz w:val="24"/>
          <w:szCs w:val="24"/>
        </w:rPr>
        <w:t>glove boxes: to provide a contained and controlled environment (sealed atmosphere) for manipulating samples, substances, and objects</w:t>
      </w:r>
    </w:p>
    <w:p w14:paraId="728E3074" w14:textId="77777777" w:rsidR="006B63D0" w:rsidRPr="008C6EFC" w:rsidRDefault="006B63D0" w:rsidP="006B63D0">
      <w:pPr>
        <w:spacing w:line="137" w:lineRule="exact"/>
        <w:rPr>
          <w:rFonts w:ascii="Arial" w:eastAsia="Arial" w:hAnsi="Arial" w:cs="Arial"/>
          <w:sz w:val="24"/>
          <w:szCs w:val="24"/>
        </w:rPr>
      </w:pPr>
    </w:p>
    <w:p w14:paraId="53E5B5CB" w14:textId="77777777" w:rsidR="006B63D0" w:rsidRPr="008C6EFC" w:rsidRDefault="006B63D0" w:rsidP="00C54E6E">
      <w:pPr>
        <w:numPr>
          <w:ilvl w:val="0"/>
          <w:numId w:val="4"/>
        </w:numPr>
        <w:tabs>
          <w:tab w:val="left" w:pos="1220"/>
        </w:tabs>
        <w:spacing w:after="0" w:line="236" w:lineRule="auto"/>
        <w:ind w:left="1220" w:right="1220" w:hanging="289"/>
        <w:rPr>
          <w:rFonts w:ascii="Arial" w:eastAsia="Arial" w:hAnsi="Arial" w:cs="Arial"/>
          <w:sz w:val="24"/>
          <w:szCs w:val="24"/>
        </w:rPr>
      </w:pPr>
      <w:r w:rsidRPr="008C6EFC">
        <w:rPr>
          <w:rFonts w:ascii="Arial" w:eastAsia="Arial" w:hAnsi="Arial" w:cs="Arial"/>
          <w:sz w:val="24"/>
          <w:szCs w:val="24"/>
        </w:rPr>
        <w:t>incubators: to provide a controlled and accurately maintained environment (for example, temperature, humidity)</w:t>
      </w:r>
    </w:p>
    <w:p w14:paraId="2E7C1D11" w14:textId="77777777" w:rsidR="006B63D0" w:rsidRPr="008C6EFC" w:rsidRDefault="006B63D0" w:rsidP="006B63D0">
      <w:pPr>
        <w:spacing w:line="142" w:lineRule="exact"/>
        <w:rPr>
          <w:rFonts w:ascii="Arial" w:eastAsia="Arial" w:hAnsi="Arial" w:cs="Arial"/>
          <w:sz w:val="24"/>
          <w:szCs w:val="24"/>
        </w:rPr>
      </w:pPr>
    </w:p>
    <w:p w14:paraId="6A73D35D" w14:textId="77777777" w:rsidR="006B63D0" w:rsidRPr="008C6EFC" w:rsidRDefault="006B63D0" w:rsidP="00C54E6E">
      <w:pPr>
        <w:numPr>
          <w:ilvl w:val="0"/>
          <w:numId w:val="4"/>
        </w:numPr>
        <w:tabs>
          <w:tab w:val="left" w:pos="1220"/>
        </w:tabs>
        <w:spacing w:after="0" w:line="235" w:lineRule="auto"/>
        <w:ind w:left="1220" w:right="400" w:hanging="289"/>
        <w:rPr>
          <w:rFonts w:ascii="Arial" w:eastAsia="Arial" w:hAnsi="Arial" w:cs="Arial"/>
          <w:sz w:val="24"/>
          <w:szCs w:val="24"/>
        </w:rPr>
      </w:pPr>
      <w:r w:rsidRPr="008C6EFC">
        <w:rPr>
          <w:rFonts w:ascii="Arial" w:eastAsia="Arial" w:hAnsi="Arial" w:cs="Arial"/>
          <w:sz w:val="24"/>
          <w:szCs w:val="24"/>
        </w:rPr>
        <w:t>microbiological equipment: to perform a range of microbiological techniques whilst maintaining an aseptic environment</w:t>
      </w:r>
    </w:p>
    <w:p w14:paraId="78808DD8" w14:textId="77777777" w:rsidR="006B63D0" w:rsidRPr="008C6EFC" w:rsidRDefault="006B63D0" w:rsidP="006B63D0">
      <w:pPr>
        <w:spacing w:line="137" w:lineRule="exact"/>
        <w:rPr>
          <w:rFonts w:ascii="Arial" w:eastAsia="Arial" w:hAnsi="Arial" w:cs="Arial"/>
          <w:sz w:val="24"/>
          <w:szCs w:val="24"/>
        </w:rPr>
      </w:pPr>
    </w:p>
    <w:p w14:paraId="76CE895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multimeter: a meter than can measure voltage, current and therefore resistance in a circuit</w:t>
      </w:r>
    </w:p>
    <w:p w14:paraId="6C786BDB" w14:textId="77777777" w:rsidR="006B63D0" w:rsidRPr="008C6EFC" w:rsidRDefault="006B63D0" w:rsidP="006B63D0">
      <w:pPr>
        <w:spacing w:line="134" w:lineRule="exact"/>
        <w:rPr>
          <w:rFonts w:ascii="Arial" w:eastAsia="Arial" w:hAnsi="Arial" w:cs="Arial"/>
          <w:sz w:val="24"/>
          <w:szCs w:val="24"/>
        </w:rPr>
      </w:pPr>
    </w:p>
    <w:p w14:paraId="62CE9DE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 meters: to measure pH (for example, how acidic or alkaline a substance is)</w:t>
      </w:r>
    </w:p>
    <w:p w14:paraId="2B8B9B2E" w14:textId="77777777" w:rsidR="006B63D0" w:rsidRPr="008C6EFC" w:rsidRDefault="006B63D0" w:rsidP="006B63D0">
      <w:pPr>
        <w:spacing w:line="130" w:lineRule="exact"/>
        <w:rPr>
          <w:rFonts w:ascii="Arial" w:eastAsia="Arial" w:hAnsi="Arial" w:cs="Arial"/>
          <w:sz w:val="24"/>
          <w:szCs w:val="24"/>
        </w:rPr>
      </w:pPr>
    </w:p>
    <w:p w14:paraId="25CCF06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lastRenderedPageBreak/>
        <w:t>refrigerators and freezers: to provide a controlled and accurately maintained temperature</w:t>
      </w:r>
    </w:p>
    <w:p w14:paraId="422F7E34" w14:textId="77777777" w:rsidR="006B63D0" w:rsidRPr="008C6EFC" w:rsidRDefault="006B63D0" w:rsidP="006B63D0">
      <w:pPr>
        <w:spacing w:line="135" w:lineRule="exact"/>
        <w:rPr>
          <w:rFonts w:ascii="Arial" w:eastAsia="Arial" w:hAnsi="Arial" w:cs="Arial"/>
          <w:sz w:val="24"/>
          <w:szCs w:val="24"/>
        </w:rPr>
      </w:pPr>
    </w:p>
    <w:p w14:paraId="3309621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scientific balances: to accurately determine the mass of a sample, including small samples</w:t>
      </w:r>
    </w:p>
    <w:p w14:paraId="0A05C87B" w14:textId="77777777" w:rsidR="006B63D0" w:rsidRPr="008C6EFC" w:rsidRDefault="006B63D0" w:rsidP="006B63D0">
      <w:pPr>
        <w:spacing w:line="135" w:lineRule="exact"/>
        <w:rPr>
          <w:rFonts w:ascii="Arial" w:eastAsia="Arial" w:hAnsi="Arial" w:cs="Arial"/>
          <w:sz w:val="24"/>
          <w:szCs w:val="24"/>
        </w:rPr>
      </w:pPr>
    </w:p>
    <w:p w14:paraId="1AE8D74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thermometer: to monitor temperature or temperature changes</w:t>
      </w:r>
    </w:p>
    <w:p w14:paraId="719761EF" w14:textId="77777777" w:rsidR="006B63D0" w:rsidRPr="008C6EFC" w:rsidRDefault="006B63D0" w:rsidP="006B63D0">
      <w:pPr>
        <w:spacing w:line="158" w:lineRule="exact"/>
        <w:rPr>
          <w:rFonts w:ascii="Arial" w:eastAsia="Times New Roman" w:hAnsi="Arial" w:cs="Arial"/>
          <w:sz w:val="24"/>
          <w:szCs w:val="24"/>
        </w:rPr>
      </w:pPr>
    </w:p>
    <w:p w14:paraId="5794EEEE" w14:textId="77777777" w:rsidR="006B63D0" w:rsidRPr="008C6EFC" w:rsidRDefault="006B63D0" w:rsidP="006B63D0">
      <w:pPr>
        <w:tabs>
          <w:tab w:val="left" w:pos="780"/>
        </w:tabs>
        <w:spacing w:line="284" w:lineRule="auto"/>
        <w:ind w:left="800" w:right="560" w:hanging="709"/>
        <w:rPr>
          <w:rFonts w:ascii="Arial" w:eastAsia="Arial" w:hAnsi="Arial" w:cs="Arial"/>
          <w:b/>
          <w:sz w:val="24"/>
          <w:szCs w:val="24"/>
        </w:rPr>
      </w:pPr>
      <w:r w:rsidRPr="008C6EFC">
        <w:rPr>
          <w:rFonts w:ascii="Arial" w:eastAsia="Arial" w:hAnsi="Arial" w:cs="Arial"/>
          <w:b/>
          <w:sz w:val="24"/>
          <w:szCs w:val="24"/>
        </w:rPr>
        <w:t>A10.4</w:t>
      </w:r>
      <w:r w:rsidRPr="008C6EFC">
        <w:rPr>
          <w:rFonts w:ascii="Arial" w:eastAsia="Arial" w:hAnsi="Arial" w:cs="Arial"/>
          <w:b/>
          <w:sz w:val="24"/>
          <w:szCs w:val="24"/>
        </w:rPr>
        <w:tab/>
        <w:t>The appropriate techniques for handling a range of different substances (for example, solids, liquids and gases), including:</w:t>
      </w:r>
    </w:p>
    <w:p w14:paraId="079F09E4" w14:textId="77777777" w:rsidR="006B63D0" w:rsidRPr="008C6EFC" w:rsidRDefault="006B63D0" w:rsidP="006B63D0">
      <w:pPr>
        <w:spacing w:line="108" w:lineRule="exact"/>
        <w:rPr>
          <w:rFonts w:ascii="Arial" w:eastAsia="Times New Roman" w:hAnsi="Arial" w:cs="Arial"/>
          <w:sz w:val="24"/>
          <w:szCs w:val="24"/>
        </w:rPr>
      </w:pPr>
    </w:p>
    <w:p w14:paraId="7B4B12B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referring to material safety data sheets (for example, for corrosive substances)</w:t>
      </w:r>
    </w:p>
    <w:p w14:paraId="0A1AF598" w14:textId="77777777" w:rsidR="006B63D0" w:rsidRPr="008C6EFC" w:rsidRDefault="006B63D0" w:rsidP="006B63D0">
      <w:pPr>
        <w:spacing w:line="135" w:lineRule="exact"/>
        <w:rPr>
          <w:rFonts w:ascii="Arial" w:eastAsia="Arial" w:hAnsi="Arial" w:cs="Arial"/>
          <w:sz w:val="24"/>
          <w:szCs w:val="24"/>
        </w:rPr>
      </w:pPr>
    </w:p>
    <w:p w14:paraId="474C715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using personal protective equipment (PPE) (for example, using gloves to handle phenol)</w:t>
      </w:r>
    </w:p>
    <w:p w14:paraId="5AA57F2E" w14:textId="77777777" w:rsidR="006B63D0" w:rsidRPr="008C6EFC" w:rsidRDefault="006B63D0" w:rsidP="006B63D0">
      <w:pPr>
        <w:spacing w:line="133" w:lineRule="exact"/>
        <w:rPr>
          <w:rFonts w:ascii="Arial" w:eastAsia="Arial" w:hAnsi="Arial" w:cs="Arial"/>
          <w:sz w:val="24"/>
          <w:szCs w:val="24"/>
        </w:rPr>
      </w:pPr>
    </w:p>
    <w:p w14:paraId="1A0D00B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using equipment for safe handling (for example, using tongs to handle alkali metals)</w:t>
      </w:r>
    </w:p>
    <w:p w14:paraId="7FE17A17" w14:textId="77777777" w:rsidR="006B63D0" w:rsidRPr="008C6EFC" w:rsidRDefault="006B63D0" w:rsidP="006B63D0">
      <w:pPr>
        <w:spacing w:line="135" w:lineRule="exact"/>
        <w:rPr>
          <w:rFonts w:ascii="Arial" w:eastAsia="Arial" w:hAnsi="Arial" w:cs="Arial"/>
          <w:sz w:val="24"/>
          <w:szCs w:val="24"/>
        </w:rPr>
      </w:pPr>
    </w:p>
    <w:p w14:paraId="0815D01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applying containment controls (for example, using a fume cupboard when producing any chlorine)</w:t>
      </w:r>
    </w:p>
    <w:p w14:paraId="5FE388AE" w14:textId="77777777" w:rsidR="00FA7BAB" w:rsidRDefault="00FA7BAB" w:rsidP="00FA7BAB">
      <w:pPr>
        <w:spacing w:line="0" w:lineRule="atLeast"/>
        <w:rPr>
          <w:rFonts w:ascii="Arial" w:hAnsi="Arial" w:cs="Arial"/>
          <w:sz w:val="24"/>
          <w:szCs w:val="24"/>
        </w:rPr>
      </w:pPr>
      <w:bookmarkStart w:id="15" w:name="page60"/>
      <w:bookmarkEnd w:id="15"/>
    </w:p>
    <w:p w14:paraId="4ED38475" w14:textId="6092195A" w:rsidR="006B63D0" w:rsidRPr="008C6EFC" w:rsidRDefault="00DC6DE7" w:rsidP="00FA7BAB">
      <w:pPr>
        <w:spacing w:line="0" w:lineRule="atLeast"/>
        <w:rPr>
          <w:rFonts w:ascii="Arial" w:eastAsia="Arial" w:hAnsi="Arial" w:cs="Arial"/>
          <w:sz w:val="24"/>
          <w:szCs w:val="24"/>
        </w:rPr>
      </w:pPr>
      <w:r w:rsidRPr="008C6EFC">
        <w:rPr>
          <w:rFonts w:ascii="Arial" w:hAnsi="Arial" w:cs="Arial"/>
          <w:sz w:val="24"/>
          <w:szCs w:val="24"/>
        </w:rPr>
        <w:t xml:space="preserve">  </w:t>
      </w:r>
      <w:r w:rsidR="006B63D0" w:rsidRPr="008C6EFC">
        <w:rPr>
          <w:rFonts w:ascii="Arial" w:eastAsia="Arial" w:hAnsi="Arial" w:cs="Arial"/>
          <w:sz w:val="24"/>
          <w:szCs w:val="24"/>
        </w:rPr>
        <w:t>procedures for dealing with compressed gases (for example, storing at the correct temperature)</w:t>
      </w:r>
    </w:p>
    <w:p w14:paraId="238D63FB" w14:textId="77777777" w:rsidR="006B63D0" w:rsidRPr="008C6EFC" w:rsidRDefault="006B63D0" w:rsidP="006B63D0">
      <w:pPr>
        <w:spacing w:line="154" w:lineRule="exact"/>
        <w:rPr>
          <w:rFonts w:ascii="Arial" w:eastAsia="Times New Roman" w:hAnsi="Arial" w:cs="Arial"/>
          <w:sz w:val="24"/>
          <w:szCs w:val="24"/>
        </w:rPr>
      </w:pPr>
    </w:p>
    <w:p w14:paraId="0241681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A10.5</w:t>
      </w:r>
      <w:r w:rsidRPr="008C6EFC">
        <w:rPr>
          <w:rFonts w:ascii="Arial" w:eastAsia="Times New Roman" w:hAnsi="Arial" w:cs="Arial"/>
          <w:sz w:val="24"/>
          <w:szCs w:val="24"/>
        </w:rPr>
        <w:tab/>
      </w:r>
      <w:r w:rsidRPr="008C6EFC">
        <w:rPr>
          <w:rFonts w:ascii="Arial" w:eastAsia="Arial" w:hAnsi="Arial" w:cs="Arial"/>
          <w:b/>
          <w:sz w:val="24"/>
          <w:szCs w:val="24"/>
        </w:rPr>
        <w:t>Appropriate equipment to measure accurate results for the following scales:</w:t>
      </w:r>
    </w:p>
    <w:p w14:paraId="22439812" w14:textId="77777777" w:rsidR="006B63D0" w:rsidRPr="008C6EFC" w:rsidRDefault="006B63D0" w:rsidP="006B63D0">
      <w:pPr>
        <w:spacing w:line="150" w:lineRule="exact"/>
        <w:rPr>
          <w:rFonts w:ascii="Arial" w:eastAsia="Times New Roman" w:hAnsi="Arial" w:cs="Arial"/>
          <w:sz w:val="24"/>
          <w:szCs w:val="24"/>
        </w:rPr>
      </w:pPr>
    </w:p>
    <w:p w14:paraId="162DB03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kilo (for example, balance)</w:t>
      </w:r>
    </w:p>
    <w:p w14:paraId="71CE68B3" w14:textId="77777777" w:rsidR="006B63D0" w:rsidRPr="008C6EFC" w:rsidRDefault="006B63D0" w:rsidP="006B63D0">
      <w:pPr>
        <w:spacing w:line="135" w:lineRule="exact"/>
        <w:rPr>
          <w:rFonts w:ascii="Arial" w:eastAsia="Arial" w:hAnsi="Arial" w:cs="Arial"/>
          <w:sz w:val="24"/>
          <w:szCs w:val="24"/>
        </w:rPr>
      </w:pPr>
    </w:p>
    <w:p w14:paraId="16938DB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milli (for example, analytical balance)</w:t>
      </w:r>
    </w:p>
    <w:p w14:paraId="35B18F76" w14:textId="77777777" w:rsidR="006B63D0" w:rsidRPr="008C6EFC" w:rsidRDefault="006B63D0" w:rsidP="006B63D0">
      <w:pPr>
        <w:spacing w:line="133" w:lineRule="exact"/>
        <w:rPr>
          <w:rFonts w:ascii="Arial" w:eastAsia="Arial" w:hAnsi="Arial" w:cs="Arial"/>
          <w:sz w:val="24"/>
          <w:szCs w:val="24"/>
        </w:rPr>
      </w:pPr>
    </w:p>
    <w:p w14:paraId="77D968B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micro (for example, micrometer)</w:t>
      </w:r>
    </w:p>
    <w:p w14:paraId="6A946125" w14:textId="77777777" w:rsidR="006B63D0" w:rsidRPr="008C6EFC" w:rsidRDefault="006B63D0" w:rsidP="006B63D0">
      <w:pPr>
        <w:spacing w:line="130" w:lineRule="exact"/>
        <w:rPr>
          <w:rFonts w:ascii="Arial" w:eastAsia="Arial" w:hAnsi="Arial" w:cs="Arial"/>
          <w:sz w:val="24"/>
          <w:szCs w:val="24"/>
        </w:rPr>
      </w:pPr>
    </w:p>
    <w:p w14:paraId="595FA8B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nano (for example, atomic clock)</w:t>
      </w:r>
    </w:p>
    <w:p w14:paraId="45D8AAB5" w14:textId="77777777" w:rsidR="006B63D0" w:rsidRPr="008C6EFC" w:rsidRDefault="006B63D0" w:rsidP="006B63D0">
      <w:pPr>
        <w:spacing w:line="155" w:lineRule="exact"/>
        <w:rPr>
          <w:rFonts w:ascii="Arial" w:eastAsia="Times New Roman" w:hAnsi="Arial" w:cs="Arial"/>
          <w:sz w:val="24"/>
          <w:szCs w:val="24"/>
        </w:rPr>
      </w:pPr>
    </w:p>
    <w:p w14:paraId="2419B20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A10.6</w:t>
      </w:r>
      <w:r w:rsidRPr="008C6EFC">
        <w:rPr>
          <w:rFonts w:ascii="Arial" w:eastAsia="Times New Roman" w:hAnsi="Arial" w:cs="Arial"/>
          <w:sz w:val="24"/>
          <w:szCs w:val="24"/>
        </w:rPr>
        <w:tab/>
      </w:r>
      <w:r w:rsidRPr="008C6EFC">
        <w:rPr>
          <w:rFonts w:ascii="Arial" w:eastAsia="Arial" w:hAnsi="Arial" w:cs="Arial"/>
          <w:b/>
          <w:sz w:val="24"/>
          <w:szCs w:val="24"/>
        </w:rPr>
        <w:t>How to use a light microscope, including:</w:t>
      </w:r>
    </w:p>
    <w:p w14:paraId="08CE9873" w14:textId="77777777" w:rsidR="006B63D0" w:rsidRPr="008C6EFC" w:rsidRDefault="006B63D0" w:rsidP="006B63D0">
      <w:pPr>
        <w:spacing w:line="150" w:lineRule="exact"/>
        <w:rPr>
          <w:rFonts w:ascii="Arial" w:eastAsia="Times New Roman" w:hAnsi="Arial" w:cs="Arial"/>
          <w:sz w:val="24"/>
          <w:szCs w:val="24"/>
        </w:rPr>
      </w:pPr>
    </w:p>
    <w:p w14:paraId="78BB1D3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preparing slides using different staining techniques (for example, Gram staining)</w:t>
      </w:r>
    </w:p>
    <w:p w14:paraId="3D5C8B9E" w14:textId="77777777" w:rsidR="006B63D0" w:rsidRPr="008C6EFC" w:rsidRDefault="006B63D0" w:rsidP="006B63D0">
      <w:pPr>
        <w:spacing w:line="135" w:lineRule="exact"/>
        <w:rPr>
          <w:rFonts w:ascii="Arial" w:eastAsia="Arial" w:hAnsi="Arial" w:cs="Arial"/>
          <w:sz w:val="24"/>
          <w:szCs w:val="24"/>
        </w:rPr>
      </w:pPr>
    </w:p>
    <w:p w14:paraId="2264EE9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altering magnification and focus</w:t>
      </w:r>
    </w:p>
    <w:p w14:paraId="1520CCB4" w14:textId="77777777" w:rsidR="006B63D0" w:rsidRPr="008C6EFC" w:rsidRDefault="006B63D0" w:rsidP="006B63D0">
      <w:pPr>
        <w:spacing w:line="132" w:lineRule="exact"/>
        <w:rPr>
          <w:rFonts w:ascii="Arial" w:eastAsia="Arial" w:hAnsi="Arial" w:cs="Arial"/>
          <w:sz w:val="24"/>
          <w:szCs w:val="24"/>
        </w:rPr>
      </w:pPr>
    </w:p>
    <w:p w14:paraId="2659C65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setting scale, using an eyepiece graticule</w:t>
      </w:r>
    </w:p>
    <w:p w14:paraId="5D1A02B7" w14:textId="77777777" w:rsidR="006B63D0" w:rsidRPr="008C6EFC" w:rsidRDefault="006B63D0" w:rsidP="006B63D0">
      <w:pPr>
        <w:spacing w:line="135" w:lineRule="exact"/>
        <w:rPr>
          <w:rFonts w:ascii="Arial" w:eastAsia="Arial" w:hAnsi="Arial" w:cs="Arial"/>
          <w:sz w:val="24"/>
          <w:szCs w:val="24"/>
        </w:rPr>
      </w:pPr>
    </w:p>
    <w:p w14:paraId="49E718E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cell counting, using a haemocytometer</w:t>
      </w:r>
    </w:p>
    <w:p w14:paraId="41B2F10B" w14:textId="77777777" w:rsidR="006B63D0" w:rsidRPr="008C6EFC" w:rsidRDefault="006B63D0" w:rsidP="006B63D0">
      <w:pPr>
        <w:spacing w:line="155" w:lineRule="exact"/>
        <w:rPr>
          <w:rFonts w:ascii="Arial" w:eastAsia="Times New Roman" w:hAnsi="Arial" w:cs="Arial"/>
          <w:sz w:val="24"/>
          <w:szCs w:val="24"/>
        </w:rPr>
      </w:pPr>
    </w:p>
    <w:p w14:paraId="7EFE07E8"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08D60366" w14:textId="36FF6622"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A10.7</w:t>
      </w:r>
      <w:r w:rsidRPr="008C6EFC">
        <w:rPr>
          <w:rFonts w:ascii="Arial" w:eastAsia="Times New Roman" w:hAnsi="Arial" w:cs="Arial"/>
          <w:sz w:val="24"/>
          <w:szCs w:val="24"/>
        </w:rPr>
        <w:tab/>
      </w:r>
      <w:r w:rsidRPr="008C6EFC">
        <w:rPr>
          <w:rFonts w:ascii="Arial" w:eastAsia="Arial" w:hAnsi="Arial" w:cs="Arial"/>
          <w:b/>
          <w:sz w:val="24"/>
          <w:szCs w:val="24"/>
        </w:rPr>
        <w:t>The reasons for using aseptic techniques, including:</w:t>
      </w:r>
    </w:p>
    <w:p w14:paraId="154D0FB6" w14:textId="77777777" w:rsidR="006B63D0" w:rsidRPr="008C6EFC" w:rsidRDefault="006B63D0" w:rsidP="006B63D0">
      <w:pPr>
        <w:spacing w:line="150" w:lineRule="exact"/>
        <w:rPr>
          <w:rFonts w:ascii="Arial" w:eastAsia="Times New Roman" w:hAnsi="Arial" w:cs="Arial"/>
          <w:sz w:val="24"/>
          <w:szCs w:val="24"/>
        </w:rPr>
      </w:pPr>
    </w:p>
    <w:p w14:paraId="486080A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to avoid contamination of products (for example, food production)</w:t>
      </w:r>
    </w:p>
    <w:p w14:paraId="3935323B" w14:textId="77777777" w:rsidR="006B63D0" w:rsidRPr="008C6EFC" w:rsidRDefault="006B63D0" w:rsidP="006B63D0">
      <w:pPr>
        <w:spacing w:line="135" w:lineRule="exact"/>
        <w:rPr>
          <w:rFonts w:ascii="Arial" w:eastAsia="Arial" w:hAnsi="Arial" w:cs="Arial"/>
          <w:sz w:val="24"/>
          <w:szCs w:val="24"/>
        </w:rPr>
      </w:pPr>
    </w:p>
    <w:p w14:paraId="48D4E2E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to avoid transmission of disease (for example, from samples to individuals/animals)</w:t>
      </w:r>
    </w:p>
    <w:p w14:paraId="2A1210E9" w14:textId="77777777" w:rsidR="006B63D0" w:rsidRPr="008C6EFC" w:rsidRDefault="006B63D0" w:rsidP="006B63D0">
      <w:pPr>
        <w:spacing w:line="150" w:lineRule="exact"/>
        <w:rPr>
          <w:rFonts w:ascii="Arial" w:eastAsia="Times New Roman" w:hAnsi="Arial" w:cs="Arial"/>
          <w:sz w:val="24"/>
          <w:szCs w:val="24"/>
        </w:rPr>
      </w:pPr>
    </w:p>
    <w:p w14:paraId="121F95A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A10.8</w:t>
      </w:r>
      <w:r w:rsidRPr="008C6EFC">
        <w:rPr>
          <w:rFonts w:ascii="Arial" w:eastAsia="Times New Roman" w:hAnsi="Arial" w:cs="Arial"/>
          <w:sz w:val="24"/>
          <w:szCs w:val="24"/>
        </w:rPr>
        <w:tab/>
      </w:r>
      <w:r w:rsidRPr="008C6EFC">
        <w:rPr>
          <w:rFonts w:ascii="Arial" w:eastAsia="Arial" w:hAnsi="Arial" w:cs="Arial"/>
          <w:b/>
          <w:sz w:val="24"/>
          <w:szCs w:val="24"/>
        </w:rPr>
        <w:t>How to follow aseptic techniques:</w:t>
      </w:r>
    </w:p>
    <w:p w14:paraId="60BE28A6" w14:textId="77777777" w:rsidR="006B63D0" w:rsidRPr="008C6EFC" w:rsidRDefault="006B63D0" w:rsidP="006B63D0">
      <w:pPr>
        <w:spacing w:line="150" w:lineRule="exact"/>
        <w:rPr>
          <w:rFonts w:ascii="Arial" w:eastAsia="Times New Roman" w:hAnsi="Arial" w:cs="Arial"/>
          <w:sz w:val="24"/>
          <w:szCs w:val="24"/>
        </w:rPr>
      </w:pPr>
    </w:p>
    <w:p w14:paraId="7A2A4C7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flaming equipment (for example, wire loop, necks of bottles and test tubes)</w:t>
      </w:r>
    </w:p>
    <w:p w14:paraId="43C50544" w14:textId="77777777" w:rsidR="006B63D0" w:rsidRPr="008C6EFC" w:rsidRDefault="006B63D0" w:rsidP="006B63D0">
      <w:pPr>
        <w:spacing w:line="135" w:lineRule="exact"/>
        <w:rPr>
          <w:rFonts w:ascii="Arial" w:eastAsia="Arial" w:hAnsi="Arial" w:cs="Arial"/>
          <w:sz w:val="24"/>
          <w:szCs w:val="24"/>
        </w:rPr>
      </w:pPr>
    </w:p>
    <w:p w14:paraId="7867E1D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transfer cultures/samples as quickly as possible with minimal exposure to the air</w:t>
      </w:r>
    </w:p>
    <w:p w14:paraId="444FAA4E" w14:textId="77777777" w:rsidR="006B63D0" w:rsidRPr="008C6EFC" w:rsidRDefault="006B63D0" w:rsidP="006B63D0">
      <w:pPr>
        <w:spacing w:line="135" w:lineRule="exact"/>
        <w:rPr>
          <w:rFonts w:ascii="Arial" w:eastAsia="Arial" w:hAnsi="Arial" w:cs="Arial"/>
          <w:sz w:val="24"/>
          <w:szCs w:val="24"/>
        </w:rPr>
      </w:pPr>
    </w:p>
    <w:p w14:paraId="3F454AF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holding bottles and tubes at an angle to prevent contamination</w:t>
      </w:r>
    </w:p>
    <w:p w14:paraId="605A2E16" w14:textId="77777777" w:rsidR="006B63D0" w:rsidRPr="008C6EFC" w:rsidRDefault="006B63D0" w:rsidP="006B63D0">
      <w:pPr>
        <w:spacing w:line="130" w:lineRule="exact"/>
        <w:rPr>
          <w:rFonts w:ascii="Arial" w:eastAsia="Arial" w:hAnsi="Arial" w:cs="Arial"/>
          <w:sz w:val="24"/>
          <w:szCs w:val="24"/>
        </w:rPr>
      </w:pPr>
    </w:p>
    <w:p w14:paraId="7EA6F6F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sterilising tools (autoclaving, radiation, chemical sterilisation)</w:t>
      </w:r>
    </w:p>
    <w:p w14:paraId="665CDD3C" w14:textId="77777777" w:rsidR="006B63D0" w:rsidRPr="008C6EFC" w:rsidRDefault="006B63D0" w:rsidP="006B63D0">
      <w:pPr>
        <w:spacing w:line="142" w:lineRule="exact"/>
        <w:rPr>
          <w:rFonts w:ascii="Arial" w:eastAsia="Arial" w:hAnsi="Arial" w:cs="Arial"/>
          <w:sz w:val="24"/>
          <w:szCs w:val="24"/>
        </w:rPr>
      </w:pPr>
    </w:p>
    <w:p w14:paraId="13A02489" w14:textId="77777777" w:rsidR="006B63D0" w:rsidRPr="008C6EFC" w:rsidRDefault="006B63D0" w:rsidP="00C54E6E">
      <w:pPr>
        <w:numPr>
          <w:ilvl w:val="0"/>
          <w:numId w:val="4"/>
        </w:numPr>
        <w:tabs>
          <w:tab w:val="left" w:pos="1220"/>
        </w:tabs>
        <w:spacing w:after="0" w:line="236" w:lineRule="auto"/>
        <w:ind w:left="1220" w:right="560" w:hanging="289"/>
        <w:rPr>
          <w:rFonts w:ascii="Arial" w:eastAsia="Arial" w:hAnsi="Arial" w:cs="Arial"/>
          <w:sz w:val="24"/>
          <w:szCs w:val="24"/>
        </w:rPr>
      </w:pPr>
      <w:r w:rsidRPr="008C6EFC">
        <w:rPr>
          <w:rFonts w:ascii="Arial" w:eastAsia="Arial" w:hAnsi="Arial" w:cs="Arial"/>
          <w:sz w:val="24"/>
          <w:szCs w:val="24"/>
        </w:rPr>
        <w:t>working in a sterile air environment (for example, in a downflow cupboard, close to a blue flame Bunsen burner)</w:t>
      </w:r>
    </w:p>
    <w:p w14:paraId="01A6582A" w14:textId="77777777" w:rsidR="006B63D0" w:rsidRPr="008C6EFC" w:rsidRDefault="006B63D0" w:rsidP="006B63D0">
      <w:pPr>
        <w:spacing w:line="135" w:lineRule="exact"/>
        <w:rPr>
          <w:rFonts w:ascii="Arial" w:eastAsia="Arial" w:hAnsi="Arial" w:cs="Arial"/>
          <w:sz w:val="24"/>
          <w:szCs w:val="24"/>
        </w:rPr>
      </w:pPr>
    </w:p>
    <w:p w14:paraId="6591062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refraining from contaminating any sterile objects by placing them on non-sterile surfaces</w:t>
      </w:r>
    </w:p>
    <w:p w14:paraId="07A68155" w14:textId="77777777" w:rsidR="006B63D0" w:rsidRPr="008C6EFC" w:rsidRDefault="006B63D0" w:rsidP="006B63D0">
      <w:pPr>
        <w:spacing w:line="130" w:lineRule="exact"/>
        <w:rPr>
          <w:rFonts w:ascii="Arial" w:eastAsia="Arial" w:hAnsi="Arial" w:cs="Arial"/>
          <w:sz w:val="24"/>
          <w:szCs w:val="24"/>
        </w:rPr>
      </w:pPr>
    </w:p>
    <w:p w14:paraId="19BC536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not consuming food or drink</w:t>
      </w:r>
    </w:p>
    <w:p w14:paraId="68D94341" w14:textId="77777777" w:rsidR="006B63D0" w:rsidRPr="008C6EFC" w:rsidRDefault="006B63D0" w:rsidP="006B63D0">
      <w:pPr>
        <w:spacing w:line="133" w:lineRule="exact"/>
        <w:rPr>
          <w:rFonts w:ascii="Arial" w:eastAsia="Arial" w:hAnsi="Arial" w:cs="Arial"/>
          <w:sz w:val="24"/>
          <w:szCs w:val="24"/>
        </w:rPr>
      </w:pPr>
    </w:p>
    <w:p w14:paraId="71F5F97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following correct handwashing techniques</w:t>
      </w:r>
    </w:p>
    <w:p w14:paraId="047036CE" w14:textId="77777777" w:rsidR="006B63D0" w:rsidRPr="008C6EFC" w:rsidRDefault="006B63D0" w:rsidP="006B63D0">
      <w:pPr>
        <w:spacing w:line="135" w:lineRule="exact"/>
        <w:rPr>
          <w:rFonts w:ascii="Arial" w:eastAsia="Arial" w:hAnsi="Arial" w:cs="Arial"/>
          <w:sz w:val="24"/>
          <w:szCs w:val="24"/>
        </w:rPr>
      </w:pPr>
    </w:p>
    <w:p w14:paraId="5FF337F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donning and doffing suitable clothing and PPE</w:t>
      </w:r>
    </w:p>
    <w:p w14:paraId="10B6718C" w14:textId="77777777" w:rsidR="006B63D0" w:rsidRPr="008C6EFC" w:rsidRDefault="006B63D0" w:rsidP="006B63D0">
      <w:pPr>
        <w:spacing w:line="139" w:lineRule="exact"/>
        <w:rPr>
          <w:rFonts w:ascii="Arial" w:eastAsia="Arial" w:hAnsi="Arial" w:cs="Arial"/>
          <w:sz w:val="24"/>
          <w:szCs w:val="24"/>
        </w:rPr>
      </w:pPr>
    </w:p>
    <w:p w14:paraId="422EBC89" w14:textId="77777777" w:rsidR="006B63D0" w:rsidRPr="008C6EFC" w:rsidRDefault="006B63D0" w:rsidP="00C54E6E">
      <w:pPr>
        <w:numPr>
          <w:ilvl w:val="0"/>
          <w:numId w:val="4"/>
        </w:numPr>
        <w:tabs>
          <w:tab w:val="left" w:pos="1220"/>
        </w:tabs>
        <w:spacing w:after="0" w:line="236" w:lineRule="auto"/>
        <w:ind w:left="1220" w:right="780" w:hanging="289"/>
        <w:rPr>
          <w:rFonts w:ascii="Arial" w:eastAsia="Arial" w:hAnsi="Arial" w:cs="Arial"/>
          <w:sz w:val="24"/>
          <w:szCs w:val="24"/>
        </w:rPr>
      </w:pPr>
      <w:r w:rsidRPr="008C6EFC">
        <w:rPr>
          <w:rFonts w:ascii="Arial" w:eastAsia="Arial" w:hAnsi="Arial" w:cs="Arial"/>
          <w:sz w:val="24"/>
          <w:szCs w:val="24"/>
        </w:rPr>
        <w:t>preparing surfaces and equipment (for example, cleaning down surfaces and only having the necessary equipment available)</w:t>
      </w:r>
    </w:p>
    <w:p w14:paraId="1603A1D9" w14:textId="77777777" w:rsidR="006B63D0" w:rsidRPr="008C6EFC" w:rsidRDefault="006B63D0" w:rsidP="006B63D0">
      <w:pPr>
        <w:spacing w:line="135" w:lineRule="exact"/>
        <w:rPr>
          <w:rFonts w:ascii="Arial" w:eastAsia="Arial" w:hAnsi="Arial" w:cs="Arial"/>
          <w:sz w:val="24"/>
          <w:szCs w:val="24"/>
        </w:rPr>
      </w:pPr>
    </w:p>
    <w:p w14:paraId="2464BFA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minimising human traffic in the area</w:t>
      </w:r>
    </w:p>
    <w:p w14:paraId="48191786" w14:textId="77777777" w:rsidR="006B63D0" w:rsidRPr="008C6EFC" w:rsidRDefault="006B63D0" w:rsidP="006B63D0">
      <w:pPr>
        <w:spacing w:line="135" w:lineRule="exact"/>
        <w:rPr>
          <w:rFonts w:ascii="Arial" w:eastAsia="Arial" w:hAnsi="Arial" w:cs="Arial"/>
          <w:sz w:val="24"/>
          <w:szCs w:val="24"/>
        </w:rPr>
      </w:pPr>
    </w:p>
    <w:p w14:paraId="05A84FD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reducing draughts by closing windows/doors</w:t>
      </w:r>
    </w:p>
    <w:p w14:paraId="250ABA20"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066D7269" w14:textId="77777777" w:rsidR="006B63D0" w:rsidRPr="00FA7BAB" w:rsidRDefault="006B63D0" w:rsidP="006B63D0">
      <w:pPr>
        <w:spacing w:line="0" w:lineRule="atLeast"/>
        <w:rPr>
          <w:rFonts w:ascii="Arial" w:eastAsia="Arial" w:hAnsi="Arial" w:cs="Arial"/>
          <w:b/>
          <w:color w:val="7030A0"/>
          <w:sz w:val="28"/>
          <w:szCs w:val="28"/>
        </w:rPr>
      </w:pPr>
      <w:r w:rsidRPr="00FA7BAB">
        <w:rPr>
          <w:rFonts w:ascii="Arial" w:eastAsia="Arial" w:hAnsi="Arial" w:cs="Arial"/>
          <w:b/>
          <w:color w:val="7030A0"/>
          <w:sz w:val="28"/>
          <w:szCs w:val="28"/>
        </w:rPr>
        <w:lastRenderedPageBreak/>
        <w:t>Core component section B: science concepts</w:t>
      </w:r>
    </w:p>
    <w:p w14:paraId="2FCAEC21" w14:textId="77777777" w:rsidR="006B63D0" w:rsidRPr="008C6EFC" w:rsidRDefault="006B63D0" w:rsidP="006B63D0">
      <w:pPr>
        <w:spacing w:line="360" w:lineRule="exact"/>
        <w:rPr>
          <w:rFonts w:ascii="Arial" w:eastAsia="Times New Roman" w:hAnsi="Arial" w:cs="Arial"/>
          <w:sz w:val="24"/>
          <w:szCs w:val="24"/>
        </w:rPr>
      </w:pPr>
    </w:p>
    <w:p w14:paraId="16D17A7E" w14:textId="77777777" w:rsidR="006B63D0" w:rsidRPr="00FA7BAB" w:rsidRDefault="006B63D0" w:rsidP="006B63D0">
      <w:pPr>
        <w:spacing w:line="0" w:lineRule="atLeast"/>
        <w:rPr>
          <w:rFonts w:ascii="Arial" w:eastAsia="Arial" w:hAnsi="Arial" w:cs="Arial"/>
          <w:b/>
          <w:color w:val="7030A0"/>
          <w:sz w:val="24"/>
          <w:szCs w:val="24"/>
        </w:rPr>
      </w:pPr>
      <w:r w:rsidRPr="00FA7BAB">
        <w:rPr>
          <w:rFonts w:ascii="Arial" w:eastAsia="Arial" w:hAnsi="Arial" w:cs="Arial"/>
          <w:b/>
          <w:color w:val="7030A0"/>
          <w:sz w:val="24"/>
          <w:szCs w:val="24"/>
        </w:rPr>
        <w:t>B1 Core science concepts</w:t>
      </w:r>
    </w:p>
    <w:p w14:paraId="7D54F8B4" w14:textId="1DBB636A" w:rsidR="006B63D0" w:rsidRPr="008C6EFC" w:rsidRDefault="006B63D0" w:rsidP="006B63D0">
      <w:pPr>
        <w:spacing w:line="20" w:lineRule="exact"/>
        <w:rPr>
          <w:rFonts w:ascii="Arial" w:eastAsia="Times New Roman" w:hAnsi="Arial" w:cs="Arial"/>
          <w:sz w:val="24"/>
          <w:szCs w:val="24"/>
        </w:rPr>
      </w:pPr>
    </w:p>
    <w:p w14:paraId="15C558DB" w14:textId="77777777" w:rsidR="006B63D0" w:rsidRPr="008C6EFC" w:rsidRDefault="006B63D0" w:rsidP="006B63D0">
      <w:pPr>
        <w:spacing w:line="169" w:lineRule="exact"/>
        <w:rPr>
          <w:rFonts w:ascii="Arial" w:eastAsia="Times New Roman" w:hAnsi="Arial" w:cs="Arial"/>
          <w:sz w:val="24"/>
          <w:szCs w:val="24"/>
        </w:rPr>
      </w:pPr>
    </w:p>
    <w:p w14:paraId="4EEE8BA5"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Cells and tissues</w:t>
      </w:r>
    </w:p>
    <w:p w14:paraId="30701AB9" w14:textId="77777777" w:rsidR="006B63D0" w:rsidRPr="008C6EFC" w:rsidRDefault="006B63D0" w:rsidP="006B63D0">
      <w:pPr>
        <w:spacing w:line="170" w:lineRule="exact"/>
        <w:rPr>
          <w:rFonts w:ascii="Arial" w:eastAsia="Times New Roman" w:hAnsi="Arial" w:cs="Arial"/>
          <w:sz w:val="24"/>
          <w:szCs w:val="24"/>
        </w:rPr>
      </w:pPr>
    </w:p>
    <w:p w14:paraId="57BE069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B1.1</w:t>
      </w:r>
      <w:r w:rsidRPr="008C6EFC">
        <w:rPr>
          <w:rFonts w:ascii="Arial" w:eastAsia="Times New Roman" w:hAnsi="Arial" w:cs="Arial"/>
          <w:sz w:val="24"/>
          <w:szCs w:val="24"/>
        </w:rPr>
        <w:tab/>
      </w:r>
      <w:r w:rsidRPr="008C6EFC">
        <w:rPr>
          <w:rFonts w:ascii="Arial" w:eastAsia="Arial" w:hAnsi="Arial" w:cs="Arial"/>
          <w:b/>
          <w:sz w:val="24"/>
          <w:szCs w:val="24"/>
        </w:rPr>
        <w:t>The 3 principles of cell theory:</w:t>
      </w:r>
    </w:p>
    <w:p w14:paraId="3010CC51" w14:textId="77777777" w:rsidR="006B63D0" w:rsidRPr="008C6EFC" w:rsidRDefault="006B63D0" w:rsidP="006B63D0">
      <w:pPr>
        <w:spacing w:line="150" w:lineRule="exact"/>
        <w:rPr>
          <w:rFonts w:ascii="Arial" w:eastAsia="Times New Roman" w:hAnsi="Arial" w:cs="Arial"/>
          <w:sz w:val="24"/>
          <w:szCs w:val="24"/>
        </w:rPr>
      </w:pPr>
    </w:p>
    <w:p w14:paraId="0F7B0F0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all living things are made up of one or more cells</w:t>
      </w:r>
    </w:p>
    <w:p w14:paraId="7EFB4917" w14:textId="77777777" w:rsidR="006B63D0" w:rsidRPr="008C6EFC" w:rsidRDefault="006B63D0" w:rsidP="006B63D0">
      <w:pPr>
        <w:spacing w:line="130" w:lineRule="exact"/>
        <w:rPr>
          <w:rFonts w:ascii="Arial" w:eastAsia="Arial" w:hAnsi="Arial" w:cs="Arial"/>
          <w:sz w:val="24"/>
          <w:szCs w:val="24"/>
        </w:rPr>
      </w:pPr>
    </w:p>
    <w:p w14:paraId="092FEC3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cells are the most basic unit of structure and function in all living things</w:t>
      </w:r>
    </w:p>
    <w:p w14:paraId="0E86EE27" w14:textId="77777777" w:rsidR="006B63D0" w:rsidRPr="008C6EFC" w:rsidRDefault="006B63D0" w:rsidP="006B63D0">
      <w:pPr>
        <w:spacing w:line="137" w:lineRule="exact"/>
        <w:rPr>
          <w:rFonts w:ascii="Arial" w:eastAsia="Arial" w:hAnsi="Arial" w:cs="Arial"/>
          <w:sz w:val="24"/>
          <w:szCs w:val="24"/>
        </w:rPr>
      </w:pPr>
    </w:p>
    <w:p w14:paraId="696B09A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all cells are created by pre-existing cells</w:t>
      </w:r>
    </w:p>
    <w:p w14:paraId="4A5E7AC6" w14:textId="77777777" w:rsidR="006B63D0" w:rsidRPr="008C6EFC" w:rsidRDefault="006B63D0" w:rsidP="006B63D0">
      <w:pPr>
        <w:spacing w:line="155" w:lineRule="exact"/>
        <w:rPr>
          <w:rFonts w:ascii="Arial" w:eastAsia="Times New Roman" w:hAnsi="Arial" w:cs="Arial"/>
          <w:sz w:val="24"/>
          <w:szCs w:val="24"/>
        </w:rPr>
      </w:pPr>
    </w:p>
    <w:p w14:paraId="2598EAB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w:t>
      </w:r>
      <w:r w:rsidRPr="008C6EFC">
        <w:rPr>
          <w:rFonts w:ascii="Arial" w:eastAsia="Times New Roman" w:hAnsi="Arial" w:cs="Arial"/>
          <w:sz w:val="24"/>
          <w:szCs w:val="24"/>
        </w:rPr>
        <w:tab/>
      </w:r>
      <w:r w:rsidRPr="008C6EFC">
        <w:rPr>
          <w:rFonts w:ascii="Arial" w:eastAsia="Arial" w:hAnsi="Arial" w:cs="Arial"/>
          <w:b/>
          <w:sz w:val="24"/>
          <w:szCs w:val="24"/>
        </w:rPr>
        <w:t>The different types of cells that make up living organisms:</w:t>
      </w:r>
    </w:p>
    <w:p w14:paraId="7671B184" w14:textId="77777777" w:rsidR="006B63D0" w:rsidRPr="008C6EFC" w:rsidRDefault="006B63D0" w:rsidP="006B63D0">
      <w:pPr>
        <w:spacing w:line="150" w:lineRule="exact"/>
        <w:rPr>
          <w:rFonts w:ascii="Arial" w:eastAsia="Times New Roman" w:hAnsi="Arial" w:cs="Arial"/>
          <w:sz w:val="24"/>
          <w:szCs w:val="24"/>
        </w:rPr>
      </w:pPr>
    </w:p>
    <w:p w14:paraId="02B40DE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eukaryotic cells (for example, plant, yeast, some algae and animals)</w:t>
      </w:r>
    </w:p>
    <w:p w14:paraId="50859DE6" w14:textId="77777777" w:rsidR="006B63D0" w:rsidRPr="008C6EFC" w:rsidRDefault="006B63D0" w:rsidP="006B63D0">
      <w:pPr>
        <w:spacing w:line="130" w:lineRule="exact"/>
        <w:rPr>
          <w:rFonts w:ascii="Arial" w:eastAsia="Arial" w:hAnsi="Arial" w:cs="Arial"/>
          <w:sz w:val="24"/>
          <w:szCs w:val="24"/>
        </w:rPr>
      </w:pPr>
    </w:p>
    <w:p w14:paraId="310751A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prokaryotic cells (for example, bacteria)</w:t>
      </w:r>
    </w:p>
    <w:p w14:paraId="00D36C80" w14:textId="77777777" w:rsidR="006B63D0" w:rsidRPr="008C6EFC" w:rsidRDefault="006B63D0" w:rsidP="006B63D0">
      <w:pPr>
        <w:spacing w:line="155" w:lineRule="exact"/>
        <w:rPr>
          <w:rFonts w:ascii="Arial" w:eastAsia="Times New Roman" w:hAnsi="Arial" w:cs="Arial"/>
          <w:sz w:val="24"/>
          <w:szCs w:val="24"/>
        </w:rPr>
      </w:pPr>
    </w:p>
    <w:p w14:paraId="49F62A4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w:t>
      </w:r>
      <w:r w:rsidRPr="008C6EFC">
        <w:rPr>
          <w:rFonts w:ascii="Arial" w:eastAsia="Times New Roman" w:hAnsi="Arial" w:cs="Arial"/>
          <w:sz w:val="24"/>
          <w:szCs w:val="24"/>
        </w:rPr>
        <w:tab/>
      </w:r>
      <w:r w:rsidRPr="008C6EFC">
        <w:rPr>
          <w:rFonts w:ascii="Arial" w:eastAsia="Arial" w:hAnsi="Arial" w:cs="Arial"/>
          <w:b/>
          <w:sz w:val="24"/>
          <w:szCs w:val="24"/>
        </w:rPr>
        <w:t>The structure and function of the organelles found within eukaryotic cells including:</w:t>
      </w:r>
    </w:p>
    <w:p w14:paraId="03C03C4A" w14:textId="77777777" w:rsidR="006B63D0" w:rsidRPr="008C6EFC" w:rsidRDefault="006B63D0" w:rsidP="006B63D0">
      <w:pPr>
        <w:spacing w:line="150" w:lineRule="exact"/>
        <w:rPr>
          <w:rFonts w:ascii="Arial" w:eastAsia="Times New Roman" w:hAnsi="Arial" w:cs="Arial"/>
          <w:sz w:val="24"/>
          <w:szCs w:val="24"/>
        </w:rPr>
      </w:pPr>
    </w:p>
    <w:p w14:paraId="00D589B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cell surface membrane</w:t>
      </w:r>
    </w:p>
    <w:p w14:paraId="1B104EF4" w14:textId="77777777" w:rsidR="006B63D0" w:rsidRPr="008C6EFC" w:rsidRDefault="006B63D0" w:rsidP="006B63D0">
      <w:pPr>
        <w:spacing w:line="135" w:lineRule="exact"/>
        <w:rPr>
          <w:rFonts w:ascii="Arial" w:eastAsia="Arial" w:hAnsi="Arial" w:cs="Arial"/>
          <w:sz w:val="24"/>
          <w:szCs w:val="24"/>
        </w:rPr>
      </w:pPr>
    </w:p>
    <w:p w14:paraId="5BB19F9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nucleus (containing chromosomes)</w:t>
      </w:r>
    </w:p>
    <w:p w14:paraId="484424A1" w14:textId="77777777" w:rsidR="006B63D0" w:rsidRPr="008C6EFC" w:rsidRDefault="006B63D0" w:rsidP="006B63D0">
      <w:pPr>
        <w:spacing w:line="130" w:lineRule="exact"/>
        <w:rPr>
          <w:rFonts w:ascii="Arial" w:eastAsia="Arial" w:hAnsi="Arial" w:cs="Arial"/>
          <w:sz w:val="24"/>
          <w:szCs w:val="24"/>
        </w:rPr>
      </w:pPr>
    </w:p>
    <w:p w14:paraId="793E22A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mitochondria</w:t>
      </w:r>
    </w:p>
    <w:p w14:paraId="5FC37B23" w14:textId="77777777" w:rsidR="006B63D0" w:rsidRPr="008C6EFC" w:rsidRDefault="006B63D0" w:rsidP="006B63D0">
      <w:pPr>
        <w:spacing w:line="135" w:lineRule="exact"/>
        <w:rPr>
          <w:rFonts w:ascii="Arial" w:eastAsia="Arial" w:hAnsi="Arial" w:cs="Arial"/>
          <w:sz w:val="24"/>
          <w:szCs w:val="24"/>
        </w:rPr>
      </w:pPr>
    </w:p>
    <w:p w14:paraId="6957E94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ribosomes</w:t>
      </w:r>
    </w:p>
    <w:p w14:paraId="6C9CEA0F" w14:textId="77777777" w:rsidR="006B63D0" w:rsidRPr="008C6EFC" w:rsidRDefault="006B63D0" w:rsidP="006B63D0">
      <w:pPr>
        <w:spacing w:line="135" w:lineRule="exact"/>
        <w:rPr>
          <w:rFonts w:ascii="Arial" w:eastAsia="Arial" w:hAnsi="Arial" w:cs="Arial"/>
          <w:sz w:val="24"/>
          <w:szCs w:val="24"/>
        </w:rPr>
      </w:pPr>
    </w:p>
    <w:p w14:paraId="5ACC342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rough and smooth endoplasmic reticulum</w:t>
      </w:r>
    </w:p>
    <w:p w14:paraId="66FA0CB1" w14:textId="77777777" w:rsidR="006B63D0" w:rsidRPr="008C6EFC" w:rsidRDefault="006B63D0" w:rsidP="006B63D0">
      <w:pPr>
        <w:spacing w:line="135" w:lineRule="exact"/>
        <w:rPr>
          <w:rFonts w:ascii="Arial" w:eastAsia="Arial" w:hAnsi="Arial" w:cs="Arial"/>
          <w:sz w:val="24"/>
          <w:szCs w:val="24"/>
        </w:rPr>
      </w:pPr>
    </w:p>
    <w:p w14:paraId="21C5CF8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Golgi apparatus and Golgi vesicles</w:t>
      </w:r>
    </w:p>
    <w:p w14:paraId="3CB80141" w14:textId="77777777" w:rsidR="006B63D0" w:rsidRPr="008C6EFC" w:rsidRDefault="006B63D0" w:rsidP="006B63D0">
      <w:pPr>
        <w:spacing w:line="130" w:lineRule="exact"/>
        <w:rPr>
          <w:rFonts w:ascii="Arial" w:eastAsia="Arial" w:hAnsi="Arial" w:cs="Arial"/>
          <w:sz w:val="24"/>
          <w:szCs w:val="24"/>
        </w:rPr>
      </w:pPr>
    </w:p>
    <w:p w14:paraId="7A14FAD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centrioles</w:t>
      </w:r>
    </w:p>
    <w:p w14:paraId="11E72CD3" w14:textId="77777777" w:rsidR="006B63D0" w:rsidRPr="008C6EFC" w:rsidRDefault="006B63D0" w:rsidP="006B63D0">
      <w:pPr>
        <w:spacing w:line="135" w:lineRule="exact"/>
        <w:rPr>
          <w:rFonts w:ascii="Arial" w:eastAsia="Arial" w:hAnsi="Arial" w:cs="Arial"/>
          <w:sz w:val="24"/>
          <w:szCs w:val="24"/>
        </w:rPr>
      </w:pPr>
    </w:p>
    <w:p w14:paraId="6CAF48B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lysosomes</w:t>
      </w:r>
    </w:p>
    <w:p w14:paraId="1B8622F9" w14:textId="77777777" w:rsidR="006B63D0" w:rsidRPr="008C6EFC" w:rsidRDefault="006B63D0" w:rsidP="006B63D0">
      <w:pPr>
        <w:spacing w:line="135" w:lineRule="exact"/>
        <w:rPr>
          <w:rFonts w:ascii="Arial" w:eastAsia="Arial" w:hAnsi="Arial" w:cs="Arial"/>
          <w:sz w:val="24"/>
          <w:szCs w:val="24"/>
        </w:rPr>
      </w:pPr>
    </w:p>
    <w:p w14:paraId="03F879C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chloroplasts (in plants)</w:t>
      </w:r>
    </w:p>
    <w:p w14:paraId="6E65BB62" w14:textId="77777777" w:rsidR="006B63D0" w:rsidRPr="008C6EFC" w:rsidRDefault="006B63D0" w:rsidP="006B63D0">
      <w:pPr>
        <w:spacing w:line="128" w:lineRule="exact"/>
        <w:rPr>
          <w:rFonts w:ascii="Arial" w:eastAsia="Arial" w:hAnsi="Arial" w:cs="Arial"/>
          <w:sz w:val="24"/>
          <w:szCs w:val="24"/>
        </w:rPr>
      </w:pPr>
    </w:p>
    <w:p w14:paraId="4FD29FD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cell wall (in plants)</w:t>
      </w:r>
    </w:p>
    <w:p w14:paraId="5E4B54C5" w14:textId="77777777" w:rsidR="006B63D0" w:rsidRPr="008C6EFC" w:rsidRDefault="006B63D0" w:rsidP="006B63D0">
      <w:pPr>
        <w:spacing w:line="135" w:lineRule="exact"/>
        <w:rPr>
          <w:rFonts w:ascii="Arial" w:eastAsia="Arial" w:hAnsi="Arial" w:cs="Arial"/>
          <w:sz w:val="24"/>
          <w:szCs w:val="24"/>
        </w:rPr>
      </w:pPr>
    </w:p>
    <w:p w14:paraId="0AFFFCF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cell vacuole (in plants)</w:t>
      </w:r>
    </w:p>
    <w:p w14:paraId="1998125B" w14:textId="77777777" w:rsidR="006B63D0" w:rsidRPr="008C6EFC" w:rsidRDefault="006B63D0" w:rsidP="006B63D0">
      <w:pPr>
        <w:spacing w:line="165" w:lineRule="exact"/>
        <w:rPr>
          <w:rFonts w:ascii="Arial" w:eastAsia="Times New Roman" w:hAnsi="Arial" w:cs="Arial"/>
          <w:sz w:val="24"/>
          <w:szCs w:val="24"/>
        </w:rPr>
      </w:pPr>
    </w:p>
    <w:p w14:paraId="1EE614B1" w14:textId="77777777" w:rsidR="00FA7BAB" w:rsidRDefault="00FA7BAB">
      <w:pPr>
        <w:rPr>
          <w:rFonts w:ascii="Arial" w:eastAsia="Arial" w:hAnsi="Arial" w:cs="Arial"/>
          <w:b/>
          <w:sz w:val="24"/>
          <w:szCs w:val="24"/>
        </w:rPr>
      </w:pPr>
      <w:r>
        <w:rPr>
          <w:rFonts w:ascii="Arial" w:eastAsia="Arial" w:hAnsi="Arial" w:cs="Arial"/>
          <w:b/>
          <w:sz w:val="24"/>
          <w:szCs w:val="24"/>
        </w:rPr>
        <w:br w:type="page"/>
      </w:r>
    </w:p>
    <w:p w14:paraId="7A04EE3E" w14:textId="025F5900" w:rsidR="006B63D0" w:rsidRPr="008C6EFC" w:rsidRDefault="006B63D0" w:rsidP="006B63D0">
      <w:pPr>
        <w:tabs>
          <w:tab w:val="left" w:pos="780"/>
        </w:tabs>
        <w:spacing w:line="284" w:lineRule="auto"/>
        <w:ind w:left="800" w:right="640" w:hanging="709"/>
        <w:rPr>
          <w:rFonts w:ascii="Arial" w:eastAsia="Arial" w:hAnsi="Arial" w:cs="Arial"/>
          <w:b/>
          <w:sz w:val="24"/>
          <w:szCs w:val="24"/>
        </w:rPr>
      </w:pPr>
      <w:r w:rsidRPr="008C6EFC">
        <w:rPr>
          <w:rFonts w:ascii="Arial" w:eastAsia="Arial" w:hAnsi="Arial" w:cs="Arial"/>
          <w:b/>
          <w:sz w:val="24"/>
          <w:szCs w:val="24"/>
        </w:rPr>
        <w:lastRenderedPageBreak/>
        <w:t>B1.4</w:t>
      </w:r>
      <w:r w:rsidRPr="008C6EFC">
        <w:rPr>
          <w:rFonts w:ascii="Arial" w:eastAsia="Times New Roman" w:hAnsi="Arial" w:cs="Arial"/>
          <w:sz w:val="24"/>
          <w:szCs w:val="24"/>
        </w:rPr>
        <w:tab/>
      </w:r>
      <w:r w:rsidRPr="008C6EFC">
        <w:rPr>
          <w:rFonts w:ascii="Arial" w:eastAsia="Arial" w:hAnsi="Arial" w:cs="Arial"/>
          <w:b/>
          <w:sz w:val="24"/>
          <w:szCs w:val="24"/>
        </w:rPr>
        <w:t>The similarities and differences between plant and animal cells in relation to the presence of specific organelles and their function:</w:t>
      </w:r>
    </w:p>
    <w:p w14:paraId="2A34C1C7" w14:textId="77777777" w:rsidR="006B63D0" w:rsidRPr="008C6EFC" w:rsidRDefault="006B63D0" w:rsidP="006B63D0">
      <w:pPr>
        <w:spacing w:line="108" w:lineRule="exact"/>
        <w:rPr>
          <w:rFonts w:ascii="Arial" w:eastAsia="Times New Roman" w:hAnsi="Arial" w:cs="Arial"/>
          <w:sz w:val="24"/>
          <w:szCs w:val="24"/>
        </w:rPr>
      </w:pPr>
    </w:p>
    <w:p w14:paraId="44FAAF8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overall cell shape</w:t>
      </w:r>
    </w:p>
    <w:p w14:paraId="602BDB40" w14:textId="77777777" w:rsidR="006B63D0" w:rsidRPr="008C6EFC" w:rsidRDefault="006B63D0" w:rsidP="006B63D0">
      <w:pPr>
        <w:spacing w:line="130" w:lineRule="exact"/>
        <w:rPr>
          <w:rFonts w:ascii="Arial" w:eastAsia="Arial" w:hAnsi="Arial" w:cs="Arial"/>
          <w:sz w:val="24"/>
          <w:szCs w:val="24"/>
        </w:rPr>
      </w:pPr>
    </w:p>
    <w:p w14:paraId="0D871BF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presence of the same organelles</w:t>
      </w:r>
    </w:p>
    <w:p w14:paraId="134893EC" w14:textId="77777777" w:rsidR="006B63D0" w:rsidRPr="008C6EFC" w:rsidRDefault="006B63D0" w:rsidP="006B63D0">
      <w:pPr>
        <w:spacing w:line="135" w:lineRule="exact"/>
        <w:rPr>
          <w:rFonts w:ascii="Arial" w:eastAsia="Arial" w:hAnsi="Arial" w:cs="Arial"/>
          <w:sz w:val="24"/>
          <w:szCs w:val="24"/>
        </w:rPr>
      </w:pPr>
    </w:p>
    <w:p w14:paraId="625F794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presence of different organelles for specialised functions (for example, chloroplasts)</w:t>
      </w:r>
    </w:p>
    <w:p w14:paraId="03BBBF7C" w14:textId="77777777" w:rsidR="006B63D0" w:rsidRPr="008C6EFC" w:rsidRDefault="006B63D0" w:rsidP="006B63D0">
      <w:pPr>
        <w:spacing w:line="155" w:lineRule="exact"/>
        <w:rPr>
          <w:rFonts w:ascii="Arial" w:eastAsia="Times New Roman" w:hAnsi="Arial" w:cs="Arial"/>
          <w:sz w:val="24"/>
          <w:szCs w:val="24"/>
        </w:rPr>
      </w:pPr>
    </w:p>
    <w:p w14:paraId="54AD97B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w:t>
      </w:r>
      <w:r w:rsidRPr="008C6EFC">
        <w:rPr>
          <w:rFonts w:ascii="Arial" w:eastAsia="Times New Roman" w:hAnsi="Arial" w:cs="Arial"/>
          <w:sz w:val="24"/>
          <w:szCs w:val="24"/>
        </w:rPr>
        <w:tab/>
      </w:r>
      <w:r w:rsidRPr="008C6EFC">
        <w:rPr>
          <w:rFonts w:ascii="Arial" w:eastAsia="Arial" w:hAnsi="Arial" w:cs="Arial"/>
          <w:b/>
          <w:sz w:val="24"/>
          <w:szCs w:val="24"/>
        </w:rPr>
        <w:t>How eukaryotic cells become specialised in complex multi-cellular organisms:</w:t>
      </w:r>
    </w:p>
    <w:p w14:paraId="22A3277F" w14:textId="77777777" w:rsidR="006B63D0" w:rsidRPr="008C6EFC" w:rsidRDefault="006B63D0" w:rsidP="006B63D0">
      <w:pPr>
        <w:spacing w:line="150" w:lineRule="exact"/>
        <w:rPr>
          <w:rFonts w:ascii="Arial" w:eastAsia="Times New Roman" w:hAnsi="Arial" w:cs="Arial"/>
          <w:sz w:val="24"/>
          <w:szCs w:val="24"/>
        </w:rPr>
      </w:pPr>
    </w:p>
    <w:p w14:paraId="682EF3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eukaryotic cells are specialised to perform particular functions</w:t>
      </w:r>
    </w:p>
    <w:p w14:paraId="6C518FAF" w14:textId="77777777" w:rsidR="006B63D0" w:rsidRPr="008C6EFC" w:rsidRDefault="006B63D0" w:rsidP="006B63D0">
      <w:pPr>
        <w:spacing w:line="130" w:lineRule="exact"/>
        <w:rPr>
          <w:rFonts w:ascii="Arial" w:eastAsia="Arial" w:hAnsi="Arial" w:cs="Arial"/>
          <w:sz w:val="24"/>
          <w:szCs w:val="24"/>
        </w:rPr>
      </w:pPr>
    </w:p>
    <w:p w14:paraId="100227A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specialisation occurs through differentiation from stem cells</w:t>
      </w:r>
    </w:p>
    <w:p w14:paraId="3DB928D6" w14:textId="77777777" w:rsidR="006B63D0" w:rsidRPr="008C6EFC" w:rsidRDefault="006B63D0" w:rsidP="006B63D0">
      <w:pPr>
        <w:spacing w:line="133" w:lineRule="exact"/>
        <w:rPr>
          <w:rFonts w:ascii="Arial" w:eastAsia="Arial" w:hAnsi="Arial" w:cs="Arial"/>
          <w:sz w:val="24"/>
          <w:szCs w:val="24"/>
        </w:rPr>
      </w:pPr>
    </w:p>
    <w:p w14:paraId="03605F6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examples of specialised cells, such as different types of blood cell</w:t>
      </w:r>
    </w:p>
    <w:p w14:paraId="78E23F67" w14:textId="77777777" w:rsidR="00FA7BAB" w:rsidRDefault="00FA7BAB" w:rsidP="006B63D0">
      <w:pPr>
        <w:tabs>
          <w:tab w:val="left" w:pos="780"/>
        </w:tabs>
        <w:spacing w:line="0" w:lineRule="atLeast"/>
        <w:ind w:left="80"/>
        <w:rPr>
          <w:rFonts w:ascii="Arial" w:eastAsia="Arial" w:hAnsi="Arial" w:cs="Arial"/>
          <w:b/>
          <w:sz w:val="24"/>
          <w:szCs w:val="24"/>
        </w:rPr>
      </w:pPr>
      <w:bookmarkStart w:id="16" w:name="page62"/>
      <w:bookmarkEnd w:id="16"/>
    </w:p>
    <w:p w14:paraId="7210D997" w14:textId="588EC9D8"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w:t>
      </w:r>
      <w:r w:rsidRPr="008C6EFC">
        <w:rPr>
          <w:rFonts w:ascii="Arial" w:eastAsia="Times New Roman" w:hAnsi="Arial" w:cs="Arial"/>
          <w:sz w:val="24"/>
          <w:szCs w:val="24"/>
        </w:rPr>
        <w:tab/>
      </w:r>
      <w:r w:rsidRPr="008C6EFC">
        <w:rPr>
          <w:rFonts w:ascii="Arial" w:eastAsia="Arial" w:hAnsi="Arial" w:cs="Arial"/>
          <w:b/>
          <w:sz w:val="24"/>
          <w:szCs w:val="24"/>
        </w:rPr>
        <w:t>How prokaryotic cells differ from eukaryotic cells:</w:t>
      </w:r>
    </w:p>
    <w:p w14:paraId="0B786534" w14:textId="77777777" w:rsidR="006B63D0" w:rsidRPr="008C6EFC" w:rsidRDefault="006B63D0" w:rsidP="006B63D0">
      <w:pPr>
        <w:spacing w:line="150" w:lineRule="exact"/>
        <w:rPr>
          <w:rFonts w:ascii="Arial" w:eastAsia="Times New Roman" w:hAnsi="Arial" w:cs="Arial"/>
          <w:sz w:val="24"/>
          <w:szCs w:val="24"/>
        </w:rPr>
      </w:pPr>
    </w:p>
    <w:p w14:paraId="24CF2C5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have cytoplasm that lacks membrane-bound organelles</w:t>
      </w:r>
    </w:p>
    <w:p w14:paraId="3AE5FFFE" w14:textId="77777777" w:rsidR="006B63D0" w:rsidRPr="008C6EFC" w:rsidRDefault="006B63D0" w:rsidP="006B63D0">
      <w:pPr>
        <w:spacing w:line="130" w:lineRule="exact"/>
        <w:rPr>
          <w:rFonts w:ascii="Arial" w:eastAsia="Arial" w:hAnsi="Arial" w:cs="Arial"/>
          <w:sz w:val="24"/>
          <w:szCs w:val="24"/>
        </w:rPr>
      </w:pPr>
    </w:p>
    <w:p w14:paraId="249A980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have smaller ribosomes</w:t>
      </w:r>
    </w:p>
    <w:p w14:paraId="59C81053" w14:textId="77777777" w:rsidR="006B63D0" w:rsidRPr="008C6EFC" w:rsidRDefault="006B63D0" w:rsidP="006B63D0">
      <w:pPr>
        <w:spacing w:line="142" w:lineRule="exact"/>
        <w:rPr>
          <w:rFonts w:ascii="Arial" w:eastAsia="Arial" w:hAnsi="Arial" w:cs="Arial"/>
          <w:sz w:val="24"/>
          <w:szCs w:val="24"/>
        </w:rPr>
      </w:pPr>
    </w:p>
    <w:p w14:paraId="6B2725AE" w14:textId="77777777" w:rsidR="006B63D0" w:rsidRPr="008C6EFC" w:rsidRDefault="006B63D0" w:rsidP="00C54E6E">
      <w:pPr>
        <w:numPr>
          <w:ilvl w:val="0"/>
          <w:numId w:val="4"/>
        </w:numPr>
        <w:tabs>
          <w:tab w:val="left" w:pos="1220"/>
        </w:tabs>
        <w:spacing w:after="0" w:line="236" w:lineRule="auto"/>
        <w:ind w:left="1220" w:right="1040" w:hanging="289"/>
        <w:rPr>
          <w:rFonts w:ascii="Arial" w:eastAsia="Arial" w:hAnsi="Arial" w:cs="Arial"/>
          <w:sz w:val="24"/>
          <w:szCs w:val="24"/>
        </w:rPr>
      </w:pPr>
      <w:r w:rsidRPr="008C6EFC">
        <w:rPr>
          <w:rFonts w:ascii="Arial" w:eastAsia="Arial" w:hAnsi="Arial" w:cs="Arial"/>
          <w:sz w:val="24"/>
          <w:szCs w:val="24"/>
        </w:rPr>
        <w:t>they have no nucleus; instead, they have a single circular DNA molecule that is free in the cytoplasm and is not associated with proteins</w:t>
      </w:r>
    </w:p>
    <w:p w14:paraId="57DD62C5" w14:textId="77777777" w:rsidR="006B63D0" w:rsidRPr="008C6EFC" w:rsidRDefault="006B63D0" w:rsidP="006B63D0">
      <w:pPr>
        <w:spacing w:line="133" w:lineRule="exact"/>
        <w:rPr>
          <w:rFonts w:ascii="Arial" w:eastAsia="Arial" w:hAnsi="Arial" w:cs="Arial"/>
          <w:sz w:val="24"/>
          <w:szCs w:val="24"/>
        </w:rPr>
      </w:pPr>
    </w:p>
    <w:p w14:paraId="6323026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have a cell wall that contains murein/peptidoglycan, a glycoprotein</w:t>
      </w:r>
    </w:p>
    <w:p w14:paraId="511FCCEF" w14:textId="77777777" w:rsidR="006B63D0" w:rsidRPr="008C6EFC" w:rsidRDefault="006B63D0" w:rsidP="006B63D0">
      <w:pPr>
        <w:spacing w:line="130" w:lineRule="exact"/>
        <w:rPr>
          <w:rFonts w:ascii="Arial" w:eastAsia="Arial" w:hAnsi="Arial" w:cs="Arial"/>
          <w:sz w:val="24"/>
          <w:szCs w:val="24"/>
        </w:rPr>
      </w:pPr>
    </w:p>
    <w:p w14:paraId="4C05CA6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may have one or more plasmids</w:t>
      </w:r>
    </w:p>
    <w:p w14:paraId="1532F2F7" w14:textId="77777777" w:rsidR="006B63D0" w:rsidRPr="008C6EFC" w:rsidRDefault="006B63D0" w:rsidP="006B63D0">
      <w:pPr>
        <w:spacing w:line="135" w:lineRule="exact"/>
        <w:rPr>
          <w:rFonts w:ascii="Arial" w:eastAsia="Arial" w:hAnsi="Arial" w:cs="Arial"/>
          <w:sz w:val="24"/>
          <w:szCs w:val="24"/>
        </w:rPr>
      </w:pPr>
    </w:p>
    <w:p w14:paraId="5E9FB8E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may have a capsule surrounding the cell</w:t>
      </w:r>
    </w:p>
    <w:p w14:paraId="3084970F" w14:textId="77777777" w:rsidR="006B63D0" w:rsidRPr="008C6EFC" w:rsidRDefault="006B63D0" w:rsidP="006B63D0">
      <w:pPr>
        <w:spacing w:line="134" w:lineRule="exact"/>
        <w:rPr>
          <w:rFonts w:ascii="Arial" w:eastAsia="Arial" w:hAnsi="Arial" w:cs="Arial"/>
          <w:sz w:val="24"/>
          <w:szCs w:val="24"/>
        </w:rPr>
      </w:pPr>
    </w:p>
    <w:p w14:paraId="69A3F5E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may have one or more simple flagella</w:t>
      </w:r>
    </w:p>
    <w:p w14:paraId="521EC9B5" w14:textId="77777777" w:rsidR="006B63D0" w:rsidRPr="008C6EFC" w:rsidRDefault="006B63D0" w:rsidP="006B63D0">
      <w:pPr>
        <w:spacing w:line="153" w:lineRule="exact"/>
        <w:rPr>
          <w:rFonts w:ascii="Arial" w:eastAsia="Times New Roman" w:hAnsi="Arial" w:cs="Arial"/>
          <w:sz w:val="24"/>
          <w:szCs w:val="24"/>
        </w:rPr>
      </w:pPr>
    </w:p>
    <w:p w14:paraId="022D1693"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Proteins</w:t>
      </w:r>
    </w:p>
    <w:p w14:paraId="16C7B582" w14:textId="77777777" w:rsidR="006B63D0" w:rsidRPr="008C6EFC" w:rsidRDefault="006B63D0" w:rsidP="006B63D0">
      <w:pPr>
        <w:spacing w:line="170" w:lineRule="exact"/>
        <w:rPr>
          <w:rFonts w:ascii="Arial" w:eastAsia="Times New Roman" w:hAnsi="Arial" w:cs="Arial"/>
          <w:sz w:val="24"/>
          <w:szCs w:val="24"/>
        </w:rPr>
      </w:pPr>
    </w:p>
    <w:p w14:paraId="068B073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B1.7</w:t>
      </w:r>
      <w:r w:rsidRPr="008C6EFC">
        <w:rPr>
          <w:rFonts w:ascii="Arial" w:eastAsia="Times New Roman" w:hAnsi="Arial" w:cs="Arial"/>
          <w:sz w:val="24"/>
          <w:szCs w:val="24"/>
        </w:rPr>
        <w:tab/>
      </w:r>
      <w:r w:rsidRPr="008C6EFC">
        <w:rPr>
          <w:rFonts w:ascii="Arial" w:eastAsia="Arial" w:hAnsi="Arial" w:cs="Arial"/>
          <w:b/>
          <w:sz w:val="24"/>
          <w:szCs w:val="24"/>
        </w:rPr>
        <w:t>The relationship between the structure, properties and functions of proteins:</w:t>
      </w:r>
    </w:p>
    <w:p w14:paraId="1EA14C76" w14:textId="77777777" w:rsidR="006B63D0" w:rsidRPr="008C6EFC" w:rsidRDefault="006B63D0" w:rsidP="006B63D0">
      <w:pPr>
        <w:spacing w:line="150" w:lineRule="exact"/>
        <w:rPr>
          <w:rFonts w:ascii="Arial" w:eastAsia="Times New Roman" w:hAnsi="Arial" w:cs="Arial"/>
          <w:sz w:val="24"/>
          <w:szCs w:val="24"/>
        </w:rPr>
      </w:pPr>
    </w:p>
    <w:p w14:paraId="2CFEFF2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amino acids are the small molecules (monomers) from which all proteins are made</w:t>
      </w:r>
    </w:p>
    <w:p w14:paraId="4D8FE638" w14:textId="77777777" w:rsidR="006B63D0" w:rsidRPr="008C6EFC" w:rsidRDefault="006B63D0" w:rsidP="006B63D0">
      <w:pPr>
        <w:spacing w:line="142" w:lineRule="exact"/>
        <w:rPr>
          <w:rFonts w:ascii="Arial" w:eastAsia="Arial" w:hAnsi="Arial" w:cs="Arial"/>
          <w:sz w:val="24"/>
          <w:szCs w:val="24"/>
        </w:rPr>
      </w:pPr>
    </w:p>
    <w:p w14:paraId="247FC4C4" w14:textId="77777777" w:rsidR="006B63D0" w:rsidRPr="008C6EFC" w:rsidRDefault="006B63D0" w:rsidP="00C54E6E">
      <w:pPr>
        <w:numPr>
          <w:ilvl w:val="0"/>
          <w:numId w:val="4"/>
        </w:numPr>
        <w:tabs>
          <w:tab w:val="left" w:pos="1220"/>
        </w:tabs>
        <w:spacing w:after="0" w:line="236" w:lineRule="auto"/>
        <w:ind w:left="1220" w:right="700" w:hanging="289"/>
        <w:rPr>
          <w:rFonts w:ascii="Arial" w:eastAsia="Arial" w:hAnsi="Arial" w:cs="Arial"/>
          <w:sz w:val="24"/>
          <w:szCs w:val="24"/>
        </w:rPr>
      </w:pPr>
      <w:r w:rsidRPr="008C6EFC">
        <w:rPr>
          <w:rFonts w:ascii="Arial" w:eastAsia="Arial" w:hAnsi="Arial" w:cs="Arial"/>
          <w:sz w:val="24"/>
          <w:szCs w:val="24"/>
        </w:rPr>
        <w:t>amino acids contain NH2 which is the amine group, COOH represents a carboxyl group and R represents a side chain</w:t>
      </w:r>
    </w:p>
    <w:p w14:paraId="54AC658C" w14:textId="77777777" w:rsidR="006B63D0" w:rsidRPr="008C6EFC" w:rsidRDefault="006B63D0" w:rsidP="006B63D0">
      <w:pPr>
        <w:spacing w:line="135" w:lineRule="exact"/>
        <w:rPr>
          <w:rFonts w:ascii="Arial" w:eastAsia="Arial" w:hAnsi="Arial" w:cs="Arial"/>
          <w:sz w:val="24"/>
          <w:szCs w:val="24"/>
        </w:rPr>
      </w:pPr>
    </w:p>
    <w:p w14:paraId="74C09D9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there are twenty amino acids common in organisms, each differs by the side chain (R)</w:t>
      </w:r>
    </w:p>
    <w:p w14:paraId="1C6AEC72" w14:textId="77777777" w:rsidR="006B63D0" w:rsidRPr="008C6EFC" w:rsidRDefault="006B63D0" w:rsidP="006B63D0">
      <w:pPr>
        <w:spacing w:line="135" w:lineRule="exact"/>
        <w:rPr>
          <w:rFonts w:ascii="Arial" w:eastAsia="Arial" w:hAnsi="Arial" w:cs="Arial"/>
          <w:sz w:val="24"/>
          <w:szCs w:val="24"/>
        </w:rPr>
      </w:pPr>
    </w:p>
    <w:p w14:paraId="4CFDA09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dipeptides are formed by the condensation of 2 amino acids</w:t>
      </w:r>
    </w:p>
    <w:p w14:paraId="390780A6" w14:textId="77777777" w:rsidR="006B63D0" w:rsidRPr="008C6EFC" w:rsidRDefault="006B63D0" w:rsidP="006B63D0">
      <w:pPr>
        <w:spacing w:line="130" w:lineRule="exact"/>
        <w:rPr>
          <w:rFonts w:ascii="Arial" w:eastAsia="Arial" w:hAnsi="Arial" w:cs="Arial"/>
          <w:sz w:val="24"/>
          <w:szCs w:val="24"/>
        </w:rPr>
      </w:pPr>
    </w:p>
    <w:p w14:paraId="6FDF436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polypeptides are formed by the condensation of many amino acids</w:t>
      </w:r>
    </w:p>
    <w:p w14:paraId="632ADF13" w14:textId="77777777" w:rsidR="006B63D0" w:rsidRPr="008C6EFC" w:rsidRDefault="006B63D0" w:rsidP="006B63D0">
      <w:pPr>
        <w:spacing w:line="142" w:lineRule="exact"/>
        <w:rPr>
          <w:rFonts w:ascii="Arial" w:eastAsia="Arial" w:hAnsi="Arial" w:cs="Arial"/>
          <w:sz w:val="24"/>
          <w:szCs w:val="24"/>
        </w:rPr>
      </w:pPr>
    </w:p>
    <w:p w14:paraId="7EBCCF83" w14:textId="77777777" w:rsidR="006B63D0" w:rsidRPr="008C6EFC" w:rsidRDefault="006B63D0" w:rsidP="00C54E6E">
      <w:pPr>
        <w:numPr>
          <w:ilvl w:val="0"/>
          <w:numId w:val="4"/>
        </w:numPr>
        <w:tabs>
          <w:tab w:val="left" w:pos="1220"/>
        </w:tabs>
        <w:spacing w:after="0" w:line="236" w:lineRule="auto"/>
        <w:ind w:left="1220" w:right="420" w:hanging="289"/>
        <w:rPr>
          <w:rFonts w:ascii="Arial" w:eastAsia="Arial" w:hAnsi="Arial" w:cs="Arial"/>
          <w:sz w:val="24"/>
          <w:szCs w:val="24"/>
        </w:rPr>
      </w:pPr>
      <w:r w:rsidRPr="008C6EFC">
        <w:rPr>
          <w:rFonts w:ascii="Arial" w:eastAsia="Arial" w:hAnsi="Arial" w:cs="Arial"/>
          <w:sz w:val="24"/>
          <w:szCs w:val="24"/>
        </w:rPr>
        <w:lastRenderedPageBreak/>
        <w:t>functional proteins, such as fibrous proteins or globular proteins, contain a number of polypeptide chains which will determine the shape and size and function</w:t>
      </w:r>
    </w:p>
    <w:p w14:paraId="2C71DF35" w14:textId="77777777" w:rsidR="006B63D0" w:rsidRPr="008C6EFC" w:rsidRDefault="006B63D0" w:rsidP="006B63D0">
      <w:pPr>
        <w:spacing w:line="156" w:lineRule="exact"/>
        <w:rPr>
          <w:rFonts w:ascii="Arial" w:eastAsia="Times New Roman" w:hAnsi="Arial" w:cs="Arial"/>
          <w:sz w:val="24"/>
          <w:szCs w:val="24"/>
        </w:rPr>
      </w:pPr>
    </w:p>
    <w:p w14:paraId="278CCF98"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Carbohydrates</w:t>
      </w:r>
    </w:p>
    <w:p w14:paraId="6004BDCD" w14:textId="77777777" w:rsidR="006B63D0" w:rsidRPr="008C6EFC" w:rsidRDefault="006B63D0" w:rsidP="006B63D0">
      <w:pPr>
        <w:spacing w:line="170" w:lineRule="exact"/>
        <w:rPr>
          <w:rFonts w:ascii="Arial" w:eastAsia="Times New Roman" w:hAnsi="Arial" w:cs="Arial"/>
          <w:sz w:val="24"/>
          <w:szCs w:val="24"/>
        </w:rPr>
      </w:pPr>
    </w:p>
    <w:p w14:paraId="30F25B8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B1.8</w:t>
      </w:r>
      <w:r w:rsidRPr="008C6EFC">
        <w:rPr>
          <w:rFonts w:ascii="Arial" w:eastAsia="Times New Roman" w:hAnsi="Arial" w:cs="Arial"/>
          <w:sz w:val="24"/>
          <w:szCs w:val="24"/>
        </w:rPr>
        <w:tab/>
      </w:r>
      <w:r w:rsidRPr="008C6EFC">
        <w:rPr>
          <w:rFonts w:ascii="Arial" w:eastAsia="Arial" w:hAnsi="Arial" w:cs="Arial"/>
          <w:b/>
          <w:sz w:val="24"/>
          <w:szCs w:val="24"/>
        </w:rPr>
        <w:t>The relationship between the structure, properties and functions of carbohydrates:</w:t>
      </w:r>
    </w:p>
    <w:p w14:paraId="5CAE461F" w14:textId="77777777" w:rsidR="006B63D0" w:rsidRPr="008C6EFC" w:rsidRDefault="006B63D0" w:rsidP="006B63D0">
      <w:pPr>
        <w:spacing w:line="153" w:lineRule="exact"/>
        <w:rPr>
          <w:rFonts w:ascii="Arial" w:eastAsia="Times New Roman" w:hAnsi="Arial" w:cs="Arial"/>
          <w:sz w:val="24"/>
          <w:szCs w:val="24"/>
        </w:rPr>
      </w:pPr>
    </w:p>
    <w:p w14:paraId="24C50BAC" w14:textId="77777777" w:rsidR="006B63D0" w:rsidRPr="008C6EFC" w:rsidRDefault="006B63D0" w:rsidP="00C54E6E">
      <w:pPr>
        <w:numPr>
          <w:ilvl w:val="0"/>
          <w:numId w:val="4"/>
        </w:numPr>
        <w:tabs>
          <w:tab w:val="left" w:pos="1220"/>
        </w:tabs>
        <w:spacing w:after="0" w:line="236" w:lineRule="auto"/>
        <w:ind w:left="1220" w:right="620" w:hanging="289"/>
        <w:rPr>
          <w:rFonts w:ascii="Arial" w:eastAsia="Arial" w:hAnsi="Arial" w:cs="Arial"/>
          <w:sz w:val="24"/>
          <w:szCs w:val="24"/>
        </w:rPr>
      </w:pPr>
      <w:r w:rsidRPr="008C6EFC">
        <w:rPr>
          <w:rFonts w:ascii="Arial" w:eastAsia="Arial" w:hAnsi="Arial" w:cs="Arial"/>
          <w:sz w:val="24"/>
          <w:szCs w:val="24"/>
        </w:rPr>
        <w:t>monosaccharides are the small molecules (monomers) from which all larger carbohydrates are made (disaccharides and polysaccharides)</w:t>
      </w:r>
    </w:p>
    <w:p w14:paraId="365D9B5A" w14:textId="77777777" w:rsidR="006B63D0" w:rsidRPr="008C6EFC" w:rsidRDefault="006B63D0" w:rsidP="006B63D0">
      <w:pPr>
        <w:spacing w:line="135" w:lineRule="exact"/>
        <w:rPr>
          <w:rFonts w:ascii="Arial" w:eastAsia="Arial" w:hAnsi="Arial" w:cs="Arial"/>
          <w:sz w:val="24"/>
          <w:szCs w:val="24"/>
        </w:rPr>
      </w:pPr>
    </w:p>
    <w:p w14:paraId="401DABA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glucose, galactose and fructose are common monosaccharides</w:t>
      </w:r>
    </w:p>
    <w:p w14:paraId="4D4FFFD6" w14:textId="77777777" w:rsidR="006B63D0" w:rsidRPr="008C6EFC" w:rsidRDefault="006B63D0" w:rsidP="006B63D0">
      <w:pPr>
        <w:spacing w:line="133" w:lineRule="exact"/>
        <w:rPr>
          <w:rFonts w:ascii="Arial" w:eastAsia="Arial" w:hAnsi="Arial" w:cs="Arial"/>
          <w:sz w:val="24"/>
          <w:szCs w:val="24"/>
        </w:rPr>
      </w:pPr>
    </w:p>
    <w:p w14:paraId="1116957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disaccharides are formed from 2 monosaccharides (for example, maltose and sucrose)</w:t>
      </w:r>
    </w:p>
    <w:p w14:paraId="2A712FE8" w14:textId="77777777" w:rsidR="006B63D0" w:rsidRPr="008C6EFC" w:rsidRDefault="006B63D0" w:rsidP="006B63D0">
      <w:pPr>
        <w:spacing w:line="135" w:lineRule="exact"/>
        <w:rPr>
          <w:rFonts w:ascii="Arial" w:eastAsia="Arial" w:hAnsi="Arial" w:cs="Arial"/>
          <w:sz w:val="24"/>
          <w:szCs w:val="24"/>
        </w:rPr>
      </w:pPr>
    </w:p>
    <w:p w14:paraId="53478EC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polysaccharides are formed from many monosaccharide molecules</w:t>
      </w:r>
    </w:p>
    <w:p w14:paraId="7B3E3F29" w14:textId="77777777" w:rsidR="006B63D0" w:rsidRPr="008C6EFC" w:rsidRDefault="006B63D0" w:rsidP="006B63D0">
      <w:pPr>
        <w:spacing w:line="139" w:lineRule="exact"/>
        <w:rPr>
          <w:rFonts w:ascii="Arial" w:eastAsia="Arial" w:hAnsi="Arial" w:cs="Arial"/>
          <w:sz w:val="24"/>
          <w:szCs w:val="24"/>
        </w:rPr>
      </w:pPr>
    </w:p>
    <w:p w14:paraId="1E0A0F4B" w14:textId="77777777" w:rsidR="006B63D0" w:rsidRPr="008C6EFC" w:rsidRDefault="006B63D0" w:rsidP="00C54E6E">
      <w:pPr>
        <w:numPr>
          <w:ilvl w:val="0"/>
          <w:numId w:val="4"/>
        </w:numPr>
        <w:tabs>
          <w:tab w:val="left" w:pos="1220"/>
        </w:tabs>
        <w:spacing w:after="0" w:line="236" w:lineRule="auto"/>
        <w:ind w:left="1220" w:right="200" w:hanging="289"/>
        <w:rPr>
          <w:rFonts w:ascii="Arial" w:eastAsia="Arial" w:hAnsi="Arial" w:cs="Arial"/>
          <w:sz w:val="24"/>
          <w:szCs w:val="24"/>
        </w:rPr>
      </w:pPr>
      <w:r w:rsidRPr="008C6EFC">
        <w:rPr>
          <w:rFonts w:ascii="Arial" w:eastAsia="Arial" w:hAnsi="Arial" w:cs="Arial"/>
          <w:sz w:val="24"/>
          <w:szCs w:val="24"/>
        </w:rPr>
        <w:t>as polysaccharides are such large molecules, they are usually insoluble which makes them suitable to carry out storage and support functions (for example, glycogen, starch and cellulose)</w:t>
      </w:r>
    </w:p>
    <w:p w14:paraId="02F96C6B" w14:textId="77777777" w:rsidR="006B63D0" w:rsidRPr="008C6EFC" w:rsidRDefault="006B63D0" w:rsidP="006B63D0">
      <w:pPr>
        <w:spacing w:line="155" w:lineRule="exact"/>
        <w:rPr>
          <w:rFonts w:ascii="Arial" w:eastAsia="Times New Roman" w:hAnsi="Arial" w:cs="Arial"/>
          <w:sz w:val="24"/>
          <w:szCs w:val="24"/>
        </w:rPr>
      </w:pPr>
    </w:p>
    <w:p w14:paraId="35C0F2E1"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Lipids</w:t>
      </w:r>
    </w:p>
    <w:p w14:paraId="46326972" w14:textId="77777777" w:rsidR="006B63D0" w:rsidRPr="008C6EFC" w:rsidRDefault="006B63D0" w:rsidP="006B63D0">
      <w:pPr>
        <w:spacing w:line="170" w:lineRule="exact"/>
        <w:rPr>
          <w:rFonts w:ascii="Arial" w:eastAsia="Times New Roman" w:hAnsi="Arial" w:cs="Arial"/>
          <w:sz w:val="24"/>
          <w:szCs w:val="24"/>
        </w:rPr>
      </w:pPr>
    </w:p>
    <w:p w14:paraId="170424B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B1.9</w:t>
      </w:r>
      <w:r w:rsidRPr="008C6EFC">
        <w:rPr>
          <w:rFonts w:ascii="Arial" w:eastAsia="Times New Roman" w:hAnsi="Arial" w:cs="Arial"/>
          <w:sz w:val="24"/>
          <w:szCs w:val="24"/>
        </w:rPr>
        <w:tab/>
      </w:r>
      <w:r w:rsidRPr="008C6EFC">
        <w:rPr>
          <w:rFonts w:ascii="Arial" w:eastAsia="Arial" w:hAnsi="Arial" w:cs="Arial"/>
          <w:b/>
          <w:sz w:val="24"/>
          <w:szCs w:val="24"/>
        </w:rPr>
        <w:t>The relationship between the structure, properties and functions of lipids:</w:t>
      </w:r>
    </w:p>
    <w:p w14:paraId="150236D6" w14:textId="77777777" w:rsidR="006B63D0" w:rsidRPr="008C6EFC" w:rsidRDefault="006B63D0" w:rsidP="006B63D0">
      <w:pPr>
        <w:spacing w:line="150" w:lineRule="exact"/>
        <w:rPr>
          <w:rFonts w:ascii="Arial" w:eastAsia="Times New Roman" w:hAnsi="Arial" w:cs="Arial"/>
          <w:sz w:val="24"/>
          <w:szCs w:val="24"/>
        </w:rPr>
      </w:pPr>
    </w:p>
    <w:p w14:paraId="10FE70D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lipids are a diverse group of substances which all contain carbon, hydrogen and oxygen</w:t>
      </w:r>
    </w:p>
    <w:p w14:paraId="0C3C557B" w14:textId="77777777" w:rsidR="006B63D0" w:rsidRPr="008C6EFC" w:rsidRDefault="006B63D0" w:rsidP="006B63D0">
      <w:pPr>
        <w:spacing w:line="135" w:lineRule="exact"/>
        <w:rPr>
          <w:rFonts w:ascii="Arial" w:eastAsia="Arial" w:hAnsi="Arial" w:cs="Arial"/>
          <w:sz w:val="24"/>
          <w:szCs w:val="24"/>
        </w:rPr>
      </w:pPr>
    </w:p>
    <w:p w14:paraId="01A813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are generally insoluble in water</w:t>
      </w:r>
    </w:p>
    <w:p w14:paraId="2811F099" w14:textId="77777777" w:rsidR="006B63D0" w:rsidRPr="008C6EFC" w:rsidRDefault="006B63D0" w:rsidP="006B63D0">
      <w:pPr>
        <w:spacing w:line="130" w:lineRule="exact"/>
        <w:rPr>
          <w:rFonts w:ascii="Arial" w:eastAsia="Arial" w:hAnsi="Arial" w:cs="Arial"/>
          <w:sz w:val="24"/>
          <w:szCs w:val="24"/>
        </w:rPr>
      </w:pPr>
    </w:p>
    <w:p w14:paraId="5347F49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main groups of lipids are triglycerides (for example, fats and oils) and phospholipids</w:t>
      </w:r>
    </w:p>
    <w:p w14:paraId="0A7E8C53" w14:textId="77777777" w:rsidR="006B63D0" w:rsidRPr="008C6EFC" w:rsidRDefault="006B63D0" w:rsidP="006B63D0">
      <w:pPr>
        <w:spacing w:line="142" w:lineRule="exact"/>
        <w:rPr>
          <w:rFonts w:ascii="Arial" w:eastAsia="Arial" w:hAnsi="Arial" w:cs="Arial"/>
          <w:sz w:val="24"/>
          <w:szCs w:val="24"/>
        </w:rPr>
      </w:pPr>
    </w:p>
    <w:p w14:paraId="33DA10F0" w14:textId="77777777" w:rsidR="006B63D0" w:rsidRPr="008C6EFC" w:rsidRDefault="006B63D0" w:rsidP="00C54E6E">
      <w:pPr>
        <w:numPr>
          <w:ilvl w:val="0"/>
          <w:numId w:val="4"/>
        </w:numPr>
        <w:tabs>
          <w:tab w:val="left" w:pos="1220"/>
        </w:tabs>
        <w:spacing w:after="0" w:line="235" w:lineRule="auto"/>
        <w:ind w:left="1220" w:right="1140" w:hanging="289"/>
        <w:rPr>
          <w:rFonts w:ascii="Arial" w:eastAsia="Arial" w:hAnsi="Arial" w:cs="Arial"/>
          <w:sz w:val="24"/>
          <w:szCs w:val="24"/>
        </w:rPr>
      </w:pPr>
      <w:r w:rsidRPr="008C6EFC">
        <w:rPr>
          <w:rFonts w:ascii="Arial" w:eastAsia="Arial" w:hAnsi="Arial" w:cs="Arial"/>
          <w:sz w:val="24"/>
          <w:szCs w:val="24"/>
        </w:rPr>
        <w:t>the main role of phospholipids is in plasma membranes to provide flexibility and transport mechanisms</w:t>
      </w:r>
    </w:p>
    <w:p w14:paraId="4FC89749" w14:textId="77777777" w:rsidR="006B63D0" w:rsidRPr="008C6EFC" w:rsidRDefault="006B63D0" w:rsidP="006B63D0">
      <w:pPr>
        <w:spacing w:line="135" w:lineRule="exact"/>
        <w:rPr>
          <w:rFonts w:ascii="Arial" w:eastAsia="Arial" w:hAnsi="Arial" w:cs="Arial"/>
          <w:sz w:val="24"/>
          <w:szCs w:val="24"/>
        </w:rPr>
      </w:pPr>
    </w:p>
    <w:p w14:paraId="5D60AC0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other roles of lipids include providing an energy store, insulation and protection</w:t>
      </w:r>
    </w:p>
    <w:p w14:paraId="60B46095"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02EA1E62" w14:textId="77777777" w:rsidR="006B63D0" w:rsidRPr="008C6EFC" w:rsidRDefault="006B63D0" w:rsidP="006B63D0">
      <w:pPr>
        <w:spacing w:line="200" w:lineRule="exact"/>
        <w:rPr>
          <w:rFonts w:ascii="Arial" w:eastAsia="Times New Roman" w:hAnsi="Arial" w:cs="Arial"/>
          <w:sz w:val="24"/>
          <w:szCs w:val="24"/>
        </w:rPr>
      </w:pPr>
    </w:p>
    <w:p w14:paraId="6A9C3871" w14:textId="77777777" w:rsidR="006B63D0" w:rsidRPr="008C6EFC" w:rsidRDefault="006B63D0" w:rsidP="006B63D0">
      <w:pPr>
        <w:spacing w:line="200" w:lineRule="exact"/>
        <w:rPr>
          <w:rFonts w:ascii="Arial" w:eastAsia="Times New Roman" w:hAnsi="Arial" w:cs="Arial"/>
          <w:sz w:val="24"/>
          <w:szCs w:val="24"/>
        </w:rPr>
      </w:pPr>
    </w:p>
    <w:p w14:paraId="062E32A7" w14:textId="77777777" w:rsidR="006B63D0" w:rsidRPr="008C6EFC" w:rsidRDefault="006B63D0" w:rsidP="006B63D0">
      <w:pPr>
        <w:spacing w:line="200" w:lineRule="exact"/>
        <w:rPr>
          <w:rFonts w:ascii="Arial" w:eastAsia="Times New Roman" w:hAnsi="Arial" w:cs="Arial"/>
          <w:sz w:val="24"/>
          <w:szCs w:val="24"/>
        </w:rPr>
      </w:pPr>
    </w:p>
    <w:p w14:paraId="57133446" w14:textId="1C389532" w:rsidR="006B63D0" w:rsidRPr="008C6EFC" w:rsidRDefault="006B63D0" w:rsidP="006B63D0">
      <w:pPr>
        <w:tabs>
          <w:tab w:val="left" w:pos="9520"/>
        </w:tabs>
        <w:spacing w:line="0" w:lineRule="atLeast"/>
        <w:rPr>
          <w:rFonts w:ascii="Arial" w:eastAsia="Arial" w:hAnsi="Arial" w:cs="Arial"/>
          <w:sz w:val="24"/>
          <w:szCs w:val="24"/>
        </w:rPr>
      </w:pPr>
      <w:r w:rsidRPr="008C6EFC">
        <w:rPr>
          <w:rFonts w:ascii="Arial" w:eastAsia="Times New Roman" w:hAnsi="Arial" w:cs="Arial"/>
          <w:sz w:val="24"/>
          <w:szCs w:val="24"/>
        </w:rPr>
        <w:tab/>
      </w:r>
    </w:p>
    <w:p w14:paraId="16C93C8C"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7D46D0C1" w14:textId="0CE3F016" w:rsidR="006B63D0" w:rsidRPr="008C6EFC" w:rsidRDefault="00DC6DE7" w:rsidP="002B43D1">
      <w:pPr>
        <w:spacing w:line="0" w:lineRule="atLeast"/>
        <w:rPr>
          <w:rFonts w:ascii="Arial" w:eastAsia="Arial" w:hAnsi="Arial" w:cs="Arial"/>
          <w:b/>
          <w:sz w:val="24"/>
          <w:szCs w:val="24"/>
        </w:rPr>
      </w:pPr>
      <w:bookmarkStart w:id="17" w:name="page63"/>
      <w:bookmarkEnd w:id="17"/>
      <w:r w:rsidRPr="008C6EFC">
        <w:rPr>
          <w:rFonts w:ascii="Arial" w:hAnsi="Arial" w:cs="Arial"/>
          <w:sz w:val="24"/>
          <w:szCs w:val="24"/>
        </w:rPr>
        <w:lastRenderedPageBreak/>
        <w:t xml:space="preserve">  </w:t>
      </w:r>
    </w:p>
    <w:p w14:paraId="20C38562" w14:textId="77777777" w:rsidR="006B63D0" w:rsidRPr="008C6EFC" w:rsidRDefault="006B63D0" w:rsidP="006B63D0">
      <w:pPr>
        <w:spacing w:line="352" w:lineRule="exact"/>
        <w:rPr>
          <w:rFonts w:ascii="Arial" w:eastAsia="Times New Roman" w:hAnsi="Arial" w:cs="Arial"/>
          <w:sz w:val="24"/>
          <w:szCs w:val="24"/>
        </w:rPr>
      </w:pPr>
    </w:p>
    <w:p w14:paraId="07E0D174"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Exchange and transport mechanisms</w:t>
      </w:r>
    </w:p>
    <w:p w14:paraId="56D0023E" w14:textId="77777777" w:rsidR="006B63D0" w:rsidRPr="008C6EFC" w:rsidRDefault="006B63D0" w:rsidP="006B63D0">
      <w:pPr>
        <w:spacing w:line="178" w:lineRule="exact"/>
        <w:rPr>
          <w:rFonts w:ascii="Arial" w:eastAsia="Times New Roman" w:hAnsi="Arial" w:cs="Arial"/>
          <w:sz w:val="24"/>
          <w:szCs w:val="24"/>
        </w:rPr>
      </w:pPr>
    </w:p>
    <w:p w14:paraId="04F2D9B9" w14:textId="77777777" w:rsidR="006B63D0" w:rsidRPr="008C6EFC" w:rsidRDefault="006B63D0" w:rsidP="006B63D0">
      <w:pPr>
        <w:tabs>
          <w:tab w:val="left" w:pos="780"/>
        </w:tabs>
        <w:spacing w:line="284" w:lineRule="auto"/>
        <w:ind w:left="800" w:right="1180" w:hanging="709"/>
        <w:rPr>
          <w:rFonts w:ascii="Arial" w:eastAsia="Arial" w:hAnsi="Arial" w:cs="Arial"/>
          <w:b/>
          <w:sz w:val="24"/>
          <w:szCs w:val="24"/>
        </w:rPr>
      </w:pPr>
      <w:r w:rsidRPr="008C6EFC">
        <w:rPr>
          <w:rFonts w:ascii="Arial" w:eastAsia="Arial" w:hAnsi="Arial" w:cs="Arial"/>
          <w:b/>
          <w:sz w:val="24"/>
          <w:szCs w:val="24"/>
        </w:rPr>
        <w:t>B1.10</w:t>
      </w:r>
      <w:r w:rsidRPr="008C6EFC">
        <w:rPr>
          <w:rFonts w:ascii="Arial" w:eastAsia="Arial" w:hAnsi="Arial" w:cs="Arial"/>
          <w:b/>
          <w:sz w:val="24"/>
          <w:szCs w:val="24"/>
        </w:rPr>
        <w:tab/>
        <w:t>How the surface area to volume ratio affects the process of exchange and gives rise to specialised systems:</w:t>
      </w:r>
    </w:p>
    <w:p w14:paraId="73972F79" w14:textId="77777777" w:rsidR="006B63D0" w:rsidRPr="008C6EFC" w:rsidRDefault="006B63D0" w:rsidP="006B63D0">
      <w:pPr>
        <w:spacing w:line="108" w:lineRule="exact"/>
        <w:rPr>
          <w:rFonts w:ascii="Arial" w:eastAsia="Times New Roman" w:hAnsi="Arial" w:cs="Arial"/>
          <w:sz w:val="24"/>
          <w:szCs w:val="24"/>
        </w:rPr>
      </w:pPr>
    </w:p>
    <w:p w14:paraId="0A0527A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surface area must be large in comparison to the volume for efficient exchange</w:t>
      </w:r>
    </w:p>
    <w:p w14:paraId="02CFCEED" w14:textId="77777777" w:rsidR="006B63D0" w:rsidRPr="008C6EFC" w:rsidRDefault="006B63D0" w:rsidP="006B63D0">
      <w:pPr>
        <w:spacing w:line="138" w:lineRule="exact"/>
        <w:rPr>
          <w:rFonts w:ascii="Arial" w:eastAsia="Arial" w:hAnsi="Arial" w:cs="Arial"/>
          <w:sz w:val="24"/>
          <w:szCs w:val="24"/>
        </w:rPr>
      </w:pPr>
    </w:p>
    <w:p w14:paraId="7941FA9D" w14:textId="77777777" w:rsidR="006B63D0" w:rsidRPr="008C6EFC" w:rsidRDefault="006B63D0" w:rsidP="00C54E6E">
      <w:pPr>
        <w:numPr>
          <w:ilvl w:val="0"/>
          <w:numId w:val="4"/>
        </w:numPr>
        <w:tabs>
          <w:tab w:val="left" w:pos="1220"/>
        </w:tabs>
        <w:spacing w:after="0" w:line="235" w:lineRule="auto"/>
        <w:ind w:left="1220" w:right="760" w:hanging="289"/>
        <w:rPr>
          <w:rFonts w:ascii="Arial" w:eastAsia="Arial" w:hAnsi="Arial" w:cs="Arial"/>
          <w:sz w:val="24"/>
          <w:szCs w:val="24"/>
        </w:rPr>
      </w:pPr>
      <w:r w:rsidRPr="008C6EFC">
        <w:rPr>
          <w:rFonts w:ascii="Arial" w:eastAsia="Arial" w:hAnsi="Arial" w:cs="Arial"/>
          <w:sz w:val="24"/>
          <w:szCs w:val="24"/>
        </w:rPr>
        <w:t>where the surface area is small compared to the volume, specialised exchange and transport mechanisms are required to maximise the rate of diffusion</w:t>
      </w:r>
    </w:p>
    <w:p w14:paraId="733852CB" w14:textId="77777777" w:rsidR="006B63D0" w:rsidRPr="008C6EFC" w:rsidRDefault="006B63D0" w:rsidP="006B63D0">
      <w:pPr>
        <w:spacing w:line="135" w:lineRule="exact"/>
        <w:rPr>
          <w:rFonts w:ascii="Arial" w:eastAsia="Arial" w:hAnsi="Arial" w:cs="Arial"/>
          <w:sz w:val="24"/>
          <w:szCs w:val="24"/>
        </w:rPr>
      </w:pPr>
    </w:p>
    <w:p w14:paraId="52CD2CF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additional factors, such as diffusion distance, temperature and metabolic rate</w:t>
      </w:r>
    </w:p>
    <w:p w14:paraId="24428C8C" w14:textId="77777777" w:rsidR="006B63D0" w:rsidRPr="008C6EFC" w:rsidRDefault="006B63D0" w:rsidP="006B63D0">
      <w:pPr>
        <w:spacing w:line="165" w:lineRule="exact"/>
        <w:rPr>
          <w:rFonts w:ascii="Arial" w:eastAsia="Times New Roman" w:hAnsi="Arial" w:cs="Arial"/>
          <w:sz w:val="24"/>
          <w:szCs w:val="24"/>
        </w:rPr>
      </w:pPr>
    </w:p>
    <w:p w14:paraId="28168CA9" w14:textId="77777777" w:rsidR="006B63D0" w:rsidRPr="008C6EFC" w:rsidRDefault="006B63D0" w:rsidP="006B63D0">
      <w:pPr>
        <w:tabs>
          <w:tab w:val="left" w:pos="780"/>
        </w:tabs>
        <w:spacing w:line="282" w:lineRule="auto"/>
        <w:ind w:left="800" w:right="460" w:hanging="709"/>
        <w:rPr>
          <w:rFonts w:ascii="Arial" w:eastAsia="Arial" w:hAnsi="Arial" w:cs="Arial"/>
          <w:b/>
          <w:sz w:val="24"/>
          <w:szCs w:val="24"/>
        </w:rPr>
      </w:pPr>
      <w:r w:rsidRPr="008C6EFC">
        <w:rPr>
          <w:rFonts w:ascii="Arial" w:eastAsia="Arial" w:hAnsi="Arial" w:cs="Arial"/>
          <w:b/>
          <w:sz w:val="24"/>
          <w:szCs w:val="24"/>
        </w:rPr>
        <w:t>B1.11</w:t>
      </w:r>
      <w:r w:rsidRPr="008C6EFC">
        <w:rPr>
          <w:rFonts w:ascii="Arial" w:eastAsia="Arial" w:hAnsi="Arial" w:cs="Arial"/>
          <w:b/>
          <w:sz w:val="24"/>
          <w:szCs w:val="24"/>
        </w:rPr>
        <w:tab/>
        <w:t>The principles of cellular exchange and the transport mechanisms which exist to facilitate this exchange:</w:t>
      </w:r>
    </w:p>
    <w:p w14:paraId="041EF2E9" w14:textId="77777777" w:rsidR="006B63D0" w:rsidRPr="008C6EFC" w:rsidRDefault="006B63D0" w:rsidP="006B63D0">
      <w:pPr>
        <w:spacing w:line="110" w:lineRule="exact"/>
        <w:rPr>
          <w:rFonts w:ascii="Arial" w:eastAsia="Times New Roman" w:hAnsi="Arial" w:cs="Arial"/>
          <w:sz w:val="24"/>
          <w:szCs w:val="24"/>
        </w:rPr>
      </w:pPr>
    </w:p>
    <w:p w14:paraId="32597B0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structure of the cell surface membrane with reference to the fluid mosaic model</w:t>
      </w:r>
    </w:p>
    <w:p w14:paraId="2DD0D591" w14:textId="77777777" w:rsidR="006B63D0" w:rsidRPr="008C6EFC" w:rsidRDefault="006B63D0" w:rsidP="006B63D0">
      <w:pPr>
        <w:spacing w:line="132" w:lineRule="exact"/>
        <w:rPr>
          <w:rFonts w:ascii="Arial" w:eastAsia="Arial" w:hAnsi="Arial" w:cs="Arial"/>
          <w:sz w:val="24"/>
          <w:szCs w:val="24"/>
        </w:rPr>
      </w:pPr>
    </w:p>
    <w:p w14:paraId="3F9DED5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passive transport through the cell surface membrane: diffusion, facilitated diffusion and osmosis</w:t>
      </w:r>
    </w:p>
    <w:p w14:paraId="28A748B9" w14:textId="77777777" w:rsidR="006B63D0" w:rsidRPr="008C6EFC" w:rsidRDefault="006B63D0" w:rsidP="006B63D0">
      <w:pPr>
        <w:spacing w:line="135" w:lineRule="exact"/>
        <w:rPr>
          <w:rFonts w:ascii="Arial" w:eastAsia="Arial" w:hAnsi="Arial" w:cs="Arial"/>
          <w:sz w:val="24"/>
          <w:szCs w:val="24"/>
        </w:rPr>
      </w:pPr>
    </w:p>
    <w:p w14:paraId="349DAF6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active transport through the cell surface membrane</w:t>
      </w:r>
    </w:p>
    <w:p w14:paraId="20600114" w14:textId="77777777" w:rsidR="006B63D0" w:rsidRPr="008C6EFC" w:rsidRDefault="006B63D0" w:rsidP="006B63D0">
      <w:pPr>
        <w:spacing w:line="135" w:lineRule="exact"/>
        <w:rPr>
          <w:rFonts w:ascii="Arial" w:eastAsia="Arial" w:hAnsi="Arial" w:cs="Arial"/>
          <w:sz w:val="24"/>
          <w:szCs w:val="24"/>
        </w:rPr>
      </w:pPr>
    </w:p>
    <w:p w14:paraId="1E16283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co-transport mechanisms</w:t>
      </w:r>
    </w:p>
    <w:p w14:paraId="5312B368" w14:textId="77777777" w:rsidR="006B63D0" w:rsidRPr="008C6EFC" w:rsidRDefault="006B63D0" w:rsidP="006B63D0">
      <w:pPr>
        <w:spacing w:line="158" w:lineRule="exact"/>
        <w:rPr>
          <w:rFonts w:ascii="Arial" w:eastAsia="Times New Roman" w:hAnsi="Arial" w:cs="Arial"/>
          <w:sz w:val="24"/>
          <w:szCs w:val="24"/>
        </w:rPr>
      </w:pPr>
    </w:p>
    <w:p w14:paraId="0F79714E" w14:textId="77777777" w:rsidR="006B63D0" w:rsidRPr="008C6EFC" w:rsidRDefault="006B63D0" w:rsidP="006B63D0">
      <w:pPr>
        <w:tabs>
          <w:tab w:val="left" w:pos="780"/>
        </w:tabs>
        <w:spacing w:line="284" w:lineRule="auto"/>
        <w:ind w:left="800" w:right="220" w:hanging="709"/>
        <w:rPr>
          <w:rFonts w:ascii="Arial" w:eastAsia="Arial" w:hAnsi="Arial" w:cs="Arial"/>
          <w:b/>
          <w:sz w:val="24"/>
          <w:szCs w:val="24"/>
        </w:rPr>
      </w:pPr>
      <w:r w:rsidRPr="008C6EFC">
        <w:rPr>
          <w:rFonts w:ascii="Arial" w:eastAsia="Arial" w:hAnsi="Arial" w:cs="Arial"/>
          <w:b/>
          <w:sz w:val="24"/>
          <w:szCs w:val="24"/>
        </w:rPr>
        <w:t>B1.12</w:t>
      </w:r>
      <w:r w:rsidRPr="008C6EFC">
        <w:rPr>
          <w:rFonts w:ascii="Arial" w:eastAsia="Arial" w:hAnsi="Arial" w:cs="Arial"/>
          <w:b/>
          <w:sz w:val="24"/>
          <w:szCs w:val="24"/>
        </w:rPr>
        <w:tab/>
        <w:t>The advantages of having specialised cells in relation to the rate of transport across internal and external membranes.</w:t>
      </w:r>
    </w:p>
    <w:p w14:paraId="40FC6C9E" w14:textId="77777777" w:rsidR="006B63D0" w:rsidRPr="008C6EFC" w:rsidRDefault="006B63D0" w:rsidP="006B63D0">
      <w:pPr>
        <w:spacing w:line="129" w:lineRule="exact"/>
        <w:rPr>
          <w:rFonts w:ascii="Arial" w:eastAsia="Times New Roman" w:hAnsi="Arial" w:cs="Arial"/>
          <w:sz w:val="24"/>
          <w:szCs w:val="24"/>
        </w:rPr>
      </w:pPr>
    </w:p>
    <w:p w14:paraId="2EDFB47A"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Genetics</w:t>
      </w:r>
    </w:p>
    <w:p w14:paraId="571B864F" w14:textId="77777777" w:rsidR="006B63D0" w:rsidRPr="008C6EFC" w:rsidRDefault="006B63D0" w:rsidP="006B63D0">
      <w:pPr>
        <w:spacing w:line="178" w:lineRule="exact"/>
        <w:rPr>
          <w:rFonts w:ascii="Arial" w:eastAsia="Times New Roman" w:hAnsi="Arial" w:cs="Arial"/>
          <w:sz w:val="24"/>
          <w:szCs w:val="24"/>
        </w:rPr>
      </w:pPr>
    </w:p>
    <w:p w14:paraId="55FC644F" w14:textId="77777777" w:rsidR="006B63D0" w:rsidRPr="008C6EFC" w:rsidRDefault="006B63D0" w:rsidP="006B63D0">
      <w:pPr>
        <w:tabs>
          <w:tab w:val="left" w:pos="780"/>
        </w:tabs>
        <w:spacing w:line="311" w:lineRule="auto"/>
        <w:ind w:left="800" w:right="980" w:hanging="709"/>
        <w:rPr>
          <w:rFonts w:ascii="Arial" w:eastAsia="Arial" w:hAnsi="Arial" w:cs="Arial"/>
          <w:b/>
          <w:sz w:val="24"/>
          <w:szCs w:val="24"/>
        </w:rPr>
      </w:pPr>
      <w:r w:rsidRPr="008C6EFC">
        <w:rPr>
          <w:rFonts w:ascii="Arial" w:eastAsia="Arial" w:hAnsi="Arial" w:cs="Arial"/>
          <w:b/>
          <w:sz w:val="24"/>
          <w:szCs w:val="24"/>
        </w:rPr>
        <w:t>B1.13</w:t>
      </w:r>
      <w:r w:rsidRPr="008C6EFC">
        <w:rPr>
          <w:rFonts w:ascii="Arial" w:eastAsia="Times New Roman" w:hAnsi="Arial" w:cs="Arial"/>
          <w:sz w:val="24"/>
          <w:szCs w:val="24"/>
        </w:rPr>
        <w:tab/>
      </w:r>
      <w:r w:rsidRPr="008C6EFC">
        <w:rPr>
          <w:rFonts w:ascii="Arial" w:eastAsia="Arial" w:hAnsi="Arial" w:cs="Arial"/>
          <w:b/>
          <w:sz w:val="24"/>
          <w:szCs w:val="24"/>
        </w:rPr>
        <w:t>The purpose of deoxyribonucleic acid (DNA) and ribonucleic acid (RNA) as the carrying molecules of genetic information and the role they play in the mechanism of inheritance:</w:t>
      </w:r>
    </w:p>
    <w:p w14:paraId="4EA0FBD9" w14:textId="77777777" w:rsidR="006B63D0" w:rsidRPr="008C6EFC" w:rsidRDefault="006B63D0" w:rsidP="006B63D0">
      <w:pPr>
        <w:spacing w:line="86" w:lineRule="exact"/>
        <w:rPr>
          <w:rFonts w:ascii="Arial" w:eastAsia="Times New Roman" w:hAnsi="Arial" w:cs="Arial"/>
          <w:sz w:val="24"/>
          <w:szCs w:val="24"/>
        </w:rPr>
      </w:pPr>
    </w:p>
    <w:p w14:paraId="10EA82C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DNA holds genetic information</w:t>
      </w:r>
    </w:p>
    <w:p w14:paraId="0FA903E9" w14:textId="77777777" w:rsidR="006B63D0" w:rsidRPr="008C6EFC" w:rsidRDefault="006B63D0" w:rsidP="006B63D0">
      <w:pPr>
        <w:spacing w:line="135" w:lineRule="exact"/>
        <w:rPr>
          <w:rFonts w:ascii="Arial" w:eastAsia="Arial" w:hAnsi="Arial" w:cs="Arial"/>
          <w:sz w:val="24"/>
          <w:szCs w:val="24"/>
        </w:rPr>
      </w:pPr>
    </w:p>
    <w:p w14:paraId="6207CAC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RNA transfers genetic information from DNA to the ribosomes where proteins are synthesised</w:t>
      </w:r>
    </w:p>
    <w:p w14:paraId="5FFAF28F" w14:textId="77777777" w:rsidR="006B63D0" w:rsidRPr="008C6EFC" w:rsidRDefault="006B63D0" w:rsidP="006B63D0">
      <w:pPr>
        <w:spacing w:line="163" w:lineRule="exact"/>
        <w:rPr>
          <w:rFonts w:ascii="Arial" w:eastAsia="Times New Roman" w:hAnsi="Arial" w:cs="Arial"/>
          <w:sz w:val="24"/>
          <w:szCs w:val="24"/>
        </w:rPr>
      </w:pPr>
    </w:p>
    <w:p w14:paraId="39382F9E" w14:textId="77777777" w:rsidR="006B63D0" w:rsidRPr="008C6EFC" w:rsidRDefault="006B63D0" w:rsidP="006B63D0">
      <w:pPr>
        <w:tabs>
          <w:tab w:val="left" w:pos="780"/>
        </w:tabs>
        <w:spacing w:line="284" w:lineRule="auto"/>
        <w:ind w:left="800" w:right="800" w:hanging="709"/>
        <w:rPr>
          <w:rFonts w:ascii="Arial" w:eastAsia="Arial" w:hAnsi="Arial" w:cs="Arial"/>
          <w:b/>
          <w:sz w:val="24"/>
          <w:szCs w:val="24"/>
        </w:rPr>
      </w:pPr>
      <w:r w:rsidRPr="008C6EFC">
        <w:rPr>
          <w:rFonts w:ascii="Arial" w:eastAsia="Arial" w:hAnsi="Arial" w:cs="Arial"/>
          <w:b/>
          <w:sz w:val="24"/>
          <w:szCs w:val="24"/>
        </w:rPr>
        <w:t>B1.14</w:t>
      </w:r>
      <w:r w:rsidRPr="008C6EFC">
        <w:rPr>
          <w:rFonts w:ascii="Arial" w:eastAsia="Arial" w:hAnsi="Arial" w:cs="Arial"/>
          <w:b/>
          <w:sz w:val="24"/>
          <w:szCs w:val="24"/>
        </w:rPr>
        <w:tab/>
        <w:t>The relationship between the structure of DNA and RNA and their role in the mechanism of inheritance:</w:t>
      </w:r>
    </w:p>
    <w:p w14:paraId="3B8787CE" w14:textId="77777777" w:rsidR="006B63D0" w:rsidRPr="008C6EFC" w:rsidRDefault="006B63D0" w:rsidP="006B63D0">
      <w:pPr>
        <w:spacing w:line="108" w:lineRule="exact"/>
        <w:rPr>
          <w:rFonts w:ascii="Arial" w:eastAsia="Times New Roman" w:hAnsi="Arial" w:cs="Arial"/>
          <w:sz w:val="24"/>
          <w:szCs w:val="24"/>
        </w:rPr>
      </w:pPr>
    </w:p>
    <w:p w14:paraId="5971C7A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nucleotides are the molecules from which DNA and RNA are formed</w:t>
      </w:r>
    </w:p>
    <w:p w14:paraId="7D04EEA9" w14:textId="77777777" w:rsidR="006B63D0" w:rsidRPr="008C6EFC" w:rsidRDefault="006B63D0" w:rsidP="006B63D0">
      <w:pPr>
        <w:spacing w:line="142" w:lineRule="exact"/>
        <w:rPr>
          <w:rFonts w:ascii="Arial" w:eastAsia="Arial" w:hAnsi="Arial" w:cs="Arial"/>
          <w:sz w:val="24"/>
          <w:szCs w:val="24"/>
        </w:rPr>
      </w:pPr>
    </w:p>
    <w:p w14:paraId="4144D4E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each nucleotide is formed from pentose, a nitrogen containing organic base and a phosphate group</w:t>
      </w:r>
    </w:p>
    <w:p w14:paraId="08A8D0E1" w14:textId="77777777" w:rsidR="006B63D0" w:rsidRPr="008C6EFC" w:rsidRDefault="006B63D0" w:rsidP="006B63D0">
      <w:pPr>
        <w:spacing w:line="141" w:lineRule="exact"/>
        <w:rPr>
          <w:rFonts w:ascii="Arial" w:eastAsia="Arial" w:hAnsi="Arial" w:cs="Arial"/>
          <w:sz w:val="24"/>
          <w:szCs w:val="24"/>
        </w:rPr>
      </w:pPr>
    </w:p>
    <w:p w14:paraId="4F62003C" w14:textId="77777777" w:rsidR="006B63D0" w:rsidRPr="008C6EFC" w:rsidRDefault="006B63D0" w:rsidP="00C54E6E">
      <w:pPr>
        <w:numPr>
          <w:ilvl w:val="0"/>
          <w:numId w:val="4"/>
        </w:numPr>
        <w:tabs>
          <w:tab w:val="left" w:pos="1220"/>
        </w:tabs>
        <w:spacing w:after="0" w:line="235" w:lineRule="auto"/>
        <w:ind w:left="1220" w:right="420" w:hanging="289"/>
        <w:rPr>
          <w:rFonts w:ascii="Arial" w:eastAsia="Arial" w:hAnsi="Arial" w:cs="Arial"/>
          <w:sz w:val="24"/>
          <w:szCs w:val="24"/>
        </w:rPr>
      </w:pPr>
      <w:r w:rsidRPr="008C6EFC">
        <w:rPr>
          <w:rFonts w:ascii="Arial" w:eastAsia="Arial" w:hAnsi="Arial" w:cs="Arial"/>
          <w:sz w:val="24"/>
          <w:szCs w:val="24"/>
        </w:rPr>
        <w:t>the components of a DNA nucleotide are deoxyribose, a phosphate group and one of the organic bases adenine, cytosine, guanine or thymine</w:t>
      </w:r>
    </w:p>
    <w:p w14:paraId="7DAFD5FC" w14:textId="77777777" w:rsidR="006B63D0" w:rsidRPr="008C6EFC" w:rsidRDefault="006B63D0" w:rsidP="006B63D0">
      <w:pPr>
        <w:spacing w:line="144" w:lineRule="exact"/>
        <w:rPr>
          <w:rFonts w:ascii="Arial" w:eastAsia="Arial" w:hAnsi="Arial" w:cs="Arial"/>
          <w:sz w:val="24"/>
          <w:szCs w:val="24"/>
        </w:rPr>
      </w:pPr>
    </w:p>
    <w:p w14:paraId="5DB11CBB" w14:textId="77777777" w:rsidR="006B63D0" w:rsidRPr="008C6EFC" w:rsidRDefault="006B63D0" w:rsidP="00C54E6E">
      <w:pPr>
        <w:numPr>
          <w:ilvl w:val="0"/>
          <w:numId w:val="4"/>
        </w:numPr>
        <w:tabs>
          <w:tab w:val="left" w:pos="1220"/>
        </w:tabs>
        <w:spacing w:after="0" w:line="236" w:lineRule="auto"/>
        <w:ind w:left="1220" w:right="260" w:hanging="289"/>
        <w:rPr>
          <w:rFonts w:ascii="Arial" w:eastAsia="Arial" w:hAnsi="Arial" w:cs="Arial"/>
          <w:sz w:val="24"/>
          <w:szCs w:val="24"/>
        </w:rPr>
      </w:pPr>
      <w:r w:rsidRPr="008C6EFC">
        <w:rPr>
          <w:rFonts w:ascii="Arial" w:eastAsia="Arial" w:hAnsi="Arial" w:cs="Arial"/>
          <w:sz w:val="24"/>
          <w:szCs w:val="24"/>
        </w:rPr>
        <w:t>the components of an RNA nucleotide are ribose, a phosphate group and one of the organic bases adenine, cytosine, guanine or uracil</w:t>
      </w:r>
    </w:p>
    <w:p w14:paraId="6EA81942" w14:textId="77777777" w:rsidR="006B63D0" w:rsidRPr="008C6EFC" w:rsidRDefault="006B63D0" w:rsidP="006B63D0">
      <w:pPr>
        <w:spacing w:line="135" w:lineRule="exact"/>
        <w:rPr>
          <w:rFonts w:ascii="Arial" w:eastAsia="Arial" w:hAnsi="Arial" w:cs="Arial"/>
          <w:sz w:val="24"/>
          <w:szCs w:val="24"/>
        </w:rPr>
      </w:pPr>
    </w:p>
    <w:p w14:paraId="41DDE55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condensation reaction between 2 nucleotides forms a phosphodiester bond</w:t>
      </w:r>
    </w:p>
    <w:p w14:paraId="78B36DCD" w14:textId="77777777" w:rsidR="006B63D0" w:rsidRPr="008C6EFC" w:rsidRDefault="006B63D0" w:rsidP="006B63D0">
      <w:pPr>
        <w:spacing w:line="137" w:lineRule="exact"/>
        <w:rPr>
          <w:rFonts w:ascii="Arial" w:eastAsia="Arial" w:hAnsi="Arial" w:cs="Arial"/>
          <w:sz w:val="24"/>
          <w:szCs w:val="24"/>
        </w:rPr>
      </w:pPr>
    </w:p>
    <w:p w14:paraId="16884AB6" w14:textId="77777777" w:rsidR="006B63D0" w:rsidRPr="008C6EFC" w:rsidRDefault="006B63D0" w:rsidP="00C54E6E">
      <w:pPr>
        <w:numPr>
          <w:ilvl w:val="0"/>
          <w:numId w:val="4"/>
        </w:numPr>
        <w:tabs>
          <w:tab w:val="left" w:pos="1220"/>
        </w:tabs>
        <w:spacing w:after="0" w:line="236" w:lineRule="auto"/>
        <w:ind w:left="1220" w:right="540" w:hanging="289"/>
        <w:rPr>
          <w:rFonts w:ascii="Arial" w:eastAsia="Arial" w:hAnsi="Arial" w:cs="Arial"/>
          <w:sz w:val="24"/>
          <w:szCs w:val="24"/>
        </w:rPr>
      </w:pPr>
      <w:r w:rsidRPr="008C6EFC">
        <w:rPr>
          <w:rFonts w:ascii="Arial" w:eastAsia="Arial" w:hAnsi="Arial" w:cs="Arial"/>
          <w:sz w:val="24"/>
          <w:szCs w:val="24"/>
        </w:rPr>
        <w:t>a DNA molecule is a double helix with 2 polynucleotide chains held together by hydrogen bonds between specific complementary base pairs</w:t>
      </w:r>
    </w:p>
    <w:p w14:paraId="05A6D7B3" w14:textId="77777777" w:rsidR="006B63D0" w:rsidRPr="008C6EFC" w:rsidRDefault="006B63D0" w:rsidP="006B63D0">
      <w:pPr>
        <w:spacing w:line="135" w:lineRule="exact"/>
        <w:rPr>
          <w:rFonts w:ascii="Arial" w:eastAsia="Arial" w:hAnsi="Arial" w:cs="Arial"/>
          <w:sz w:val="24"/>
          <w:szCs w:val="24"/>
        </w:rPr>
      </w:pPr>
    </w:p>
    <w:p w14:paraId="6CADAE9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 RNA molecule is a relatively short single stranded polynucleotide chain</w:t>
      </w:r>
    </w:p>
    <w:p w14:paraId="5E10ACE7" w14:textId="77777777" w:rsidR="006B63D0" w:rsidRPr="008C6EFC" w:rsidRDefault="006B63D0" w:rsidP="006B63D0">
      <w:pPr>
        <w:spacing w:line="155" w:lineRule="exact"/>
        <w:rPr>
          <w:rFonts w:ascii="Arial" w:eastAsia="Times New Roman" w:hAnsi="Arial" w:cs="Arial"/>
          <w:sz w:val="24"/>
          <w:szCs w:val="24"/>
        </w:rPr>
      </w:pPr>
    </w:p>
    <w:p w14:paraId="40C5FB1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B1.15</w:t>
      </w:r>
      <w:r w:rsidRPr="008C6EFC">
        <w:rPr>
          <w:rFonts w:ascii="Arial" w:eastAsia="Times New Roman" w:hAnsi="Arial" w:cs="Arial"/>
          <w:sz w:val="24"/>
          <w:szCs w:val="24"/>
        </w:rPr>
        <w:tab/>
      </w:r>
      <w:r w:rsidRPr="008C6EFC">
        <w:rPr>
          <w:rFonts w:ascii="Arial" w:eastAsia="Arial" w:hAnsi="Arial" w:cs="Arial"/>
          <w:b/>
          <w:sz w:val="24"/>
          <w:szCs w:val="24"/>
        </w:rPr>
        <w:t>The function of complementary base pairing in forming the helical structure of DNA.</w:t>
      </w:r>
    </w:p>
    <w:p w14:paraId="063EDE7A" w14:textId="77777777" w:rsidR="006B63D0" w:rsidRPr="008C6EFC" w:rsidRDefault="006B63D0" w:rsidP="006B63D0">
      <w:pPr>
        <w:spacing w:line="170" w:lineRule="exact"/>
        <w:rPr>
          <w:rFonts w:ascii="Arial" w:eastAsia="Times New Roman" w:hAnsi="Arial" w:cs="Arial"/>
          <w:sz w:val="24"/>
          <w:szCs w:val="24"/>
        </w:rPr>
      </w:pPr>
    </w:p>
    <w:p w14:paraId="34E9B37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B1.16</w:t>
      </w:r>
      <w:r w:rsidRPr="008C6EFC">
        <w:rPr>
          <w:rFonts w:ascii="Arial" w:eastAsia="Times New Roman" w:hAnsi="Arial" w:cs="Arial"/>
          <w:sz w:val="24"/>
          <w:szCs w:val="24"/>
        </w:rPr>
        <w:tab/>
      </w:r>
      <w:r w:rsidRPr="008C6EFC">
        <w:rPr>
          <w:rFonts w:ascii="Arial" w:eastAsia="Arial" w:hAnsi="Arial" w:cs="Arial"/>
          <w:b/>
          <w:sz w:val="24"/>
          <w:szCs w:val="24"/>
        </w:rPr>
        <w:t>The process and stages of semi-conservative replication of DNA:</w:t>
      </w:r>
    </w:p>
    <w:p w14:paraId="04974244" w14:textId="77777777" w:rsidR="006B63D0" w:rsidRPr="008C6EFC" w:rsidRDefault="006B63D0" w:rsidP="006B63D0">
      <w:pPr>
        <w:spacing w:line="149" w:lineRule="exact"/>
        <w:rPr>
          <w:rFonts w:ascii="Arial" w:eastAsia="Times New Roman" w:hAnsi="Arial" w:cs="Arial"/>
          <w:sz w:val="24"/>
          <w:szCs w:val="24"/>
        </w:rPr>
      </w:pPr>
    </w:p>
    <w:p w14:paraId="39D5D03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DNA is progressively unwound</w:t>
      </w:r>
    </w:p>
    <w:p w14:paraId="5AA2B470" w14:textId="77777777" w:rsidR="006B63D0" w:rsidRPr="008C6EFC" w:rsidRDefault="006B63D0" w:rsidP="006B63D0">
      <w:pPr>
        <w:spacing w:line="129" w:lineRule="exact"/>
        <w:rPr>
          <w:rFonts w:ascii="Arial" w:eastAsia="Arial" w:hAnsi="Arial" w:cs="Arial"/>
          <w:sz w:val="24"/>
          <w:szCs w:val="24"/>
        </w:rPr>
      </w:pPr>
    </w:p>
    <w:p w14:paraId="2EF1055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breakage of the hydrogen bonds between complementary bases</w:t>
      </w:r>
    </w:p>
    <w:p w14:paraId="6F663CC8" w14:textId="77777777" w:rsidR="006B63D0" w:rsidRPr="008C6EFC" w:rsidRDefault="006B63D0" w:rsidP="006B63D0">
      <w:pPr>
        <w:spacing w:line="135" w:lineRule="exact"/>
        <w:rPr>
          <w:rFonts w:ascii="Arial" w:eastAsia="Arial" w:hAnsi="Arial" w:cs="Arial"/>
          <w:sz w:val="24"/>
          <w:szCs w:val="24"/>
        </w:rPr>
      </w:pPr>
    </w:p>
    <w:p w14:paraId="4036B99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this leaves 2 chains with unpaired bases</w:t>
      </w:r>
    </w:p>
    <w:p w14:paraId="0E7BD112"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3F105DE1" w14:textId="77777777" w:rsidR="006B63D0" w:rsidRPr="008C6EFC" w:rsidRDefault="006B63D0" w:rsidP="006B63D0">
      <w:pPr>
        <w:spacing w:line="200" w:lineRule="exact"/>
        <w:rPr>
          <w:rFonts w:ascii="Arial" w:eastAsia="Times New Roman" w:hAnsi="Arial" w:cs="Arial"/>
          <w:sz w:val="24"/>
          <w:szCs w:val="24"/>
        </w:rPr>
      </w:pPr>
    </w:p>
    <w:p w14:paraId="71EE5F5F" w14:textId="77777777" w:rsidR="006B63D0" w:rsidRPr="008C6EFC" w:rsidRDefault="006B63D0" w:rsidP="006B63D0">
      <w:pPr>
        <w:spacing w:line="398" w:lineRule="exact"/>
        <w:rPr>
          <w:rFonts w:ascii="Arial" w:eastAsia="Times New Roman" w:hAnsi="Arial" w:cs="Arial"/>
          <w:sz w:val="24"/>
          <w:szCs w:val="24"/>
        </w:rPr>
      </w:pPr>
    </w:p>
    <w:p w14:paraId="60CDA929" w14:textId="1F7E334B"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4CDF683B"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31AE6D36" w14:textId="57D97323" w:rsidR="006B63D0" w:rsidRPr="008C6EFC" w:rsidRDefault="00DC6DE7" w:rsidP="006B63D0">
      <w:pPr>
        <w:spacing w:line="0" w:lineRule="atLeast"/>
        <w:rPr>
          <w:rFonts w:ascii="Arial" w:hAnsi="Arial" w:cs="Arial"/>
          <w:sz w:val="24"/>
          <w:szCs w:val="24"/>
        </w:rPr>
      </w:pPr>
      <w:bookmarkStart w:id="18" w:name="page64"/>
      <w:bookmarkEnd w:id="18"/>
      <w:r w:rsidRPr="008C6EFC">
        <w:rPr>
          <w:rFonts w:ascii="Arial" w:hAnsi="Arial" w:cs="Arial"/>
          <w:sz w:val="24"/>
          <w:szCs w:val="24"/>
        </w:rPr>
        <w:lastRenderedPageBreak/>
        <w:t xml:space="preserve">  </w:t>
      </w:r>
    </w:p>
    <w:p w14:paraId="0BA078ED" w14:textId="3B086BB0" w:rsidR="006B63D0" w:rsidRPr="008C6EFC" w:rsidRDefault="00DC6DE7" w:rsidP="006B63D0">
      <w:pPr>
        <w:spacing w:line="0" w:lineRule="atLeast"/>
        <w:rPr>
          <w:rFonts w:ascii="Arial" w:hAnsi="Arial" w:cs="Arial"/>
          <w:sz w:val="24"/>
          <w:szCs w:val="24"/>
        </w:rPr>
      </w:pPr>
      <w:r w:rsidRPr="008C6EFC">
        <w:rPr>
          <w:rFonts w:ascii="Arial" w:hAnsi="Arial" w:cs="Arial"/>
          <w:sz w:val="24"/>
          <w:szCs w:val="24"/>
        </w:rPr>
        <w:t xml:space="preserve"> </w:t>
      </w:r>
    </w:p>
    <w:p w14:paraId="264BDA71" w14:textId="478279AB" w:rsidR="006B63D0" w:rsidRPr="008C6EFC" w:rsidRDefault="006B63D0" w:rsidP="006B63D0">
      <w:pPr>
        <w:spacing w:line="20" w:lineRule="exact"/>
        <w:rPr>
          <w:rFonts w:ascii="Arial" w:eastAsia="Times New Roman" w:hAnsi="Arial" w:cs="Arial"/>
          <w:sz w:val="24"/>
          <w:szCs w:val="24"/>
        </w:rPr>
      </w:pPr>
    </w:p>
    <w:p w14:paraId="4707D952" w14:textId="77777777" w:rsidR="006B63D0" w:rsidRPr="008C6EFC" w:rsidRDefault="006B63D0" w:rsidP="006B63D0">
      <w:pPr>
        <w:spacing w:line="200" w:lineRule="exact"/>
        <w:rPr>
          <w:rFonts w:ascii="Arial" w:eastAsia="Times New Roman" w:hAnsi="Arial" w:cs="Arial"/>
          <w:sz w:val="24"/>
          <w:szCs w:val="24"/>
        </w:rPr>
      </w:pPr>
    </w:p>
    <w:p w14:paraId="13290871" w14:textId="77777777" w:rsidR="006B63D0" w:rsidRPr="008C6EFC" w:rsidRDefault="006B63D0" w:rsidP="006B63D0">
      <w:pPr>
        <w:spacing w:line="200" w:lineRule="exact"/>
        <w:rPr>
          <w:rFonts w:ascii="Arial" w:eastAsia="Times New Roman" w:hAnsi="Arial" w:cs="Arial"/>
          <w:sz w:val="24"/>
          <w:szCs w:val="24"/>
        </w:rPr>
      </w:pPr>
    </w:p>
    <w:p w14:paraId="28358EE0" w14:textId="77777777" w:rsidR="006B63D0" w:rsidRPr="008C6EFC" w:rsidRDefault="006B63D0" w:rsidP="006B63D0">
      <w:pPr>
        <w:spacing w:line="341" w:lineRule="exact"/>
        <w:rPr>
          <w:rFonts w:ascii="Arial" w:eastAsia="Times New Roman" w:hAnsi="Arial" w:cs="Arial"/>
          <w:sz w:val="24"/>
          <w:szCs w:val="24"/>
        </w:rPr>
      </w:pPr>
    </w:p>
    <w:p w14:paraId="29B6E737" w14:textId="3399C93F" w:rsidR="006B63D0" w:rsidRPr="008C6EFC" w:rsidRDefault="00DC6DE7"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 </w:t>
      </w:r>
    </w:p>
    <w:p w14:paraId="68D0F987" w14:textId="77777777" w:rsidR="006B63D0" w:rsidRPr="008C6EFC" w:rsidRDefault="006B63D0" w:rsidP="006B63D0">
      <w:pPr>
        <w:spacing w:line="332" w:lineRule="exact"/>
        <w:rPr>
          <w:rFonts w:ascii="Arial" w:eastAsia="Times New Roman" w:hAnsi="Arial" w:cs="Arial"/>
          <w:sz w:val="24"/>
          <w:szCs w:val="24"/>
        </w:rPr>
      </w:pPr>
    </w:p>
    <w:p w14:paraId="3401940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each chain then acts as a guiding base (or template) for the building of a new strand</w:t>
      </w:r>
    </w:p>
    <w:p w14:paraId="3B978351" w14:textId="77777777" w:rsidR="006B63D0" w:rsidRPr="008C6EFC" w:rsidRDefault="006B63D0" w:rsidP="006B63D0">
      <w:pPr>
        <w:spacing w:line="130" w:lineRule="exact"/>
        <w:rPr>
          <w:rFonts w:ascii="Arial" w:eastAsia="Arial" w:hAnsi="Arial" w:cs="Arial"/>
          <w:sz w:val="24"/>
          <w:szCs w:val="24"/>
        </w:rPr>
      </w:pPr>
    </w:p>
    <w:p w14:paraId="3E95808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role of DNA helicase and DNA polymerase in this process</w:t>
      </w:r>
    </w:p>
    <w:p w14:paraId="0871C864" w14:textId="77777777" w:rsidR="006B63D0" w:rsidRPr="008C6EFC" w:rsidRDefault="006B63D0" w:rsidP="006B63D0">
      <w:pPr>
        <w:spacing w:line="163" w:lineRule="exact"/>
        <w:rPr>
          <w:rFonts w:ascii="Arial" w:eastAsia="Times New Roman" w:hAnsi="Arial" w:cs="Arial"/>
          <w:sz w:val="24"/>
          <w:szCs w:val="24"/>
        </w:rPr>
      </w:pPr>
    </w:p>
    <w:p w14:paraId="10216106" w14:textId="77777777" w:rsidR="006B63D0" w:rsidRPr="008C6EFC" w:rsidRDefault="006B63D0" w:rsidP="006B63D0">
      <w:pPr>
        <w:tabs>
          <w:tab w:val="left" w:pos="780"/>
        </w:tabs>
        <w:spacing w:line="284" w:lineRule="auto"/>
        <w:ind w:left="800" w:right="260" w:hanging="709"/>
        <w:rPr>
          <w:rFonts w:ascii="Arial" w:eastAsia="Arial" w:hAnsi="Arial" w:cs="Arial"/>
          <w:b/>
          <w:sz w:val="24"/>
          <w:szCs w:val="24"/>
        </w:rPr>
      </w:pPr>
      <w:r w:rsidRPr="008C6EFC">
        <w:rPr>
          <w:rFonts w:ascii="Arial" w:eastAsia="Arial" w:hAnsi="Arial" w:cs="Arial"/>
          <w:b/>
          <w:sz w:val="24"/>
          <w:szCs w:val="24"/>
        </w:rPr>
        <w:t>B1.17</w:t>
      </w:r>
      <w:r w:rsidRPr="008C6EFC">
        <w:rPr>
          <w:rFonts w:ascii="Arial" w:eastAsia="Arial" w:hAnsi="Arial" w:cs="Arial"/>
          <w:b/>
          <w:sz w:val="24"/>
          <w:szCs w:val="24"/>
        </w:rPr>
        <w:tab/>
        <w:t>How this semi-conservative replication process ensures genetic continuity between generations of cells.</w:t>
      </w:r>
    </w:p>
    <w:p w14:paraId="6B93DB99" w14:textId="77777777" w:rsidR="006B63D0" w:rsidRPr="008C6EFC" w:rsidRDefault="006B63D0" w:rsidP="006B63D0">
      <w:pPr>
        <w:spacing w:line="127" w:lineRule="exact"/>
        <w:rPr>
          <w:rFonts w:ascii="Arial" w:eastAsia="Times New Roman" w:hAnsi="Arial" w:cs="Arial"/>
          <w:sz w:val="24"/>
          <w:szCs w:val="24"/>
        </w:rPr>
      </w:pPr>
    </w:p>
    <w:p w14:paraId="225C742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B1.18</w:t>
      </w:r>
      <w:r w:rsidRPr="008C6EFC">
        <w:rPr>
          <w:rFonts w:ascii="Arial" w:eastAsia="Times New Roman" w:hAnsi="Arial" w:cs="Arial"/>
          <w:sz w:val="24"/>
          <w:szCs w:val="24"/>
        </w:rPr>
        <w:tab/>
      </w:r>
      <w:r w:rsidRPr="008C6EFC">
        <w:rPr>
          <w:rFonts w:ascii="Arial" w:eastAsia="Arial" w:hAnsi="Arial" w:cs="Arial"/>
          <w:b/>
          <w:sz w:val="24"/>
          <w:szCs w:val="24"/>
        </w:rPr>
        <w:t>The link between the semi-conservative replication process and variation:</w:t>
      </w:r>
    </w:p>
    <w:p w14:paraId="4FE16B90" w14:textId="77777777" w:rsidR="006B63D0" w:rsidRPr="008C6EFC" w:rsidRDefault="006B63D0" w:rsidP="006B63D0">
      <w:pPr>
        <w:spacing w:line="150" w:lineRule="exact"/>
        <w:rPr>
          <w:rFonts w:ascii="Arial" w:eastAsia="Times New Roman" w:hAnsi="Arial" w:cs="Arial"/>
          <w:sz w:val="24"/>
          <w:szCs w:val="24"/>
        </w:rPr>
      </w:pPr>
    </w:p>
    <w:p w14:paraId="15E85A4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spontaneous change in the DNA sequence can lead to genetic variation</w:t>
      </w:r>
    </w:p>
    <w:p w14:paraId="0DDBAC36" w14:textId="77777777" w:rsidR="006B63D0" w:rsidRPr="008C6EFC" w:rsidRDefault="006B63D0" w:rsidP="006B63D0">
      <w:pPr>
        <w:spacing w:line="155" w:lineRule="exact"/>
        <w:rPr>
          <w:rFonts w:ascii="Arial" w:eastAsia="Times New Roman" w:hAnsi="Arial" w:cs="Arial"/>
          <w:sz w:val="24"/>
          <w:szCs w:val="24"/>
        </w:rPr>
      </w:pPr>
    </w:p>
    <w:p w14:paraId="3F6A4E5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B1.19</w:t>
      </w:r>
      <w:r w:rsidRPr="008C6EFC">
        <w:rPr>
          <w:rFonts w:ascii="Arial" w:eastAsia="Times New Roman" w:hAnsi="Arial" w:cs="Arial"/>
          <w:sz w:val="24"/>
          <w:szCs w:val="24"/>
        </w:rPr>
        <w:tab/>
      </w:r>
      <w:r w:rsidRPr="008C6EFC">
        <w:rPr>
          <w:rFonts w:ascii="Arial" w:eastAsia="Arial" w:hAnsi="Arial" w:cs="Arial"/>
          <w:b/>
          <w:sz w:val="24"/>
          <w:szCs w:val="24"/>
        </w:rPr>
        <w:t>The difference between genetics and genomics:</w:t>
      </w:r>
    </w:p>
    <w:p w14:paraId="6C4D08D8" w14:textId="77777777" w:rsidR="006B63D0" w:rsidRPr="008C6EFC" w:rsidRDefault="006B63D0" w:rsidP="006B63D0">
      <w:pPr>
        <w:spacing w:line="150" w:lineRule="exact"/>
        <w:rPr>
          <w:rFonts w:ascii="Arial" w:eastAsia="Times New Roman" w:hAnsi="Arial" w:cs="Arial"/>
          <w:sz w:val="24"/>
          <w:szCs w:val="24"/>
        </w:rPr>
      </w:pPr>
    </w:p>
    <w:p w14:paraId="6259361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genetics focuses on the functioning and composition of single genes</w:t>
      </w:r>
    </w:p>
    <w:p w14:paraId="137DC2E4" w14:textId="77777777" w:rsidR="006B63D0" w:rsidRPr="008C6EFC" w:rsidRDefault="006B63D0" w:rsidP="006B63D0">
      <w:pPr>
        <w:spacing w:line="139" w:lineRule="exact"/>
        <w:rPr>
          <w:rFonts w:ascii="Arial" w:eastAsia="Arial" w:hAnsi="Arial" w:cs="Arial"/>
          <w:sz w:val="24"/>
          <w:szCs w:val="24"/>
        </w:rPr>
      </w:pPr>
    </w:p>
    <w:p w14:paraId="5AAA5BD3" w14:textId="77777777" w:rsidR="006B63D0" w:rsidRPr="008C6EFC" w:rsidRDefault="006B63D0" w:rsidP="00C54E6E">
      <w:pPr>
        <w:numPr>
          <w:ilvl w:val="0"/>
          <w:numId w:val="4"/>
        </w:numPr>
        <w:tabs>
          <w:tab w:val="left" w:pos="1220"/>
        </w:tabs>
        <w:spacing w:after="0" w:line="236" w:lineRule="auto"/>
        <w:ind w:left="1220" w:right="380" w:hanging="289"/>
        <w:rPr>
          <w:rFonts w:ascii="Arial" w:eastAsia="Arial" w:hAnsi="Arial" w:cs="Arial"/>
          <w:sz w:val="24"/>
          <w:szCs w:val="24"/>
        </w:rPr>
      </w:pPr>
      <w:r w:rsidRPr="008C6EFC">
        <w:rPr>
          <w:rFonts w:ascii="Arial" w:eastAsia="Arial" w:hAnsi="Arial" w:cs="Arial"/>
          <w:sz w:val="24"/>
          <w:szCs w:val="24"/>
        </w:rPr>
        <w:t>genomics focuses on the entire genetic material of an organism (including coding and non-coding DNA)</w:t>
      </w:r>
    </w:p>
    <w:p w14:paraId="549193EE" w14:textId="77777777" w:rsidR="006B63D0" w:rsidRPr="008C6EFC" w:rsidRDefault="006B63D0" w:rsidP="006B63D0">
      <w:pPr>
        <w:spacing w:line="156" w:lineRule="exact"/>
        <w:rPr>
          <w:rFonts w:ascii="Arial" w:eastAsia="Times New Roman" w:hAnsi="Arial" w:cs="Arial"/>
          <w:sz w:val="24"/>
          <w:szCs w:val="24"/>
        </w:rPr>
      </w:pPr>
    </w:p>
    <w:p w14:paraId="6FE4E8F9"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Microbiology</w:t>
      </w:r>
    </w:p>
    <w:p w14:paraId="3BCA9EA7" w14:textId="77777777" w:rsidR="006B63D0" w:rsidRPr="008C6EFC" w:rsidRDefault="006B63D0" w:rsidP="006B63D0">
      <w:pPr>
        <w:spacing w:line="178" w:lineRule="exact"/>
        <w:rPr>
          <w:rFonts w:ascii="Arial" w:eastAsia="Times New Roman" w:hAnsi="Arial" w:cs="Arial"/>
          <w:sz w:val="24"/>
          <w:szCs w:val="24"/>
        </w:rPr>
      </w:pPr>
    </w:p>
    <w:p w14:paraId="673552CB" w14:textId="77777777" w:rsidR="006B63D0" w:rsidRPr="008C6EFC" w:rsidRDefault="006B63D0" w:rsidP="006B63D0">
      <w:pPr>
        <w:tabs>
          <w:tab w:val="left" w:pos="780"/>
        </w:tabs>
        <w:spacing w:line="284" w:lineRule="auto"/>
        <w:ind w:left="800" w:right="620" w:hanging="709"/>
        <w:rPr>
          <w:rFonts w:ascii="Arial" w:eastAsia="Arial" w:hAnsi="Arial" w:cs="Arial"/>
          <w:b/>
          <w:sz w:val="24"/>
          <w:szCs w:val="24"/>
        </w:rPr>
      </w:pPr>
      <w:r w:rsidRPr="008C6EFC">
        <w:rPr>
          <w:rFonts w:ascii="Arial" w:eastAsia="Arial" w:hAnsi="Arial" w:cs="Arial"/>
          <w:b/>
          <w:sz w:val="24"/>
          <w:szCs w:val="24"/>
        </w:rPr>
        <w:t>B1.20</w:t>
      </w:r>
      <w:r w:rsidRPr="008C6EFC">
        <w:rPr>
          <w:rFonts w:ascii="Arial" w:eastAsia="Arial" w:hAnsi="Arial" w:cs="Arial"/>
          <w:b/>
          <w:sz w:val="24"/>
          <w:szCs w:val="24"/>
        </w:rPr>
        <w:tab/>
        <w:t>The classification and characteristics (size of cell, type of cell, presence of organelles) of the following microorganisms:</w:t>
      </w:r>
    </w:p>
    <w:p w14:paraId="03B625B1" w14:textId="77777777" w:rsidR="006B63D0" w:rsidRPr="008C6EFC" w:rsidRDefault="006B63D0" w:rsidP="006B63D0">
      <w:pPr>
        <w:spacing w:line="108" w:lineRule="exact"/>
        <w:rPr>
          <w:rFonts w:ascii="Arial" w:eastAsia="Times New Roman" w:hAnsi="Arial" w:cs="Arial"/>
          <w:sz w:val="24"/>
          <w:szCs w:val="24"/>
        </w:rPr>
      </w:pPr>
    </w:p>
    <w:p w14:paraId="7DD0B90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bacteria</w:t>
      </w:r>
    </w:p>
    <w:p w14:paraId="4B568D64" w14:textId="77777777" w:rsidR="006B63D0" w:rsidRPr="008C6EFC" w:rsidRDefault="006B63D0" w:rsidP="006B63D0">
      <w:pPr>
        <w:spacing w:line="135" w:lineRule="exact"/>
        <w:rPr>
          <w:rFonts w:ascii="Arial" w:eastAsia="Arial" w:hAnsi="Arial" w:cs="Arial"/>
          <w:sz w:val="24"/>
          <w:szCs w:val="24"/>
        </w:rPr>
      </w:pPr>
    </w:p>
    <w:p w14:paraId="527B255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fungi</w:t>
      </w:r>
    </w:p>
    <w:p w14:paraId="59549003" w14:textId="77777777" w:rsidR="006B63D0" w:rsidRPr="008C6EFC" w:rsidRDefault="006B63D0" w:rsidP="006B63D0">
      <w:pPr>
        <w:spacing w:line="130" w:lineRule="exact"/>
        <w:rPr>
          <w:rFonts w:ascii="Arial" w:eastAsia="Arial" w:hAnsi="Arial" w:cs="Arial"/>
          <w:sz w:val="24"/>
          <w:szCs w:val="24"/>
        </w:rPr>
      </w:pPr>
    </w:p>
    <w:p w14:paraId="1C25A44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parasites</w:t>
      </w:r>
    </w:p>
    <w:p w14:paraId="6B1BDB75" w14:textId="77777777" w:rsidR="006B63D0" w:rsidRPr="008C6EFC" w:rsidRDefault="006B63D0" w:rsidP="006B63D0">
      <w:pPr>
        <w:spacing w:line="135" w:lineRule="exact"/>
        <w:rPr>
          <w:rFonts w:ascii="Arial" w:eastAsia="Arial" w:hAnsi="Arial" w:cs="Arial"/>
          <w:sz w:val="24"/>
          <w:szCs w:val="24"/>
        </w:rPr>
      </w:pPr>
    </w:p>
    <w:p w14:paraId="26BF030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viruses</w:t>
      </w:r>
    </w:p>
    <w:p w14:paraId="08E3F033" w14:textId="77777777" w:rsidR="006B63D0" w:rsidRPr="008C6EFC" w:rsidRDefault="006B63D0" w:rsidP="006B63D0">
      <w:pPr>
        <w:spacing w:line="155" w:lineRule="exact"/>
        <w:rPr>
          <w:rFonts w:ascii="Arial" w:eastAsia="Times New Roman" w:hAnsi="Arial" w:cs="Arial"/>
          <w:sz w:val="24"/>
          <w:szCs w:val="24"/>
        </w:rPr>
      </w:pPr>
    </w:p>
    <w:p w14:paraId="2B82810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B1.21</w:t>
      </w:r>
      <w:r w:rsidRPr="008C6EFC">
        <w:rPr>
          <w:rFonts w:ascii="Arial" w:eastAsia="Times New Roman" w:hAnsi="Arial" w:cs="Arial"/>
          <w:sz w:val="24"/>
          <w:szCs w:val="24"/>
        </w:rPr>
        <w:tab/>
      </w:r>
      <w:r w:rsidRPr="008C6EFC">
        <w:rPr>
          <w:rFonts w:ascii="Arial" w:eastAsia="Arial" w:hAnsi="Arial" w:cs="Arial"/>
          <w:b/>
          <w:sz w:val="24"/>
          <w:szCs w:val="24"/>
        </w:rPr>
        <w:t>The benefits of using the following microscopes when investigating microorganisms:</w:t>
      </w:r>
    </w:p>
    <w:p w14:paraId="489D0C10" w14:textId="77777777" w:rsidR="006B63D0" w:rsidRPr="008C6EFC" w:rsidRDefault="006B63D0" w:rsidP="006B63D0">
      <w:pPr>
        <w:spacing w:line="158" w:lineRule="exact"/>
        <w:rPr>
          <w:rFonts w:ascii="Arial" w:eastAsia="Times New Roman" w:hAnsi="Arial" w:cs="Arial"/>
          <w:sz w:val="24"/>
          <w:szCs w:val="24"/>
        </w:rPr>
      </w:pPr>
    </w:p>
    <w:p w14:paraId="4BE49AD4" w14:textId="77777777" w:rsidR="006B63D0" w:rsidRPr="008C6EFC" w:rsidRDefault="006B63D0" w:rsidP="00C54E6E">
      <w:pPr>
        <w:numPr>
          <w:ilvl w:val="0"/>
          <w:numId w:val="4"/>
        </w:numPr>
        <w:tabs>
          <w:tab w:val="left" w:pos="1220"/>
        </w:tabs>
        <w:spacing w:after="0" w:line="361" w:lineRule="auto"/>
        <w:ind w:left="1220" w:right="7380" w:hanging="289"/>
        <w:rPr>
          <w:rFonts w:ascii="Arial" w:eastAsia="Arial" w:hAnsi="Arial" w:cs="Arial"/>
          <w:sz w:val="24"/>
          <w:szCs w:val="24"/>
        </w:rPr>
      </w:pPr>
      <w:r w:rsidRPr="008C6EFC">
        <w:rPr>
          <w:rFonts w:ascii="Arial" w:eastAsia="Arial" w:hAnsi="Arial" w:cs="Arial"/>
          <w:sz w:val="24"/>
          <w:szCs w:val="24"/>
        </w:rPr>
        <w:t xml:space="preserve">light microscopes: </w:t>
      </w:r>
      <w:r w:rsidRPr="008C6EFC">
        <w:rPr>
          <w:rFonts w:ascii="Arial" w:eastAsia="Courier New" w:hAnsi="Arial" w:cs="Arial"/>
          <w:sz w:val="24"/>
          <w:szCs w:val="24"/>
        </w:rPr>
        <w:t xml:space="preserve">o </w:t>
      </w:r>
      <w:r w:rsidRPr="008C6EFC">
        <w:rPr>
          <w:rFonts w:ascii="Arial" w:eastAsia="Arial" w:hAnsi="Arial" w:cs="Arial"/>
          <w:sz w:val="24"/>
          <w:szCs w:val="24"/>
        </w:rPr>
        <w:t>low cost</w:t>
      </w:r>
    </w:p>
    <w:p w14:paraId="1C1488C4"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easy to use - requires little training</w:t>
      </w:r>
    </w:p>
    <w:p w14:paraId="5ACF8132" w14:textId="77777777" w:rsidR="006B63D0" w:rsidRPr="008C6EFC" w:rsidRDefault="006B63D0" w:rsidP="006B63D0">
      <w:pPr>
        <w:spacing w:line="102" w:lineRule="exact"/>
        <w:rPr>
          <w:rFonts w:ascii="Arial" w:eastAsia="Arial" w:hAnsi="Arial" w:cs="Arial"/>
          <w:sz w:val="24"/>
          <w:szCs w:val="24"/>
        </w:rPr>
      </w:pPr>
    </w:p>
    <w:p w14:paraId="659C4BA1"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allows for examination of living microorganisms</w:t>
      </w:r>
    </w:p>
    <w:p w14:paraId="380E51FB" w14:textId="77777777" w:rsidR="006B63D0" w:rsidRPr="008C6EFC" w:rsidRDefault="006B63D0" w:rsidP="006B63D0">
      <w:pPr>
        <w:spacing w:line="137" w:lineRule="exact"/>
        <w:rPr>
          <w:rFonts w:ascii="Arial" w:eastAsia="Arial" w:hAnsi="Arial" w:cs="Arial"/>
          <w:sz w:val="24"/>
          <w:szCs w:val="24"/>
        </w:rPr>
      </w:pPr>
    </w:p>
    <w:p w14:paraId="186BD2A4" w14:textId="77777777" w:rsidR="006B63D0" w:rsidRPr="008C6EFC" w:rsidRDefault="006B63D0" w:rsidP="00C54E6E">
      <w:pPr>
        <w:numPr>
          <w:ilvl w:val="0"/>
          <w:numId w:val="4"/>
        </w:numPr>
        <w:tabs>
          <w:tab w:val="left" w:pos="1220"/>
        </w:tabs>
        <w:spacing w:after="0" w:line="361" w:lineRule="auto"/>
        <w:ind w:left="1220" w:right="6180" w:hanging="289"/>
        <w:rPr>
          <w:rFonts w:ascii="Arial" w:eastAsia="Arial" w:hAnsi="Arial" w:cs="Arial"/>
          <w:sz w:val="24"/>
          <w:szCs w:val="24"/>
        </w:rPr>
      </w:pPr>
      <w:r w:rsidRPr="008C6EFC">
        <w:rPr>
          <w:rFonts w:ascii="Arial" w:eastAsia="Arial" w:hAnsi="Arial" w:cs="Arial"/>
          <w:sz w:val="24"/>
          <w:szCs w:val="24"/>
        </w:rPr>
        <w:t xml:space="preserve">scanning electron microscopes: </w:t>
      </w:r>
      <w:r w:rsidRPr="008C6EFC">
        <w:rPr>
          <w:rFonts w:ascii="Arial" w:eastAsia="Courier New" w:hAnsi="Arial" w:cs="Arial"/>
          <w:sz w:val="24"/>
          <w:szCs w:val="24"/>
        </w:rPr>
        <w:t xml:space="preserve">o </w:t>
      </w:r>
      <w:r w:rsidRPr="008C6EFC">
        <w:rPr>
          <w:rFonts w:ascii="Arial" w:eastAsia="Arial" w:hAnsi="Arial" w:cs="Arial"/>
          <w:sz w:val="24"/>
          <w:szCs w:val="24"/>
        </w:rPr>
        <w:t>higher resolution</w:t>
      </w:r>
    </w:p>
    <w:p w14:paraId="7B7CA9DA"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reveals more surface detail</w:t>
      </w:r>
    </w:p>
    <w:p w14:paraId="788D0CF3" w14:textId="77777777" w:rsidR="006B63D0" w:rsidRPr="008C6EFC" w:rsidRDefault="006B63D0" w:rsidP="006B63D0">
      <w:pPr>
        <w:spacing w:line="104" w:lineRule="exact"/>
        <w:rPr>
          <w:rFonts w:ascii="Arial" w:eastAsia="Arial" w:hAnsi="Arial" w:cs="Arial"/>
          <w:sz w:val="24"/>
          <w:szCs w:val="24"/>
        </w:rPr>
      </w:pPr>
    </w:p>
    <w:p w14:paraId="5636B0C0"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displays a 3D view of the surface</w:t>
      </w:r>
    </w:p>
    <w:p w14:paraId="0B2793F0" w14:textId="77777777" w:rsidR="006B63D0" w:rsidRPr="008C6EFC" w:rsidRDefault="006B63D0" w:rsidP="006B63D0">
      <w:pPr>
        <w:spacing w:line="142" w:lineRule="exact"/>
        <w:rPr>
          <w:rFonts w:ascii="Arial" w:eastAsia="Arial" w:hAnsi="Arial" w:cs="Arial"/>
          <w:sz w:val="24"/>
          <w:szCs w:val="24"/>
        </w:rPr>
      </w:pPr>
    </w:p>
    <w:p w14:paraId="08631E08" w14:textId="77777777" w:rsidR="006B63D0" w:rsidRPr="008C6EFC" w:rsidRDefault="006B63D0" w:rsidP="00C54E6E">
      <w:pPr>
        <w:numPr>
          <w:ilvl w:val="0"/>
          <w:numId w:val="4"/>
        </w:numPr>
        <w:tabs>
          <w:tab w:val="left" w:pos="1220"/>
        </w:tabs>
        <w:spacing w:after="0" w:line="331" w:lineRule="auto"/>
        <w:ind w:left="1220" w:right="5860" w:hanging="289"/>
        <w:rPr>
          <w:rFonts w:ascii="Arial" w:eastAsia="Arial" w:hAnsi="Arial" w:cs="Arial"/>
          <w:sz w:val="24"/>
          <w:szCs w:val="24"/>
        </w:rPr>
      </w:pPr>
      <w:r w:rsidRPr="008C6EFC">
        <w:rPr>
          <w:rFonts w:ascii="Arial" w:eastAsia="Arial" w:hAnsi="Arial" w:cs="Arial"/>
          <w:sz w:val="24"/>
          <w:szCs w:val="24"/>
        </w:rPr>
        <w:t xml:space="preserve">transmission electron microscopes: </w:t>
      </w:r>
      <w:r w:rsidRPr="008C6EFC">
        <w:rPr>
          <w:rFonts w:ascii="Arial" w:eastAsia="Courier New" w:hAnsi="Arial" w:cs="Arial"/>
          <w:sz w:val="24"/>
          <w:szCs w:val="24"/>
        </w:rPr>
        <w:t xml:space="preserve">o </w:t>
      </w:r>
      <w:r w:rsidRPr="008C6EFC">
        <w:rPr>
          <w:rFonts w:ascii="Arial" w:eastAsia="Arial" w:hAnsi="Arial" w:cs="Arial"/>
          <w:sz w:val="24"/>
          <w:szCs w:val="24"/>
        </w:rPr>
        <w:t>higher resolution</w:t>
      </w:r>
    </w:p>
    <w:p w14:paraId="5D83C317" w14:textId="77777777" w:rsidR="006B63D0" w:rsidRPr="008C6EFC" w:rsidRDefault="006B63D0" w:rsidP="006B63D0">
      <w:pPr>
        <w:spacing w:line="16" w:lineRule="exact"/>
        <w:rPr>
          <w:rFonts w:ascii="Arial" w:eastAsia="Arial" w:hAnsi="Arial" w:cs="Arial"/>
          <w:sz w:val="24"/>
          <w:szCs w:val="24"/>
        </w:rPr>
      </w:pPr>
    </w:p>
    <w:p w14:paraId="22E02D50"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reveals internal structures</w:t>
      </w:r>
    </w:p>
    <w:p w14:paraId="0D371561" w14:textId="77777777" w:rsidR="006B63D0" w:rsidRPr="008C6EFC" w:rsidRDefault="006B63D0" w:rsidP="006B63D0">
      <w:pPr>
        <w:spacing w:line="102" w:lineRule="exact"/>
        <w:rPr>
          <w:rFonts w:ascii="Arial" w:eastAsia="Arial" w:hAnsi="Arial" w:cs="Arial"/>
          <w:sz w:val="24"/>
          <w:szCs w:val="24"/>
        </w:rPr>
      </w:pPr>
    </w:p>
    <w:p w14:paraId="153BF060"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displays a 2D view of the inner surface</w:t>
      </w:r>
    </w:p>
    <w:p w14:paraId="378146F3" w14:textId="77777777" w:rsidR="006B63D0" w:rsidRPr="008C6EFC" w:rsidRDefault="006B63D0" w:rsidP="006B63D0">
      <w:pPr>
        <w:spacing w:line="155" w:lineRule="exact"/>
        <w:rPr>
          <w:rFonts w:ascii="Arial" w:eastAsia="Times New Roman" w:hAnsi="Arial" w:cs="Arial"/>
          <w:sz w:val="24"/>
          <w:szCs w:val="24"/>
        </w:rPr>
      </w:pPr>
    </w:p>
    <w:p w14:paraId="758BBB5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B1.22</w:t>
      </w:r>
      <w:r w:rsidRPr="008C6EFC">
        <w:rPr>
          <w:rFonts w:ascii="Arial" w:eastAsia="Times New Roman" w:hAnsi="Arial" w:cs="Arial"/>
          <w:sz w:val="24"/>
          <w:szCs w:val="24"/>
        </w:rPr>
        <w:tab/>
      </w:r>
      <w:r w:rsidRPr="008C6EFC">
        <w:rPr>
          <w:rFonts w:ascii="Arial" w:eastAsia="Arial" w:hAnsi="Arial" w:cs="Arial"/>
          <w:b/>
          <w:sz w:val="24"/>
          <w:szCs w:val="24"/>
        </w:rPr>
        <w:t>How to calculate magnification from the size of the image and the size of the object:</w:t>
      </w:r>
    </w:p>
    <w:p w14:paraId="0C9E8AAB" w14:textId="77777777" w:rsidR="006B63D0" w:rsidRPr="008C6EFC" w:rsidRDefault="006B63D0" w:rsidP="006B63D0">
      <w:pPr>
        <w:spacing w:line="73" w:lineRule="exact"/>
        <w:rPr>
          <w:rFonts w:ascii="Arial" w:eastAsia="Times New Roman" w:hAnsi="Arial" w:cs="Arial"/>
          <w:sz w:val="24"/>
          <w:szCs w:val="24"/>
        </w:rPr>
      </w:pPr>
    </w:p>
    <w:p w14:paraId="393A6D0E" w14:textId="77777777" w:rsidR="006B63D0" w:rsidRPr="008C6EFC" w:rsidRDefault="006B63D0" w:rsidP="006B63D0">
      <w:pPr>
        <w:tabs>
          <w:tab w:val="left" w:pos="1200"/>
        </w:tabs>
        <w:spacing w:line="0" w:lineRule="atLeast"/>
        <w:ind w:left="940"/>
        <w:rPr>
          <w:rFonts w:ascii="Arial" w:eastAsia="Arial" w:hAnsi="Arial" w:cs="Arial"/>
          <w:sz w:val="24"/>
          <w:szCs w:val="24"/>
          <w:vertAlign w:val="superscript"/>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 xml:space="preserve">magnification = </w:t>
      </w:r>
      <w:r w:rsidRPr="008C6EFC">
        <w:rPr>
          <w:rFonts w:ascii="Arial" w:eastAsia="Arial" w:hAnsi="Arial" w:cs="Arial"/>
          <w:sz w:val="24"/>
          <w:szCs w:val="24"/>
          <w:vertAlign w:val="superscript"/>
        </w:rPr>
        <w:t>size of image</w:t>
      </w:r>
    </w:p>
    <w:p w14:paraId="11768F00" w14:textId="77777777" w:rsidR="006B63D0" w:rsidRPr="008C6EFC" w:rsidRDefault="006B63D0" w:rsidP="006B63D0">
      <w:pPr>
        <w:spacing w:line="223" w:lineRule="auto"/>
        <w:ind w:left="2660"/>
        <w:rPr>
          <w:rFonts w:ascii="Arial" w:eastAsia="Arial" w:hAnsi="Arial" w:cs="Arial"/>
          <w:sz w:val="24"/>
          <w:szCs w:val="24"/>
        </w:rPr>
      </w:pPr>
      <w:r w:rsidRPr="008C6EFC">
        <w:rPr>
          <w:rFonts w:ascii="Arial" w:eastAsia="Arial" w:hAnsi="Arial" w:cs="Arial"/>
          <w:sz w:val="24"/>
          <w:szCs w:val="24"/>
        </w:rPr>
        <w:t>size of object</w:t>
      </w:r>
    </w:p>
    <w:p w14:paraId="0C58AF78" w14:textId="77777777" w:rsidR="006B63D0" w:rsidRPr="008C6EFC" w:rsidRDefault="006B63D0" w:rsidP="006B63D0">
      <w:pPr>
        <w:spacing w:line="160" w:lineRule="exact"/>
        <w:rPr>
          <w:rFonts w:ascii="Arial" w:eastAsia="Times New Roman" w:hAnsi="Arial" w:cs="Arial"/>
          <w:sz w:val="24"/>
          <w:szCs w:val="24"/>
        </w:rPr>
      </w:pPr>
    </w:p>
    <w:p w14:paraId="4150587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B1.23</w:t>
      </w:r>
      <w:r w:rsidRPr="008C6EFC">
        <w:rPr>
          <w:rFonts w:ascii="Arial" w:eastAsia="Times New Roman" w:hAnsi="Arial" w:cs="Arial"/>
          <w:sz w:val="24"/>
          <w:szCs w:val="24"/>
        </w:rPr>
        <w:tab/>
      </w:r>
      <w:r w:rsidRPr="008C6EFC">
        <w:rPr>
          <w:rFonts w:ascii="Arial" w:eastAsia="Arial" w:hAnsi="Arial" w:cs="Arial"/>
          <w:b/>
          <w:sz w:val="24"/>
          <w:szCs w:val="24"/>
        </w:rPr>
        <w:t>The uses of differential staining techniques:</w:t>
      </w:r>
    </w:p>
    <w:p w14:paraId="425EF78B" w14:textId="77777777" w:rsidR="006B63D0" w:rsidRPr="008C6EFC" w:rsidRDefault="006B63D0" w:rsidP="006B63D0">
      <w:pPr>
        <w:spacing w:line="149" w:lineRule="exact"/>
        <w:rPr>
          <w:rFonts w:ascii="Arial" w:eastAsia="Times New Roman" w:hAnsi="Arial" w:cs="Arial"/>
          <w:sz w:val="24"/>
          <w:szCs w:val="24"/>
        </w:rPr>
      </w:pPr>
    </w:p>
    <w:p w14:paraId="504B645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Gram staining:</w:t>
      </w:r>
    </w:p>
    <w:p w14:paraId="77544293" w14:textId="77777777" w:rsidR="006B63D0" w:rsidRPr="008C6EFC" w:rsidRDefault="006B63D0" w:rsidP="006B63D0">
      <w:pPr>
        <w:spacing w:line="97" w:lineRule="exact"/>
        <w:rPr>
          <w:rFonts w:ascii="Arial" w:eastAsia="Arial" w:hAnsi="Arial" w:cs="Arial"/>
          <w:sz w:val="24"/>
          <w:szCs w:val="24"/>
        </w:rPr>
      </w:pPr>
    </w:p>
    <w:p w14:paraId="768B08B8"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identify Gram- and Gram+ bacteria</w:t>
      </w:r>
    </w:p>
    <w:p w14:paraId="4EDA7CD8" w14:textId="77777777" w:rsidR="006B63D0" w:rsidRPr="008C6EFC" w:rsidRDefault="006B63D0" w:rsidP="006B63D0">
      <w:pPr>
        <w:spacing w:line="0" w:lineRule="atLeast"/>
        <w:ind w:left="1220"/>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2EF44A01" w14:textId="77777777" w:rsidR="006B63D0" w:rsidRPr="008C6EFC" w:rsidRDefault="006B63D0" w:rsidP="006B63D0">
      <w:pPr>
        <w:spacing w:line="200" w:lineRule="exact"/>
        <w:rPr>
          <w:rFonts w:ascii="Arial" w:eastAsia="Times New Roman" w:hAnsi="Arial" w:cs="Arial"/>
          <w:sz w:val="24"/>
          <w:szCs w:val="24"/>
        </w:rPr>
      </w:pPr>
    </w:p>
    <w:p w14:paraId="6CC7D28A" w14:textId="77777777" w:rsidR="006B63D0" w:rsidRPr="008C6EFC" w:rsidRDefault="006B63D0" w:rsidP="006B63D0">
      <w:pPr>
        <w:spacing w:line="200" w:lineRule="exact"/>
        <w:rPr>
          <w:rFonts w:ascii="Arial" w:eastAsia="Times New Roman" w:hAnsi="Arial" w:cs="Arial"/>
          <w:sz w:val="24"/>
          <w:szCs w:val="24"/>
        </w:rPr>
      </w:pPr>
    </w:p>
    <w:p w14:paraId="48E4F197" w14:textId="77777777" w:rsidR="006B63D0" w:rsidRPr="008C6EFC" w:rsidRDefault="006B63D0" w:rsidP="006B63D0">
      <w:pPr>
        <w:spacing w:line="313" w:lineRule="exact"/>
        <w:rPr>
          <w:rFonts w:ascii="Arial" w:eastAsia="Times New Roman" w:hAnsi="Arial" w:cs="Arial"/>
          <w:sz w:val="24"/>
          <w:szCs w:val="24"/>
        </w:rPr>
      </w:pPr>
    </w:p>
    <w:p w14:paraId="121518A2" w14:textId="73828283"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4E5EAC1C"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48A7A9AE" w14:textId="587D3F8F" w:rsidR="006B63D0" w:rsidRPr="008C6EFC" w:rsidRDefault="00DC6DE7" w:rsidP="002B43D1">
      <w:pPr>
        <w:spacing w:line="0" w:lineRule="atLeast"/>
        <w:rPr>
          <w:rFonts w:ascii="Arial" w:eastAsia="Arial" w:hAnsi="Arial" w:cs="Arial"/>
          <w:b/>
          <w:sz w:val="24"/>
          <w:szCs w:val="24"/>
        </w:rPr>
      </w:pPr>
      <w:bookmarkStart w:id="19" w:name="page65"/>
      <w:bookmarkEnd w:id="19"/>
      <w:r w:rsidRPr="008C6EFC">
        <w:rPr>
          <w:rFonts w:ascii="Arial" w:hAnsi="Arial" w:cs="Arial"/>
          <w:sz w:val="24"/>
          <w:szCs w:val="24"/>
        </w:rPr>
        <w:t xml:space="preserve">  </w:t>
      </w:r>
    </w:p>
    <w:p w14:paraId="63254A1B" w14:textId="77777777" w:rsidR="006B63D0" w:rsidRPr="008C6EFC" w:rsidRDefault="006B63D0" w:rsidP="006B63D0">
      <w:pPr>
        <w:spacing w:line="332" w:lineRule="exact"/>
        <w:rPr>
          <w:rFonts w:ascii="Arial" w:eastAsia="Times New Roman" w:hAnsi="Arial" w:cs="Arial"/>
          <w:sz w:val="24"/>
          <w:szCs w:val="24"/>
        </w:rPr>
      </w:pPr>
    </w:p>
    <w:p w14:paraId="2898DC1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Giesma staining:</w:t>
      </w:r>
    </w:p>
    <w:p w14:paraId="0B40B9AD" w14:textId="77777777" w:rsidR="006B63D0" w:rsidRPr="008C6EFC" w:rsidRDefault="006B63D0" w:rsidP="006B63D0">
      <w:pPr>
        <w:spacing w:line="122" w:lineRule="exact"/>
        <w:rPr>
          <w:rFonts w:ascii="Arial" w:eastAsia="Arial" w:hAnsi="Arial" w:cs="Arial"/>
          <w:sz w:val="24"/>
          <w:szCs w:val="24"/>
        </w:rPr>
      </w:pPr>
    </w:p>
    <w:p w14:paraId="4D1FC85C" w14:textId="77777777" w:rsidR="006B63D0" w:rsidRPr="008C6EFC" w:rsidRDefault="006B63D0" w:rsidP="006B63D0">
      <w:pPr>
        <w:spacing w:line="314" w:lineRule="auto"/>
        <w:ind w:left="1220" w:right="98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identify specific bacteria (for example,</w:t>
      </w:r>
      <w:r w:rsidRPr="008C6EFC">
        <w:rPr>
          <w:rFonts w:ascii="Arial" w:eastAsia="Courier New" w:hAnsi="Arial" w:cs="Arial"/>
          <w:sz w:val="24"/>
          <w:szCs w:val="24"/>
        </w:rPr>
        <w:t xml:space="preserve"> </w:t>
      </w:r>
      <w:r w:rsidRPr="008C6EFC">
        <w:rPr>
          <w:rFonts w:ascii="Arial" w:eastAsia="Arial" w:hAnsi="Arial" w:cs="Arial"/>
          <w:i/>
          <w:sz w:val="24"/>
          <w:szCs w:val="24"/>
        </w:rPr>
        <w:t>Chlamydia trachomatis</w:t>
      </w:r>
      <w:r w:rsidRPr="008C6EFC">
        <w:rPr>
          <w:rFonts w:ascii="Arial" w:eastAsia="Arial" w:hAnsi="Arial" w:cs="Arial"/>
          <w:sz w:val="24"/>
          <w:szCs w:val="24"/>
        </w:rPr>
        <w:t>) or parasites (malarial)</w:t>
      </w:r>
      <w:r w:rsidRPr="008C6EFC">
        <w:rPr>
          <w:rFonts w:ascii="Arial" w:eastAsia="Courier New" w:hAnsi="Arial" w:cs="Arial"/>
          <w:sz w:val="24"/>
          <w:szCs w:val="24"/>
        </w:rPr>
        <w:t xml:space="preserve"> o </w:t>
      </w:r>
      <w:r w:rsidRPr="008C6EFC">
        <w:rPr>
          <w:rFonts w:ascii="Arial" w:eastAsia="Arial" w:hAnsi="Arial" w:cs="Arial"/>
          <w:sz w:val="24"/>
          <w:szCs w:val="24"/>
        </w:rPr>
        <w:t>to identify any pathophysiology of blood cells</w:t>
      </w:r>
    </w:p>
    <w:p w14:paraId="57565932" w14:textId="77777777" w:rsidR="006B63D0" w:rsidRPr="008C6EFC" w:rsidRDefault="006B63D0" w:rsidP="006B63D0">
      <w:pPr>
        <w:spacing w:line="59" w:lineRule="exact"/>
        <w:rPr>
          <w:rFonts w:ascii="Arial" w:eastAsia="Arial" w:hAnsi="Arial" w:cs="Arial"/>
          <w:sz w:val="24"/>
          <w:szCs w:val="24"/>
        </w:rPr>
      </w:pPr>
    </w:p>
    <w:p w14:paraId="26A8C2F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haematoxylin and eosin staining:</w:t>
      </w:r>
    </w:p>
    <w:p w14:paraId="334C0B25" w14:textId="77777777" w:rsidR="006B63D0" w:rsidRPr="008C6EFC" w:rsidRDefault="006B63D0" w:rsidP="006B63D0">
      <w:pPr>
        <w:spacing w:line="128" w:lineRule="exact"/>
        <w:rPr>
          <w:rFonts w:ascii="Arial" w:eastAsia="Arial" w:hAnsi="Arial" w:cs="Arial"/>
          <w:sz w:val="24"/>
          <w:szCs w:val="24"/>
        </w:rPr>
      </w:pPr>
    </w:p>
    <w:p w14:paraId="075451A1" w14:textId="77777777" w:rsidR="006B63D0" w:rsidRPr="008C6EFC" w:rsidRDefault="006B63D0" w:rsidP="006B63D0">
      <w:pPr>
        <w:spacing w:line="218" w:lineRule="auto"/>
        <w:ind w:left="1500" w:right="8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staining human or animal tissue in order to give a differentiated image of the nuclear and</w:t>
      </w:r>
      <w:r w:rsidRPr="008C6EFC">
        <w:rPr>
          <w:rFonts w:ascii="Arial" w:eastAsia="Courier New" w:hAnsi="Arial" w:cs="Arial"/>
          <w:sz w:val="24"/>
          <w:szCs w:val="24"/>
        </w:rPr>
        <w:t xml:space="preserve"> </w:t>
      </w:r>
      <w:r w:rsidRPr="008C6EFC">
        <w:rPr>
          <w:rFonts w:ascii="Arial" w:eastAsia="Arial" w:hAnsi="Arial" w:cs="Arial"/>
          <w:sz w:val="24"/>
          <w:szCs w:val="24"/>
        </w:rPr>
        <w:t>cytoplasmic components of a cell</w:t>
      </w:r>
    </w:p>
    <w:p w14:paraId="48CC3008" w14:textId="77777777" w:rsidR="006B63D0" w:rsidRPr="008C6EFC" w:rsidRDefault="006B63D0" w:rsidP="006B63D0">
      <w:pPr>
        <w:spacing w:line="156" w:lineRule="exact"/>
        <w:rPr>
          <w:rFonts w:ascii="Arial" w:eastAsia="Times New Roman" w:hAnsi="Arial" w:cs="Arial"/>
          <w:sz w:val="24"/>
          <w:szCs w:val="24"/>
        </w:rPr>
      </w:pPr>
    </w:p>
    <w:p w14:paraId="5C5B72A1"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Immunology</w:t>
      </w:r>
    </w:p>
    <w:p w14:paraId="3B496E85" w14:textId="77777777" w:rsidR="006B63D0" w:rsidRPr="008C6EFC" w:rsidRDefault="006B63D0" w:rsidP="006B63D0">
      <w:pPr>
        <w:spacing w:line="170" w:lineRule="exact"/>
        <w:rPr>
          <w:rFonts w:ascii="Arial" w:eastAsia="Times New Roman" w:hAnsi="Arial" w:cs="Arial"/>
          <w:sz w:val="24"/>
          <w:szCs w:val="24"/>
        </w:rPr>
      </w:pPr>
    </w:p>
    <w:p w14:paraId="0B21AA9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B1.24</w:t>
      </w:r>
      <w:r w:rsidRPr="008C6EFC">
        <w:rPr>
          <w:rFonts w:ascii="Arial" w:eastAsia="Times New Roman" w:hAnsi="Arial" w:cs="Arial"/>
          <w:sz w:val="24"/>
          <w:szCs w:val="24"/>
        </w:rPr>
        <w:tab/>
      </w:r>
      <w:r w:rsidRPr="008C6EFC">
        <w:rPr>
          <w:rFonts w:ascii="Arial" w:eastAsia="Arial" w:hAnsi="Arial" w:cs="Arial"/>
          <w:b/>
          <w:sz w:val="24"/>
          <w:szCs w:val="24"/>
        </w:rPr>
        <w:t>The nature of infection:</w:t>
      </w:r>
    </w:p>
    <w:p w14:paraId="259A97F6" w14:textId="77777777" w:rsidR="006B63D0" w:rsidRPr="008C6EFC" w:rsidRDefault="006B63D0" w:rsidP="006B63D0">
      <w:pPr>
        <w:spacing w:line="150" w:lineRule="exact"/>
        <w:rPr>
          <w:rFonts w:ascii="Arial" w:eastAsia="Times New Roman" w:hAnsi="Arial" w:cs="Arial"/>
          <w:sz w:val="24"/>
          <w:szCs w:val="24"/>
        </w:rPr>
      </w:pPr>
    </w:p>
    <w:p w14:paraId="36C46CD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 organism replicating inside the body, resulting in disease</w:t>
      </w:r>
    </w:p>
    <w:p w14:paraId="288F6D76" w14:textId="77777777" w:rsidR="006B63D0" w:rsidRPr="008C6EFC" w:rsidRDefault="006B63D0" w:rsidP="006B63D0">
      <w:pPr>
        <w:spacing w:line="157" w:lineRule="exact"/>
        <w:rPr>
          <w:rFonts w:ascii="Arial" w:eastAsia="Times New Roman" w:hAnsi="Arial" w:cs="Arial"/>
          <w:sz w:val="24"/>
          <w:szCs w:val="24"/>
        </w:rPr>
      </w:pPr>
    </w:p>
    <w:p w14:paraId="2167120C" w14:textId="77777777" w:rsidR="006B63D0" w:rsidRPr="008C6EFC" w:rsidRDefault="006B63D0" w:rsidP="006B63D0">
      <w:pPr>
        <w:tabs>
          <w:tab w:val="left" w:pos="820"/>
        </w:tabs>
        <w:spacing w:line="0" w:lineRule="atLeast"/>
        <w:ind w:left="80"/>
        <w:rPr>
          <w:rFonts w:ascii="Arial" w:eastAsia="Arial" w:hAnsi="Arial" w:cs="Arial"/>
          <w:b/>
          <w:sz w:val="24"/>
          <w:szCs w:val="24"/>
        </w:rPr>
      </w:pPr>
      <w:r w:rsidRPr="008C6EFC">
        <w:rPr>
          <w:rFonts w:ascii="Arial" w:eastAsia="Arial" w:hAnsi="Arial" w:cs="Arial"/>
          <w:b/>
          <w:sz w:val="24"/>
          <w:szCs w:val="24"/>
        </w:rPr>
        <w:t>B1.25</w:t>
      </w:r>
      <w:r w:rsidRPr="008C6EFC">
        <w:rPr>
          <w:rFonts w:ascii="Arial" w:eastAsia="Times New Roman" w:hAnsi="Arial" w:cs="Arial"/>
          <w:sz w:val="24"/>
          <w:szCs w:val="24"/>
        </w:rPr>
        <w:tab/>
      </w:r>
      <w:r w:rsidRPr="008C6EFC">
        <w:rPr>
          <w:rFonts w:ascii="Arial" w:eastAsia="Arial" w:hAnsi="Arial" w:cs="Arial"/>
          <w:b/>
          <w:sz w:val="24"/>
          <w:szCs w:val="24"/>
        </w:rPr>
        <w:t>Causative agents of infection and examples of resulting diseases:</w:t>
      </w:r>
    </w:p>
    <w:p w14:paraId="0A2C2975" w14:textId="77777777" w:rsidR="006B63D0" w:rsidRPr="008C6EFC" w:rsidRDefault="006B63D0" w:rsidP="006B63D0">
      <w:pPr>
        <w:spacing w:line="150" w:lineRule="exact"/>
        <w:rPr>
          <w:rFonts w:ascii="Arial" w:eastAsia="Times New Roman" w:hAnsi="Arial" w:cs="Arial"/>
          <w:sz w:val="24"/>
          <w:szCs w:val="24"/>
        </w:rPr>
      </w:pPr>
    </w:p>
    <w:p w14:paraId="5B3F31D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bacteria (for example, chlamydia, gonorrhoea, tuberculosis)</w:t>
      </w:r>
    </w:p>
    <w:p w14:paraId="2267D1C2" w14:textId="77777777" w:rsidR="006B63D0" w:rsidRPr="008C6EFC" w:rsidRDefault="006B63D0" w:rsidP="006B63D0">
      <w:pPr>
        <w:spacing w:line="130" w:lineRule="exact"/>
        <w:rPr>
          <w:rFonts w:ascii="Arial" w:eastAsia="Arial" w:hAnsi="Arial" w:cs="Arial"/>
          <w:sz w:val="24"/>
          <w:szCs w:val="24"/>
        </w:rPr>
      </w:pPr>
    </w:p>
    <w:p w14:paraId="03E6D25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viruses (for example, common cold, mumps and measles)</w:t>
      </w:r>
    </w:p>
    <w:p w14:paraId="49207620" w14:textId="77777777" w:rsidR="006B63D0" w:rsidRPr="008C6EFC" w:rsidRDefault="006B63D0" w:rsidP="006B63D0">
      <w:pPr>
        <w:spacing w:line="135" w:lineRule="exact"/>
        <w:rPr>
          <w:rFonts w:ascii="Arial" w:eastAsia="Arial" w:hAnsi="Arial" w:cs="Arial"/>
          <w:sz w:val="24"/>
          <w:szCs w:val="24"/>
        </w:rPr>
      </w:pPr>
    </w:p>
    <w:p w14:paraId="7D6082A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fungi (for example, yeast infection (thrush))</w:t>
      </w:r>
    </w:p>
    <w:p w14:paraId="7A809F52" w14:textId="77777777" w:rsidR="006B63D0" w:rsidRPr="008C6EFC" w:rsidRDefault="006B63D0" w:rsidP="006B63D0">
      <w:pPr>
        <w:spacing w:line="135" w:lineRule="exact"/>
        <w:rPr>
          <w:rFonts w:ascii="Arial" w:eastAsia="Arial" w:hAnsi="Arial" w:cs="Arial"/>
          <w:sz w:val="24"/>
          <w:szCs w:val="24"/>
        </w:rPr>
      </w:pPr>
    </w:p>
    <w:p w14:paraId="336D139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prions (for example, Creutzfeldt-Jakob disease (CJD))</w:t>
      </w:r>
    </w:p>
    <w:p w14:paraId="7A9532A3" w14:textId="77777777" w:rsidR="006B63D0" w:rsidRPr="008C6EFC" w:rsidRDefault="006B63D0" w:rsidP="006B63D0">
      <w:pPr>
        <w:spacing w:line="130" w:lineRule="exact"/>
        <w:rPr>
          <w:rFonts w:ascii="Arial" w:eastAsia="Arial" w:hAnsi="Arial" w:cs="Arial"/>
          <w:sz w:val="24"/>
          <w:szCs w:val="24"/>
        </w:rPr>
      </w:pPr>
    </w:p>
    <w:p w14:paraId="48C48C8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protoctists (for example, malaria)</w:t>
      </w:r>
    </w:p>
    <w:p w14:paraId="3750E872" w14:textId="77777777" w:rsidR="006B63D0" w:rsidRPr="008C6EFC" w:rsidRDefault="006B63D0" w:rsidP="006B63D0">
      <w:pPr>
        <w:spacing w:line="135" w:lineRule="exact"/>
        <w:rPr>
          <w:rFonts w:ascii="Arial" w:eastAsia="Arial" w:hAnsi="Arial" w:cs="Arial"/>
          <w:sz w:val="24"/>
          <w:szCs w:val="24"/>
        </w:rPr>
      </w:pPr>
    </w:p>
    <w:p w14:paraId="35F2347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parasites (for example, toxoplasmosis)</w:t>
      </w:r>
    </w:p>
    <w:p w14:paraId="27D42F12" w14:textId="77777777" w:rsidR="006B63D0" w:rsidRPr="008C6EFC" w:rsidRDefault="006B63D0" w:rsidP="006B63D0">
      <w:pPr>
        <w:spacing w:line="163" w:lineRule="exact"/>
        <w:rPr>
          <w:rFonts w:ascii="Arial" w:eastAsia="Times New Roman" w:hAnsi="Arial" w:cs="Arial"/>
          <w:sz w:val="24"/>
          <w:szCs w:val="24"/>
        </w:rPr>
      </w:pPr>
    </w:p>
    <w:p w14:paraId="121E9DF5" w14:textId="77777777" w:rsidR="006B63D0" w:rsidRPr="008C6EFC" w:rsidRDefault="006B63D0" w:rsidP="006B63D0">
      <w:pPr>
        <w:tabs>
          <w:tab w:val="left" w:pos="780"/>
        </w:tabs>
        <w:spacing w:line="284" w:lineRule="auto"/>
        <w:ind w:left="800" w:right="640" w:hanging="709"/>
        <w:rPr>
          <w:rFonts w:ascii="Arial" w:eastAsia="Arial" w:hAnsi="Arial" w:cs="Arial"/>
          <w:b/>
          <w:sz w:val="24"/>
          <w:szCs w:val="24"/>
        </w:rPr>
      </w:pPr>
      <w:r w:rsidRPr="008C6EFC">
        <w:rPr>
          <w:rFonts w:ascii="Arial" w:eastAsia="Arial" w:hAnsi="Arial" w:cs="Arial"/>
          <w:b/>
          <w:sz w:val="24"/>
          <w:szCs w:val="24"/>
        </w:rPr>
        <w:t>B1.26</w:t>
      </w:r>
      <w:r w:rsidRPr="008C6EFC">
        <w:rPr>
          <w:rFonts w:ascii="Arial" w:eastAsia="Arial" w:hAnsi="Arial" w:cs="Arial"/>
          <w:b/>
          <w:sz w:val="24"/>
          <w:szCs w:val="24"/>
        </w:rPr>
        <w:tab/>
        <w:t>The different ways in which causative agents may enter the body (for example, transmission routes):</w:t>
      </w:r>
    </w:p>
    <w:p w14:paraId="3B9E805E" w14:textId="77777777" w:rsidR="006B63D0" w:rsidRPr="008C6EFC" w:rsidRDefault="006B63D0" w:rsidP="006B63D0">
      <w:pPr>
        <w:spacing w:line="108" w:lineRule="exact"/>
        <w:rPr>
          <w:rFonts w:ascii="Arial" w:eastAsia="Times New Roman" w:hAnsi="Arial" w:cs="Arial"/>
          <w:sz w:val="24"/>
          <w:szCs w:val="24"/>
        </w:rPr>
      </w:pPr>
    </w:p>
    <w:p w14:paraId="4AAF711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direct transmission:</w:t>
      </w:r>
    </w:p>
    <w:p w14:paraId="47932CA4" w14:textId="77777777" w:rsidR="006B63D0" w:rsidRPr="008C6EFC" w:rsidRDefault="006B63D0" w:rsidP="006B63D0">
      <w:pPr>
        <w:spacing w:line="123" w:lineRule="exact"/>
        <w:rPr>
          <w:rFonts w:ascii="Arial" w:eastAsia="Arial" w:hAnsi="Arial" w:cs="Arial"/>
          <w:sz w:val="24"/>
          <w:szCs w:val="24"/>
        </w:rPr>
      </w:pPr>
    </w:p>
    <w:p w14:paraId="742477E0" w14:textId="77777777" w:rsidR="006B63D0" w:rsidRPr="008C6EFC" w:rsidRDefault="006B63D0" w:rsidP="006B63D0">
      <w:pPr>
        <w:spacing w:line="219" w:lineRule="auto"/>
        <w:ind w:left="1500" w:right="6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physical contact with an infected person or contaminated surface (for example, skin-to-skin</w:t>
      </w:r>
      <w:r w:rsidRPr="008C6EFC">
        <w:rPr>
          <w:rFonts w:ascii="Arial" w:eastAsia="Courier New" w:hAnsi="Arial" w:cs="Arial"/>
          <w:sz w:val="24"/>
          <w:szCs w:val="24"/>
        </w:rPr>
        <w:t xml:space="preserve"> </w:t>
      </w:r>
      <w:r w:rsidRPr="008C6EFC">
        <w:rPr>
          <w:rFonts w:ascii="Arial" w:eastAsia="Arial" w:hAnsi="Arial" w:cs="Arial"/>
          <w:sz w:val="24"/>
          <w:szCs w:val="24"/>
        </w:rPr>
        <w:t>contact)</w:t>
      </w:r>
    </w:p>
    <w:p w14:paraId="3617C695" w14:textId="77777777" w:rsidR="006B63D0" w:rsidRPr="008C6EFC" w:rsidRDefault="006B63D0" w:rsidP="006B63D0">
      <w:pPr>
        <w:spacing w:line="102" w:lineRule="exact"/>
        <w:rPr>
          <w:rFonts w:ascii="Arial" w:eastAsia="Arial" w:hAnsi="Arial" w:cs="Arial"/>
          <w:sz w:val="24"/>
          <w:szCs w:val="24"/>
        </w:rPr>
      </w:pPr>
    </w:p>
    <w:p w14:paraId="492A25DC"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sharing of needles</w:t>
      </w:r>
    </w:p>
    <w:p w14:paraId="70FB39B1" w14:textId="77777777" w:rsidR="006B63D0" w:rsidRPr="008C6EFC" w:rsidRDefault="006B63D0" w:rsidP="006B63D0">
      <w:pPr>
        <w:spacing w:line="102" w:lineRule="exact"/>
        <w:rPr>
          <w:rFonts w:ascii="Arial" w:eastAsia="Arial" w:hAnsi="Arial" w:cs="Arial"/>
          <w:sz w:val="24"/>
          <w:szCs w:val="24"/>
        </w:rPr>
      </w:pPr>
    </w:p>
    <w:p w14:paraId="70E13428"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unprotected sexual contact</w:t>
      </w:r>
    </w:p>
    <w:p w14:paraId="0A9AE24A" w14:textId="77777777" w:rsidR="006B63D0" w:rsidRPr="008C6EFC" w:rsidRDefault="006B63D0" w:rsidP="006B63D0">
      <w:pPr>
        <w:spacing w:line="127" w:lineRule="exact"/>
        <w:rPr>
          <w:rFonts w:ascii="Arial" w:eastAsia="Arial" w:hAnsi="Arial" w:cs="Arial"/>
          <w:sz w:val="24"/>
          <w:szCs w:val="24"/>
        </w:rPr>
      </w:pPr>
    </w:p>
    <w:p w14:paraId="72E7D8D1" w14:textId="77777777" w:rsidR="006B63D0" w:rsidRPr="008C6EFC" w:rsidRDefault="006B63D0" w:rsidP="006B63D0">
      <w:pPr>
        <w:spacing w:line="218" w:lineRule="auto"/>
        <w:ind w:left="1500" w:right="5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airborne: causative agent is carried by dust or droplets in the air, can exist in the air for some</w:t>
      </w:r>
      <w:r w:rsidRPr="008C6EFC">
        <w:rPr>
          <w:rFonts w:ascii="Arial" w:eastAsia="Courier New" w:hAnsi="Arial" w:cs="Arial"/>
          <w:sz w:val="24"/>
          <w:szCs w:val="24"/>
        </w:rPr>
        <w:t xml:space="preserve"> </w:t>
      </w:r>
      <w:r w:rsidRPr="008C6EFC">
        <w:rPr>
          <w:rFonts w:ascii="Arial" w:eastAsia="Arial" w:hAnsi="Arial" w:cs="Arial"/>
          <w:sz w:val="24"/>
          <w:szCs w:val="24"/>
        </w:rPr>
        <w:t>time (for example, inhaling infected droplets)</w:t>
      </w:r>
    </w:p>
    <w:p w14:paraId="4375C303" w14:textId="77777777" w:rsidR="006B63D0" w:rsidRPr="008C6EFC" w:rsidRDefault="006B63D0" w:rsidP="006B63D0">
      <w:pPr>
        <w:spacing w:line="135" w:lineRule="exact"/>
        <w:rPr>
          <w:rFonts w:ascii="Arial" w:eastAsia="Arial" w:hAnsi="Arial" w:cs="Arial"/>
          <w:sz w:val="24"/>
          <w:szCs w:val="24"/>
        </w:rPr>
      </w:pPr>
    </w:p>
    <w:p w14:paraId="17C711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indirect transmission:</w:t>
      </w:r>
    </w:p>
    <w:p w14:paraId="4B08522C" w14:textId="77777777" w:rsidR="006B63D0" w:rsidRPr="008C6EFC" w:rsidRDefault="006B63D0" w:rsidP="006B63D0">
      <w:pPr>
        <w:spacing w:line="129" w:lineRule="exact"/>
        <w:rPr>
          <w:rFonts w:ascii="Arial" w:eastAsia="Arial" w:hAnsi="Arial" w:cs="Arial"/>
          <w:sz w:val="24"/>
          <w:szCs w:val="24"/>
        </w:rPr>
      </w:pPr>
    </w:p>
    <w:p w14:paraId="194532FC" w14:textId="77777777" w:rsidR="006B63D0" w:rsidRPr="008C6EFC" w:rsidRDefault="006B63D0" w:rsidP="006B63D0">
      <w:pPr>
        <w:spacing w:line="219" w:lineRule="auto"/>
        <w:ind w:left="1500" w:right="6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vehicle transmission (for example, ingesting infected food or water (faecal-oral)): blood from</w:t>
      </w:r>
      <w:r w:rsidRPr="008C6EFC">
        <w:rPr>
          <w:rFonts w:ascii="Arial" w:eastAsia="Courier New" w:hAnsi="Arial" w:cs="Arial"/>
          <w:sz w:val="24"/>
          <w:szCs w:val="24"/>
        </w:rPr>
        <w:t xml:space="preserve"> </w:t>
      </w:r>
      <w:r w:rsidRPr="008C6EFC">
        <w:rPr>
          <w:rFonts w:ascii="Arial" w:eastAsia="Arial" w:hAnsi="Arial" w:cs="Arial"/>
          <w:sz w:val="24"/>
          <w:szCs w:val="24"/>
        </w:rPr>
        <w:t>inanimate objects (for example, bedding)</w:t>
      </w:r>
    </w:p>
    <w:p w14:paraId="0EC1AE97" w14:textId="77777777" w:rsidR="006B63D0" w:rsidRPr="008C6EFC" w:rsidRDefault="006B63D0" w:rsidP="006B63D0">
      <w:pPr>
        <w:spacing w:line="102" w:lineRule="exact"/>
        <w:rPr>
          <w:rFonts w:ascii="Arial" w:eastAsia="Arial" w:hAnsi="Arial" w:cs="Arial"/>
          <w:sz w:val="24"/>
          <w:szCs w:val="24"/>
        </w:rPr>
      </w:pPr>
    </w:p>
    <w:p w14:paraId="37537D72"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being bitten by an infected ‘vector’ (for example, insect bites)</w:t>
      </w:r>
    </w:p>
    <w:p w14:paraId="190046CC" w14:textId="77777777" w:rsidR="006B63D0" w:rsidRPr="008C6EFC" w:rsidRDefault="006B63D0" w:rsidP="006B63D0">
      <w:pPr>
        <w:spacing w:line="155" w:lineRule="exact"/>
        <w:rPr>
          <w:rFonts w:ascii="Arial" w:eastAsia="Times New Roman" w:hAnsi="Arial" w:cs="Arial"/>
          <w:sz w:val="24"/>
          <w:szCs w:val="24"/>
        </w:rPr>
      </w:pPr>
    </w:p>
    <w:p w14:paraId="3AA8C56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B1.27</w:t>
      </w:r>
      <w:r w:rsidRPr="008C6EFC">
        <w:rPr>
          <w:rFonts w:ascii="Arial" w:eastAsia="Times New Roman" w:hAnsi="Arial" w:cs="Arial"/>
          <w:sz w:val="24"/>
          <w:szCs w:val="24"/>
        </w:rPr>
        <w:tab/>
      </w:r>
      <w:r w:rsidRPr="008C6EFC">
        <w:rPr>
          <w:rFonts w:ascii="Arial" w:eastAsia="Arial" w:hAnsi="Arial" w:cs="Arial"/>
          <w:b/>
          <w:sz w:val="24"/>
          <w:szCs w:val="24"/>
        </w:rPr>
        <w:t>How infectious diseases can spread amongst populations and communities:</w:t>
      </w:r>
    </w:p>
    <w:p w14:paraId="77AA7462" w14:textId="77777777" w:rsidR="006B63D0" w:rsidRPr="008C6EFC" w:rsidRDefault="006B63D0" w:rsidP="006B63D0">
      <w:pPr>
        <w:spacing w:line="150" w:lineRule="exact"/>
        <w:rPr>
          <w:rFonts w:ascii="Arial" w:eastAsia="Times New Roman" w:hAnsi="Arial" w:cs="Arial"/>
          <w:sz w:val="24"/>
          <w:szCs w:val="24"/>
        </w:rPr>
      </w:pPr>
    </w:p>
    <w:p w14:paraId="613FBDA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inadequate sanitation (for example, lack of access to clean water and inadequate sewage disposal)</w:t>
      </w:r>
    </w:p>
    <w:p w14:paraId="655A7DDC" w14:textId="77777777" w:rsidR="006B63D0" w:rsidRPr="008C6EFC" w:rsidRDefault="006B63D0" w:rsidP="006B63D0">
      <w:pPr>
        <w:spacing w:line="135" w:lineRule="exact"/>
        <w:rPr>
          <w:rFonts w:ascii="Arial" w:eastAsia="Arial" w:hAnsi="Arial" w:cs="Arial"/>
          <w:sz w:val="24"/>
          <w:szCs w:val="24"/>
        </w:rPr>
      </w:pPr>
    </w:p>
    <w:p w14:paraId="5B9B5FD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dense populations (social distancing)</w:t>
      </w:r>
    </w:p>
    <w:p w14:paraId="72B8FC7E" w14:textId="77777777" w:rsidR="006B63D0" w:rsidRPr="008C6EFC" w:rsidRDefault="006B63D0" w:rsidP="006B63D0">
      <w:pPr>
        <w:spacing w:line="135" w:lineRule="exact"/>
        <w:rPr>
          <w:rFonts w:ascii="Arial" w:eastAsia="Arial" w:hAnsi="Arial" w:cs="Arial"/>
          <w:sz w:val="24"/>
          <w:szCs w:val="24"/>
        </w:rPr>
      </w:pPr>
    </w:p>
    <w:p w14:paraId="3DBB66D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lastRenderedPageBreak/>
        <w:t>inadequate healthcare/infrastructure</w:t>
      </w:r>
    </w:p>
    <w:p w14:paraId="5965CDC7" w14:textId="77777777" w:rsidR="006B63D0" w:rsidRPr="008C6EFC" w:rsidRDefault="006B63D0" w:rsidP="006B63D0">
      <w:pPr>
        <w:spacing w:line="130" w:lineRule="exact"/>
        <w:rPr>
          <w:rFonts w:ascii="Arial" w:eastAsia="Arial" w:hAnsi="Arial" w:cs="Arial"/>
          <w:sz w:val="24"/>
          <w:szCs w:val="24"/>
        </w:rPr>
      </w:pPr>
    </w:p>
    <w:p w14:paraId="31942C8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lack of accessible health promotion information</w:t>
      </w:r>
    </w:p>
    <w:p w14:paraId="1C7DEE39" w14:textId="77777777" w:rsidR="006B63D0" w:rsidRPr="008C6EFC" w:rsidRDefault="006B63D0" w:rsidP="006B63D0">
      <w:pPr>
        <w:spacing w:line="153" w:lineRule="exact"/>
        <w:rPr>
          <w:rFonts w:ascii="Arial" w:eastAsia="Times New Roman" w:hAnsi="Arial" w:cs="Arial"/>
          <w:sz w:val="24"/>
          <w:szCs w:val="24"/>
        </w:rPr>
      </w:pPr>
    </w:p>
    <w:p w14:paraId="2628C1B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B1.28</w:t>
      </w:r>
      <w:r w:rsidRPr="008C6EFC">
        <w:rPr>
          <w:rFonts w:ascii="Arial" w:eastAsia="Times New Roman" w:hAnsi="Arial" w:cs="Arial"/>
          <w:sz w:val="24"/>
          <w:szCs w:val="24"/>
        </w:rPr>
        <w:tab/>
      </w:r>
      <w:r w:rsidRPr="008C6EFC">
        <w:rPr>
          <w:rFonts w:ascii="Arial" w:eastAsia="Arial" w:hAnsi="Arial" w:cs="Arial"/>
          <w:b/>
          <w:sz w:val="24"/>
          <w:szCs w:val="24"/>
        </w:rPr>
        <w:t>The definition of an antigen and an antibody:</w:t>
      </w:r>
    </w:p>
    <w:p w14:paraId="049D8958" w14:textId="77777777" w:rsidR="006B63D0" w:rsidRPr="008C6EFC" w:rsidRDefault="006B63D0" w:rsidP="006B63D0">
      <w:pPr>
        <w:spacing w:line="160" w:lineRule="exact"/>
        <w:rPr>
          <w:rFonts w:ascii="Arial" w:eastAsia="Times New Roman" w:hAnsi="Arial" w:cs="Arial"/>
          <w:sz w:val="24"/>
          <w:szCs w:val="24"/>
        </w:rPr>
      </w:pPr>
    </w:p>
    <w:p w14:paraId="2AAA96FD" w14:textId="77777777" w:rsidR="006B63D0" w:rsidRPr="008C6EFC" w:rsidRDefault="006B63D0" w:rsidP="00C54E6E">
      <w:pPr>
        <w:numPr>
          <w:ilvl w:val="0"/>
          <w:numId w:val="4"/>
        </w:numPr>
        <w:tabs>
          <w:tab w:val="left" w:pos="1220"/>
        </w:tabs>
        <w:spacing w:after="0" w:line="235" w:lineRule="auto"/>
        <w:ind w:left="1220" w:right="140" w:hanging="289"/>
        <w:rPr>
          <w:rFonts w:ascii="Arial" w:eastAsia="Arial" w:hAnsi="Arial" w:cs="Arial"/>
          <w:sz w:val="24"/>
          <w:szCs w:val="24"/>
        </w:rPr>
      </w:pPr>
      <w:r w:rsidRPr="008C6EFC">
        <w:rPr>
          <w:rFonts w:ascii="Arial" w:eastAsia="Arial" w:hAnsi="Arial" w:cs="Arial"/>
          <w:sz w:val="24"/>
          <w:szCs w:val="24"/>
        </w:rPr>
        <w:t>antigen - a substance that is recognised by the immune system as self or non-self and stimulates an immune response</w:t>
      </w:r>
    </w:p>
    <w:p w14:paraId="5D2697DB" w14:textId="4AE3AFCB" w:rsidR="006B63D0" w:rsidRPr="008C6EFC" w:rsidRDefault="002B43D1" w:rsidP="002B43D1">
      <w:pPr>
        <w:tabs>
          <w:tab w:val="left" w:pos="1220"/>
        </w:tabs>
        <w:spacing w:line="235" w:lineRule="auto"/>
        <w:ind w:left="1220" w:right="140" w:hanging="289"/>
        <w:rPr>
          <w:rFonts w:ascii="Arial" w:eastAsia="Times New Roman" w:hAnsi="Arial" w:cs="Arial"/>
          <w:sz w:val="24"/>
          <w:szCs w:val="24"/>
        </w:rPr>
      </w:pPr>
      <w:r w:rsidRPr="008C6EFC">
        <w:rPr>
          <w:rFonts w:ascii="Arial" w:eastAsia="Arial" w:hAnsi="Arial" w:cs="Arial"/>
          <w:sz w:val="24"/>
          <w:szCs w:val="24"/>
        </w:rPr>
        <w:t xml:space="preserve"> </w:t>
      </w:r>
    </w:p>
    <w:p w14:paraId="54B13764"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0998A635" w14:textId="39A2476C" w:rsidR="006B63D0" w:rsidRPr="008C6EFC" w:rsidRDefault="00DC6DE7" w:rsidP="002B43D1">
      <w:pPr>
        <w:spacing w:line="0" w:lineRule="atLeast"/>
        <w:rPr>
          <w:rFonts w:ascii="Arial" w:eastAsia="Arial" w:hAnsi="Arial" w:cs="Arial"/>
          <w:b/>
          <w:sz w:val="24"/>
          <w:szCs w:val="24"/>
        </w:rPr>
      </w:pPr>
      <w:bookmarkStart w:id="20" w:name="page66"/>
      <w:bookmarkEnd w:id="20"/>
      <w:r w:rsidRPr="008C6EFC">
        <w:rPr>
          <w:rFonts w:ascii="Arial" w:hAnsi="Arial" w:cs="Arial"/>
          <w:sz w:val="24"/>
          <w:szCs w:val="24"/>
        </w:rPr>
        <w:lastRenderedPageBreak/>
        <w:t xml:space="preserve">  </w:t>
      </w:r>
    </w:p>
    <w:p w14:paraId="402CE5FE" w14:textId="77777777" w:rsidR="006B63D0" w:rsidRPr="008C6EFC" w:rsidRDefault="006B63D0" w:rsidP="006B63D0">
      <w:pPr>
        <w:spacing w:line="332" w:lineRule="exact"/>
        <w:rPr>
          <w:rFonts w:ascii="Arial" w:eastAsia="Times New Roman" w:hAnsi="Arial" w:cs="Arial"/>
          <w:sz w:val="24"/>
          <w:szCs w:val="24"/>
        </w:rPr>
      </w:pPr>
    </w:p>
    <w:p w14:paraId="1580179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antibody - a blood protein produced in response to, and counteracting, a specific antigen</w:t>
      </w:r>
    </w:p>
    <w:p w14:paraId="6E15DF48" w14:textId="77777777" w:rsidR="006B63D0" w:rsidRPr="008C6EFC" w:rsidRDefault="006B63D0" w:rsidP="006B63D0">
      <w:pPr>
        <w:spacing w:line="158" w:lineRule="exact"/>
        <w:rPr>
          <w:rFonts w:ascii="Arial" w:eastAsia="Times New Roman" w:hAnsi="Arial" w:cs="Arial"/>
          <w:sz w:val="24"/>
          <w:szCs w:val="24"/>
        </w:rPr>
      </w:pPr>
    </w:p>
    <w:p w14:paraId="5823CEC8" w14:textId="77777777" w:rsidR="006B63D0" w:rsidRPr="008C6EFC" w:rsidRDefault="006B63D0" w:rsidP="006B63D0">
      <w:pPr>
        <w:tabs>
          <w:tab w:val="left" w:pos="780"/>
        </w:tabs>
        <w:spacing w:line="284" w:lineRule="auto"/>
        <w:ind w:left="800" w:right="720" w:hanging="709"/>
        <w:rPr>
          <w:rFonts w:ascii="Arial" w:eastAsia="Arial" w:hAnsi="Arial" w:cs="Arial"/>
          <w:b/>
          <w:sz w:val="24"/>
          <w:szCs w:val="24"/>
        </w:rPr>
      </w:pPr>
      <w:r w:rsidRPr="008C6EFC">
        <w:rPr>
          <w:rFonts w:ascii="Arial" w:eastAsia="Arial" w:hAnsi="Arial" w:cs="Arial"/>
          <w:b/>
          <w:sz w:val="24"/>
          <w:szCs w:val="24"/>
        </w:rPr>
        <w:t>B1.29</w:t>
      </w:r>
      <w:r w:rsidRPr="008C6EFC">
        <w:rPr>
          <w:rFonts w:ascii="Arial" w:eastAsia="Times New Roman" w:hAnsi="Arial" w:cs="Arial"/>
          <w:sz w:val="24"/>
          <w:szCs w:val="24"/>
        </w:rPr>
        <w:tab/>
      </w:r>
      <w:r w:rsidRPr="008C6EFC">
        <w:rPr>
          <w:rFonts w:ascii="Arial" w:eastAsia="Arial" w:hAnsi="Arial" w:cs="Arial"/>
          <w:b/>
          <w:sz w:val="24"/>
          <w:szCs w:val="24"/>
        </w:rPr>
        <w:t>The link between antigens and the initiation of the body’s response to invasion by a foreign substance:</w:t>
      </w:r>
    </w:p>
    <w:p w14:paraId="70C0B1C9" w14:textId="77777777" w:rsidR="006B63D0" w:rsidRPr="008C6EFC" w:rsidRDefault="006B63D0" w:rsidP="006B63D0">
      <w:pPr>
        <w:spacing w:line="108" w:lineRule="exact"/>
        <w:rPr>
          <w:rFonts w:ascii="Arial" w:eastAsia="Times New Roman" w:hAnsi="Arial" w:cs="Arial"/>
          <w:sz w:val="24"/>
          <w:szCs w:val="24"/>
        </w:rPr>
      </w:pPr>
    </w:p>
    <w:p w14:paraId="2B7151C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antigens as chemical markers</w:t>
      </w:r>
    </w:p>
    <w:p w14:paraId="355AE62F" w14:textId="77777777" w:rsidR="006B63D0" w:rsidRPr="008C6EFC" w:rsidRDefault="006B63D0" w:rsidP="006B63D0">
      <w:pPr>
        <w:spacing w:line="133" w:lineRule="exact"/>
        <w:rPr>
          <w:rFonts w:ascii="Arial" w:eastAsia="Arial" w:hAnsi="Arial" w:cs="Arial"/>
          <w:sz w:val="24"/>
          <w:szCs w:val="24"/>
        </w:rPr>
      </w:pPr>
    </w:p>
    <w:p w14:paraId="7B3D56F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ability of the body to recognise self and non-self antigens</w:t>
      </w:r>
    </w:p>
    <w:p w14:paraId="7B3E1CEA" w14:textId="77777777" w:rsidR="006B63D0" w:rsidRPr="008C6EFC" w:rsidRDefault="006B63D0" w:rsidP="006B63D0">
      <w:pPr>
        <w:spacing w:line="155" w:lineRule="exact"/>
        <w:rPr>
          <w:rFonts w:ascii="Arial" w:eastAsia="Times New Roman" w:hAnsi="Arial" w:cs="Arial"/>
          <w:sz w:val="24"/>
          <w:szCs w:val="24"/>
        </w:rPr>
      </w:pPr>
    </w:p>
    <w:p w14:paraId="18E83F7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B1.30</w:t>
      </w:r>
      <w:r w:rsidRPr="008C6EFC">
        <w:rPr>
          <w:rFonts w:ascii="Arial" w:eastAsia="Times New Roman" w:hAnsi="Arial" w:cs="Arial"/>
          <w:sz w:val="24"/>
          <w:szCs w:val="24"/>
        </w:rPr>
        <w:tab/>
      </w:r>
      <w:r w:rsidRPr="008C6EFC">
        <w:rPr>
          <w:rFonts w:ascii="Arial" w:eastAsia="Arial" w:hAnsi="Arial" w:cs="Arial"/>
          <w:b/>
          <w:sz w:val="24"/>
          <w:szCs w:val="24"/>
        </w:rPr>
        <w:t>The stages and cells involved in the body’s response to an antigen, including:</w:t>
      </w:r>
    </w:p>
    <w:p w14:paraId="20D74E7D" w14:textId="77777777" w:rsidR="006B63D0" w:rsidRPr="008C6EFC" w:rsidRDefault="006B63D0" w:rsidP="006B63D0">
      <w:pPr>
        <w:spacing w:line="150" w:lineRule="exact"/>
        <w:rPr>
          <w:rFonts w:ascii="Arial" w:eastAsia="Times New Roman" w:hAnsi="Arial" w:cs="Arial"/>
          <w:sz w:val="24"/>
          <w:szCs w:val="24"/>
        </w:rPr>
      </w:pPr>
    </w:p>
    <w:p w14:paraId="7EEAC2D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use of physical and chemical barriers</w:t>
      </w:r>
    </w:p>
    <w:p w14:paraId="0F426DA2" w14:textId="77777777" w:rsidR="006B63D0" w:rsidRPr="008C6EFC" w:rsidRDefault="006B63D0" w:rsidP="006B63D0">
      <w:pPr>
        <w:spacing w:line="129" w:lineRule="exact"/>
        <w:rPr>
          <w:rFonts w:ascii="Arial" w:eastAsia="Arial" w:hAnsi="Arial" w:cs="Arial"/>
          <w:sz w:val="24"/>
          <w:szCs w:val="24"/>
        </w:rPr>
      </w:pPr>
    </w:p>
    <w:p w14:paraId="02748F2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inflammation</w:t>
      </w:r>
    </w:p>
    <w:p w14:paraId="4CA3D66E" w14:textId="77777777" w:rsidR="006B63D0" w:rsidRPr="008C6EFC" w:rsidRDefault="006B63D0" w:rsidP="006B63D0">
      <w:pPr>
        <w:spacing w:line="135" w:lineRule="exact"/>
        <w:rPr>
          <w:rFonts w:ascii="Arial" w:eastAsia="Arial" w:hAnsi="Arial" w:cs="Arial"/>
          <w:sz w:val="24"/>
          <w:szCs w:val="24"/>
        </w:rPr>
      </w:pPr>
    </w:p>
    <w:p w14:paraId="446613F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phagocytosis</w:t>
      </w:r>
    </w:p>
    <w:p w14:paraId="1B1847E4" w14:textId="77777777" w:rsidR="006B63D0" w:rsidRPr="008C6EFC" w:rsidRDefault="006B63D0" w:rsidP="006B63D0">
      <w:pPr>
        <w:spacing w:line="137" w:lineRule="exact"/>
        <w:rPr>
          <w:rFonts w:ascii="Arial" w:eastAsia="Arial" w:hAnsi="Arial" w:cs="Arial"/>
          <w:sz w:val="24"/>
          <w:szCs w:val="24"/>
        </w:rPr>
      </w:pPr>
    </w:p>
    <w:p w14:paraId="0D8ABDE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actions of T cells</w:t>
      </w:r>
    </w:p>
    <w:p w14:paraId="1EA46372" w14:textId="77777777" w:rsidR="006B63D0" w:rsidRPr="008C6EFC" w:rsidRDefault="006B63D0" w:rsidP="006B63D0">
      <w:pPr>
        <w:spacing w:line="130" w:lineRule="exact"/>
        <w:rPr>
          <w:rFonts w:ascii="Arial" w:eastAsia="Arial" w:hAnsi="Arial" w:cs="Arial"/>
          <w:sz w:val="24"/>
          <w:szCs w:val="24"/>
        </w:rPr>
      </w:pPr>
    </w:p>
    <w:p w14:paraId="2387D10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actions of B cells</w:t>
      </w:r>
    </w:p>
    <w:p w14:paraId="2C6BA1E3" w14:textId="77777777" w:rsidR="006B63D0" w:rsidRPr="008C6EFC" w:rsidRDefault="006B63D0" w:rsidP="006B63D0">
      <w:pPr>
        <w:spacing w:line="155" w:lineRule="exact"/>
        <w:rPr>
          <w:rFonts w:ascii="Arial" w:eastAsia="Times New Roman" w:hAnsi="Arial" w:cs="Arial"/>
          <w:sz w:val="24"/>
          <w:szCs w:val="24"/>
        </w:rPr>
      </w:pPr>
    </w:p>
    <w:p w14:paraId="382E43D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B1.31</w:t>
      </w:r>
      <w:r w:rsidRPr="008C6EFC">
        <w:rPr>
          <w:rFonts w:ascii="Arial" w:eastAsia="Times New Roman" w:hAnsi="Arial" w:cs="Arial"/>
          <w:sz w:val="24"/>
          <w:szCs w:val="24"/>
        </w:rPr>
        <w:tab/>
      </w:r>
      <w:r w:rsidRPr="008C6EFC">
        <w:rPr>
          <w:rFonts w:ascii="Arial" w:eastAsia="Arial" w:hAnsi="Arial" w:cs="Arial"/>
          <w:b/>
          <w:sz w:val="24"/>
          <w:szCs w:val="24"/>
        </w:rPr>
        <w:t>The differences between cell-mediated immunity and antibody-mediated immunity including:</w:t>
      </w:r>
    </w:p>
    <w:p w14:paraId="61EDD97C" w14:textId="77777777" w:rsidR="006B63D0" w:rsidRPr="008C6EFC" w:rsidRDefault="006B63D0" w:rsidP="006B63D0">
      <w:pPr>
        <w:spacing w:line="158" w:lineRule="exact"/>
        <w:rPr>
          <w:rFonts w:ascii="Arial" w:eastAsia="Times New Roman" w:hAnsi="Arial" w:cs="Arial"/>
          <w:sz w:val="24"/>
          <w:szCs w:val="24"/>
        </w:rPr>
      </w:pPr>
    </w:p>
    <w:p w14:paraId="7CBD5B56" w14:textId="77777777" w:rsidR="006B63D0" w:rsidRPr="008C6EFC" w:rsidRDefault="006B63D0" w:rsidP="00C54E6E">
      <w:pPr>
        <w:numPr>
          <w:ilvl w:val="0"/>
          <w:numId w:val="4"/>
        </w:numPr>
        <w:tabs>
          <w:tab w:val="left" w:pos="1220"/>
        </w:tabs>
        <w:spacing w:after="0" w:line="236" w:lineRule="auto"/>
        <w:ind w:left="1220" w:right="720" w:hanging="289"/>
        <w:rPr>
          <w:rFonts w:ascii="Arial" w:eastAsia="Arial" w:hAnsi="Arial" w:cs="Arial"/>
          <w:sz w:val="24"/>
          <w:szCs w:val="24"/>
        </w:rPr>
      </w:pPr>
      <w:r w:rsidRPr="008C6EFC">
        <w:rPr>
          <w:rFonts w:ascii="Arial" w:eastAsia="Arial" w:hAnsi="Arial" w:cs="Arial"/>
          <w:sz w:val="24"/>
          <w:szCs w:val="24"/>
        </w:rPr>
        <w:t>cell-mediated response is associated with T lymphocytes destroying causative agents without producing antibodies</w:t>
      </w:r>
    </w:p>
    <w:p w14:paraId="0765E4A9" w14:textId="77777777" w:rsidR="006B63D0" w:rsidRPr="008C6EFC" w:rsidRDefault="006B63D0" w:rsidP="006B63D0">
      <w:pPr>
        <w:spacing w:line="143" w:lineRule="exact"/>
        <w:rPr>
          <w:rFonts w:ascii="Arial" w:eastAsia="Arial" w:hAnsi="Arial" w:cs="Arial"/>
          <w:sz w:val="24"/>
          <w:szCs w:val="24"/>
        </w:rPr>
      </w:pPr>
    </w:p>
    <w:p w14:paraId="6B01E8F4" w14:textId="77777777" w:rsidR="006B63D0" w:rsidRPr="008C6EFC" w:rsidRDefault="006B63D0" w:rsidP="00C54E6E">
      <w:pPr>
        <w:numPr>
          <w:ilvl w:val="0"/>
          <w:numId w:val="4"/>
        </w:numPr>
        <w:tabs>
          <w:tab w:val="left" w:pos="1220"/>
        </w:tabs>
        <w:spacing w:after="0" w:line="236" w:lineRule="auto"/>
        <w:ind w:left="1220" w:right="680" w:hanging="289"/>
        <w:rPr>
          <w:rFonts w:ascii="Arial" w:eastAsia="Arial" w:hAnsi="Arial" w:cs="Arial"/>
          <w:sz w:val="24"/>
          <w:szCs w:val="24"/>
        </w:rPr>
      </w:pPr>
      <w:r w:rsidRPr="008C6EFC">
        <w:rPr>
          <w:rFonts w:ascii="Arial" w:eastAsia="Arial" w:hAnsi="Arial" w:cs="Arial"/>
          <w:sz w:val="24"/>
          <w:szCs w:val="24"/>
        </w:rPr>
        <w:t>antibody-mediated response is associated with B lymphocytes destroying causative agents by producing antibodies against it</w:t>
      </w:r>
    </w:p>
    <w:p w14:paraId="4352D65F" w14:textId="77777777" w:rsidR="006B63D0" w:rsidRPr="008C6EFC" w:rsidRDefault="006B63D0" w:rsidP="006B63D0">
      <w:pPr>
        <w:spacing w:line="155" w:lineRule="exact"/>
        <w:rPr>
          <w:rFonts w:ascii="Arial" w:eastAsia="Times New Roman" w:hAnsi="Arial" w:cs="Arial"/>
          <w:sz w:val="24"/>
          <w:szCs w:val="24"/>
        </w:rPr>
      </w:pPr>
    </w:p>
    <w:p w14:paraId="5BF6CC8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B1.32</w:t>
      </w:r>
      <w:r w:rsidRPr="008C6EFC">
        <w:rPr>
          <w:rFonts w:ascii="Arial" w:eastAsia="Times New Roman" w:hAnsi="Arial" w:cs="Arial"/>
          <w:sz w:val="24"/>
          <w:szCs w:val="24"/>
        </w:rPr>
        <w:tab/>
      </w:r>
      <w:r w:rsidRPr="008C6EFC">
        <w:rPr>
          <w:rFonts w:ascii="Arial" w:eastAsia="Arial" w:hAnsi="Arial" w:cs="Arial"/>
          <w:b/>
          <w:sz w:val="24"/>
          <w:szCs w:val="24"/>
        </w:rPr>
        <w:t>The role of T and B memory cells in the secondary immune response:</w:t>
      </w:r>
    </w:p>
    <w:p w14:paraId="26125FD2" w14:textId="77777777" w:rsidR="006B63D0" w:rsidRPr="008C6EFC" w:rsidRDefault="006B63D0" w:rsidP="006B63D0">
      <w:pPr>
        <w:spacing w:line="150" w:lineRule="exact"/>
        <w:rPr>
          <w:rFonts w:ascii="Arial" w:eastAsia="Times New Roman" w:hAnsi="Arial" w:cs="Arial"/>
          <w:sz w:val="24"/>
          <w:szCs w:val="24"/>
        </w:rPr>
      </w:pPr>
    </w:p>
    <w:p w14:paraId="29F2B4E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they trigger a stronger and more rapid immune response after encountering the same antigen</w:t>
      </w:r>
    </w:p>
    <w:p w14:paraId="5F131C45" w14:textId="77777777" w:rsidR="006B63D0" w:rsidRPr="008C6EFC" w:rsidRDefault="006B63D0" w:rsidP="006B63D0">
      <w:pPr>
        <w:spacing w:line="150" w:lineRule="exact"/>
        <w:rPr>
          <w:rFonts w:ascii="Arial" w:eastAsia="Times New Roman" w:hAnsi="Arial" w:cs="Arial"/>
          <w:sz w:val="24"/>
          <w:szCs w:val="24"/>
        </w:rPr>
      </w:pPr>
    </w:p>
    <w:p w14:paraId="7B3063CC"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Materials and chemical properties</w:t>
      </w:r>
    </w:p>
    <w:p w14:paraId="0A71760F" w14:textId="77777777" w:rsidR="006B63D0" w:rsidRPr="008C6EFC" w:rsidRDefault="006B63D0" w:rsidP="006B63D0">
      <w:pPr>
        <w:spacing w:line="178" w:lineRule="exact"/>
        <w:rPr>
          <w:rFonts w:ascii="Arial" w:eastAsia="Times New Roman" w:hAnsi="Arial" w:cs="Arial"/>
          <w:sz w:val="24"/>
          <w:szCs w:val="24"/>
        </w:rPr>
      </w:pPr>
    </w:p>
    <w:p w14:paraId="3DCAD51F" w14:textId="77777777" w:rsidR="006B63D0" w:rsidRPr="008C6EFC" w:rsidRDefault="006B63D0" w:rsidP="006B63D0">
      <w:pPr>
        <w:tabs>
          <w:tab w:val="left" w:pos="780"/>
        </w:tabs>
        <w:spacing w:line="284" w:lineRule="auto"/>
        <w:ind w:left="800" w:right="420" w:hanging="709"/>
        <w:rPr>
          <w:rFonts w:ascii="Arial" w:eastAsia="Arial" w:hAnsi="Arial" w:cs="Arial"/>
          <w:b/>
          <w:sz w:val="24"/>
          <w:szCs w:val="24"/>
        </w:rPr>
      </w:pPr>
      <w:r w:rsidRPr="008C6EFC">
        <w:rPr>
          <w:rFonts w:ascii="Arial" w:eastAsia="Arial" w:hAnsi="Arial" w:cs="Arial"/>
          <w:b/>
          <w:sz w:val="24"/>
          <w:szCs w:val="24"/>
        </w:rPr>
        <w:t>B1.33</w:t>
      </w:r>
      <w:r w:rsidRPr="008C6EFC">
        <w:rPr>
          <w:rFonts w:ascii="Arial" w:eastAsia="Arial" w:hAnsi="Arial" w:cs="Arial"/>
          <w:b/>
          <w:sz w:val="24"/>
          <w:szCs w:val="24"/>
        </w:rPr>
        <w:tab/>
        <w:t>The relationship between the atomic structure and physical and chemical properties of metals, including:</w:t>
      </w:r>
    </w:p>
    <w:p w14:paraId="295EDE87" w14:textId="77777777" w:rsidR="006B63D0" w:rsidRPr="008C6EFC" w:rsidRDefault="006B63D0" w:rsidP="006B63D0">
      <w:pPr>
        <w:spacing w:line="108" w:lineRule="exact"/>
        <w:rPr>
          <w:rFonts w:ascii="Arial" w:eastAsia="Times New Roman" w:hAnsi="Arial" w:cs="Arial"/>
          <w:sz w:val="24"/>
          <w:szCs w:val="24"/>
        </w:rPr>
      </w:pPr>
    </w:p>
    <w:p w14:paraId="378BB9D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physical properties:</w:t>
      </w:r>
    </w:p>
    <w:p w14:paraId="06650396" w14:textId="77777777" w:rsidR="006B63D0" w:rsidRPr="008C6EFC" w:rsidRDefault="006B63D0" w:rsidP="006B63D0">
      <w:pPr>
        <w:spacing w:line="127" w:lineRule="exact"/>
        <w:rPr>
          <w:rFonts w:ascii="Arial" w:eastAsia="Arial" w:hAnsi="Arial" w:cs="Arial"/>
          <w:sz w:val="24"/>
          <w:szCs w:val="24"/>
        </w:rPr>
      </w:pPr>
    </w:p>
    <w:p w14:paraId="6C4757D9" w14:textId="77777777" w:rsidR="006B63D0" w:rsidRPr="008C6EFC" w:rsidRDefault="006B63D0" w:rsidP="006B63D0">
      <w:pPr>
        <w:spacing w:line="314" w:lineRule="auto"/>
        <w:ind w:left="1220" w:right="556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conductivity (electrical and thermal)</w:t>
      </w:r>
      <w:r w:rsidRPr="008C6EFC">
        <w:rPr>
          <w:rFonts w:ascii="Arial" w:eastAsia="Courier New" w:hAnsi="Arial" w:cs="Arial"/>
          <w:sz w:val="24"/>
          <w:szCs w:val="24"/>
        </w:rPr>
        <w:t xml:space="preserve"> o </w:t>
      </w:r>
      <w:r w:rsidRPr="008C6EFC">
        <w:rPr>
          <w:rFonts w:ascii="Arial" w:eastAsia="Arial" w:hAnsi="Arial" w:cs="Arial"/>
          <w:sz w:val="24"/>
          <w:szCs w:val="24"/>
        </w:rPr>
        <w:t>malleability/ductility</w:t>
      </w:r>
    </w:p>
    <w:p w14:paraId="08020F2E" w14:textId="77777777" w:rsidR="006B63D0" w:rsidRPr="008C6EFC" w:rsidRDefault="006B63D0" w:rsidP="006B63D0">
      <w:pPr>
        <w:spacing w:line="25" w:lineRule="exact"/>
        <w:rPr>
          <w:rFonts w:ascii="Arial" w:eastAsia="Arial" w:hAnsi="Arial" w:cs="Arial"/>
          <w:sz w:val="24"/>
          <w:szCs w:val="24"/>
        </w:rPr>
      </w:pPr>
    </w:p>
    <w:p w14:paraId="520D0830"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strength</w:t>
      </w:r>
    </w:p>
    <w:p w14:paraId="59000748" w14:textId="77777777" w:rsidR="006B63D0" w:rsidRPr="008C6EFC" w:rsidRDefault="006B63D0" w:rsidP="006B63D0">
      <w:pPr>
        <w:spacing w:line="144" w:lineRule="exact"/>
        <w:rPr>
          <w:rFonts w:ascii="Arial" w:eastAsia="Arial" w:hAnsi="Arial" w:cs="Arial"/>
          <w:sz w:val="24"/>
          <w:szCs w:val="24"/>
        </w:rPr>
      </w:pPr>
    </w:p>
    <w:p w14:paraId="712439EF" w14:textId="77777777" w:rsidR="006B63D0" w:rsidRPr="008C6EFC" w:rsidRDefault="006B63D0" w:rsidP="00C54E6E">
      <w:pPr>
        <w:numPr>
          <w:ilvl w:val="0"/>
          <w:numId w:val="4"/>
        </w:numPr>
        <w:tabs>
          <w:tab w:val="left" w:pos="1220"/>
        </w:tabs>
        <w:spacing w:after="0" w:line="361" w:lineRule="auto"/>
        <w:ind w:left="1220" w:right="7200" w:hanging="289"/>
        <w:rPr>
          <w:rFonts w:ascii="Arial" w:eastAsia="Arial" w:hAnsi="Arial" w:cs="Arial"/>
          <w:sz w:val="24"/>
          <w:szCs w:val="24"/>
        </w:rPr>
      </w:pPr>
      <w:r w:rsidRPr="008C6EFC">
        <w:rPr>
          <w:rFonts w:ascii="Arial" w:eastAsia="Arial" w:hAnsi="Arial" w:cs="Arial"/>
          <w:sz w:val="24"/>
          <w:szCs w:val="24"/>
        </w:rPr>
        <w:t xml:space="preserve">chemical properties: </w:t>
      </w:r>
      <w:r w:rsidRPr="008C6EFC">
        <w:rPr>
          <w:rFonts w:ascii="Arial" w:eastAsia="Courier New" w:hAnsi="Arial" w:cs="Arial"/>
          <w:sz w:val="24"/>
          <w:szCs w:val="24"/>
        </w:rPr>
        <w:t xml:space="preserve">o </w:t>
      </w:r>
      <w:r w:rsidRPr="008C6EFC">
        <w:rPr>
          <w:rFonts w:ascii="Arial" w:eastAsia="Arial" w:hAnsi="Arial" w:cs="Arial"/>
          <w:sz w:val="24"/>
          <w:szCs w:val="24"/>
        </w:rPr>
        <w:t>group 1:</w:t>
      </w:r>
    </w:p>
    <w:p w14:paraId="15CF6B6E" w14:textId="77777777" w:rsidR="006B63D0" w:rsidRPr="008C6EFC" w:rsidRDefault="006B63D0" w:rsidP="00C54E6E">
      <w:pPr>
        <w:numPr>
          <w:ilvl w:val="1"/>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reactivity of group 1 metals with water and oxygen</w:t>
      </w:r>
    </w:p>
    <w:p w14:paraId="51591A20" w14:textId="77777777" w:rsidR="006B63D0" w:rsidRPr="008C6EFC" w:rsidRDefault="006B63D0" w:rsidP="006B63D0">
      <w:pPr>
        <w:spacing w:line="134" w:lineRule="exact"/>
        <w:rPr>
          <w:rFonts w:ascii="Arial" w:eastAsia="Arial" w:hAnsi="Arial" w:cs="Arial"/>
          <w:sz w:val="24"/>
          <w:szCs w:val="24"/>
          <w:vertAlign w:val="superscript"/>
        </w:rPr>
      </w:pPr>
    </w:p>
    <w:p w14:paraId="624C1C2F" w14:textId="77777777" w:rsidR="006B63D0" w:rsidRPr="008C6EFC" w:rsidRDefault="006B63D0" w:rsidP="00C54E6E">
      <w:pPr>
        <w:numPr>
          <w:ilvl w:val="1"/>
          <w:numId w:val="4"/>
        </w:numPr>
        <w:tabs>
          <w:tab w:val="left" w:pos="1780"/>
        </w:tabs>
        <w:spacing w:after="0" w:line="180" w:lineRule="auto"/>
        <w:ind w:left="1780" w:hanging="279"/>
        <w:rPr>
          <w:rFonts w:ascii="Arial" w:eastAsia="Arial" w:hAnsi="Arial" w:cs="Arial"/>
          <w:sz w:val="24"/>
          <w:szCs w:val="24"/>
          <w:vertAlign w:val="superscript"/>
        </w:rPr>
      </w:pPr>
      <w:r w:rsidRPr="008C6EFC">
        <w:rPr>
          <w:rFonts w:ascii="Arial" w:eastAsia="Arial" w:hAnsi="Arial" w:cs="Arial"/>
          <w:sz w:val="24"/>
          <w:szCs w:val="24"/>
        </w:rPr>
        <w:t>reactivity of group 1 metals in terms of their electronic configurations</w:t>
      </w:r>
    </w:p>
    <w:p w14:paraId="1CE219C2" w14:textId="77777777" w:rsidR="006B63D0" w:rsidRPr="008C6EFC" w:rsidRDefault="006B63D0" w:rsidP="006B63D0">
      <w:pPr>
        <w:spacing w:line="104" w:lineRule="exact"/>
        <w:rPr>
          <w:rFonts w:ascii="Arial" w:eastAsia="Times New Roman" w:hAnsi="Arial" w:cs="Arial"/>
          <w:sz w:val="24"/>
          <w:szCs w:val="24"/>
        </w:rPr>
      </w:pPr>
    </w:p>
    <w:p w14:paraId="2902E36C" w14:textId="77777777" w:rsidR="006B63D0" w:rsidRPr="008C6EFC" w:rsidRDefault="006B63D0" w:rsidP="00C54E6E">
      <w:pPr>
        <w:numPr>
          <w:ilvl w:val="1"/>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transition metals:</w:t>
      </w:r>
    </w:p>
    <w:p w14:paraId="6EDB65B2" w14:textId="77777777" w:rsidR="006B63D0" w:rsidRPr="008C6EFC" w:rsidRDefault="006B63D0" w:rsidP="00C54E6E">
      <w:pPr>
        <w:numPr>
          <w:ilvl w:val="2"/>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reactivity of transition metals with oxygen and acids</w:t>
      </w:r>
    </w:p>
    <w:p w14:paraId="71D95818" w14:textId="77777777" w:rsidR="006B63D0" w:rsidRPr="008C6EFC" w:rsidRDefault="006B63D0" w:rsidP="006B63D0">
      <w:pPr>
        <w:spacing w:line="134" w:lineRule="exact"/>
        <w:rPr>
          <w:rFonts w:ascii="Arial" w:eastAsia="Arial" w:hAnsi="Arial" w:cs="Arial"/>
          <w:sz w:val="24"/>
          <w:szCs w:val="24"/>
          <w:vertAlign w:val="superscript"/>
        </w:rPr>
      </w:pPr>
    </w:p>
    <w:p w14:paraId="3A15896E" w14:textId="77777777" w:rsidR="006B63D0" w:rsidRPr="008C6EFC" w:rsidRDefault="006B63D0" w:rsidP="00C54E6E">
      <w:pPr>
        <w:numPr>
          <w:ilvl w:val="2"/>
          <w:numId w:val="4"/>
        </w:numPr>
        <w:tabs>
          <w:tab w:val="left" w:pos="1780"/>
        </w:tabs>
        <w:spacing w:after="0" w:line="182" w:lineRule="auto"/>
        <w:ind w:left="1780" w:right="240" w:hanging="279"/>
        <w:rPr>
          <w:rFonts w:ascii="Arial" w:eastAsia="Arial" w:hAnsi="Arial" w:cs="Arial"/>
          <w:sz w:val="24"/>
          <w:szCs w:val="24"/>
          <w:vertAlign w:val="superscript"/>
        </w:rPr>
      </w:pPr>
      <w:r w:rsidRPr="008C6EFC">
        <w:rPr>
          <w:rFonts w:ascii="Arial" w:eastAsia="Arial" w:hAnsi="Arial" w:cs="Arial"/>
          <w:sz w:val="24"/>
          <w:szCs w:val="24"/>
        </w:rPr>
        <w:t>the difference in properties of transition metals compared with group 1 metals in their melting points, densities, strength, hardness and reactivity with oxygen, chlorine and water</w:t>
      </w:r>
    </w:p>
    <w:p w14:paraId="67460C69" w14:textId="77777777" w:rsidR="006B63D0" w:rsidRPr="008C6EFC" w:rsidRDefault="006B63D0" w:rsidP="006B63D0">
      <w:pPr>
        <w:spacing w:line="136" w:lineRule="exact"/>
        <w:rPr>
          <w:rFonts w:ascii="Arial" w:eastAsia="Arial" w:hAnsi="Arial" w:cs="Arial"/>
          <w:sz w:val="24"/>
          <w:szCs w:val="24"/>
          <w:vertAlign w:val="superscript"/>
        </w:rPr>
      </w:pPr>
    </w:p>
    <w:p w14:paraId="055714F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relationship between the structure and properties of the following materials:</w:t>
      </w:r>
    </w:p>
    <w:p w14:paraId="78CC85D2" w14:textId="77777777" w:rsidR="006B63D0" w:rsidRPr="008C6EFC" w:rsidRDefault="006B63D0" w:rsidP="006B63D0">
      <w:pPr>
        <w:spacing w:line="95" w:lineRule="exact"/>
        <w:rPr>
          <w:rFonts w:ascii="Arial" w:eastAsia="Arial" w:hAnsi="Arial" w:cs="Arial"/>
          <w:sz w:val="24"/>
          <w:szCs w:val="24"/>
        </w:rPr>
      </w:pPr>
    </w:p>
    <w:p w14:paraId="5936C2AC" w14:textId="77777777" w:rsidR="006B63D0" w:rsidRPr="008C6EFC" w:rsidRDefault="006B63D0" w:rsidP="00C54E6E">
      <w:pPr>
        <w:numPr>
          <w:ilvl w:val="1"/>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composite materials (for example, concrete, fibreglass and carbon fibre):</w:t>
      </w:r>
    </w:p>
    <w:p w14:paraId="24D72437" w14:textId="77777777" w:rsidR="006B63D0" w:rsidRPr="008C6EFC" w:rsidRDefault="006B63D0" w:rsidP="006B63D0">
      <w:pPr>
        <w:spacing w:line="129" w:lineRule="exact"/>
        <w:rPr>
          <w:rFonts w:ascii="Arial" w:eastAsia="Courier New" w:hAnsi="Arial" w:cs="Arial"/>
          <w:sz w:val="24"/>
          <w:szCs w:val="24"/>
        </w:rPr>
      </w:pPr>
    </w:p>
    <w:p w14:paraId="6C9522C0" w14:textId="77777777" w:rsidR="006B63D0" w:rsidRPr="008C6EFC" w:rsidRDefault="006B63D0" w:rsidP="00C54E6E">
      <w:pPr>
        <w:numPr>
          <w:ilvl w:val="2"/>
          <w:numId w:val="4"/>
        </w:numPr>
        <w:tabs>
          <w:tab w:val="left" w:pos="1780"/>
        </w:tabs>
        <w:spacing w:after="0" w:line="180" w:lineRule="auto"/>
        <w:ind w:left="1780" w:right="300" w:hanging="279"/>
        <w:rPr>
          <w:rFonts w:ascii="Arial" w:eastAsia="Arial" w:hAnsi="Arial" w:cs="Arial"/>
          <w:sz w:val="24"/>
          <w:szCs w:val="24"/>
          <w:vertAlign w:val="superscript"/>
        </w:rPr>
      </w:pPr>
      <w:r w:rsidRPr="008C6EFC">
        <w:rPr>
          <w:rFonts w:ascii="Arial" w:eastAsia="Arial" w:hAnsi="Arial" w:cs="Arial"/>
          <w:sz w:val="24"/>
          <w:szCs w:val="24"/>
        </w:rPr>
        <w:t>structure - made of 2 or more materials with different properties to combine those properties into one material</w:t>
      </w:r>
    </w:p>
    <w:p w14:paraId="3063189C" w14:textId="77777777" w:rsidR="006B63D0" w:rsidRPr="008C6EFC" w:rsidRDefault="006B63D0" w:rsidP="006B63D0">
      <w:pPr>
        <w:tabs>
          <w:tab w:val="left" w:pos="1780"/>
        </w:tabs>
        <w:spacing w:line="180" w:lineRule="auto"/>
        <w:ind w:left="1780" w:right="300" w:hanging="279"/>
        <w:rPr>
          <w:rFonts w:ascii="Arial" w:eastAsia="Arial" w:hAnsi="Arial" w:cs="Arial"/>
          <w:sz w:val="24"/>
          <w:szCs w:val="24"/>
          <w:vertAlign w:val="superscript"/>
        </w:rPr>
        <w:sectPr w:rsidR="006B63D0" w:rsidRPr="008C6EFC">
          <w:pgSz w:w="11900" w:h="16840"/>
          <w:pgMar w:top="894" w:right="845" w:bottom="144" w:left="860" w:header="0" w:footer="0" w:gutter="0"/>
          <w:cols w:space="0" w:equalWidth="0">
            <w:col w:w="10200"/>
          </w:cols>
          <w:docGrid w:linePitch="360"/>
        </w:sectPr>
      </w:pPr>
    </w:p>
    <w:p w14:paraId="55566EF1" w14:textId="695B1E2D"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p>
    <w:p w14:paraId="6FEAF46E"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4D390161" w14:textId="40ADDF45" w:rsidR="006B63D0" w:rsidRPr="008C6EFC" w:rsidRDefault="00DC6DE7" w:rsidP="002B43D1">
      <w:pPr>
        <w:spacing w:line="0" w:lineRule="atLeast"/>
        <w:rPr>
          <w:rFonts w:ascii="Arial" w:eastAsia="Arial" w:hAnsi="Arial" w:cs="Arial"/>
          <w:b/>
          <w:sz w:val="24"/>
          <w:szCs w:val="24"/>
        </w:rPr>
      </w:pPr>
      <w:bookmarkStart w:id="21" w:name="page67"/>
      <w:bookmarkEnd w:id="21"/>
      <w:r w:rsidRPr="008C6EFC">
        <w:rPr>
          <w:rFonts w:ascii="Arial" w:hAnsi="Arial" w:cs="Arial"/>
          <w:sz w:val="24"/>
          <w:szCs w:val="24"/>
        </w:rPr>
        <w:t xml:space="preserve">  </w:t>
      </w:r>
    </w:p>
    <w:p w14:paraId="1EF6D150" w14:textId="77777777" w:rsidR="006B63D0" w:rsidRPr="008C6EFC" w:rsidRDefault="006B63D0" w:rsidP="006B63D0">
      <w:pPr>
        <w:spacing w:line="87" w:lineRule="exact"/>
        <w:rPr>
          <w:rFonts w:ascii="Arial" w:eastAsia="Times New Roman" w:hAnsi="Arial" w:cs="Arial"/>
          <w:sz w:val="24"/>
          <w:szCs w:val="24"/>
        </w:rPr>
      </w:pPr>
    </w:p>
    <w:p w14:paraId="7DC8B330" w14:textId="77777777" w:rsidR="006B63D0" w:rsidRPr="008C6EFC" w:rsidRDefault="006B63D0" w:rsidP="00C54E6E">
      <w:pPr>
        <w:numPr>
          <w:ilvl w:val="0"/>
          <w:numId w:val="4"/>
        </w:numPr>
        <w:tabs>
          <w:tab w:val="left" w:pos="1780"/>
        </w:tabs>
        <w:spacing w:after="0" w:line="0" w:lineRule="atLeast"/>
        <w:ind w:left="1780" w:hanging="279"/>
        <w:rPr>
          <w:rFonts w:ascii="Arial" w:eastAsia="Arial" w:hAnsi="Arial" w:cs="Arial"/>
          <w:sz w:val="24"/>
          <w:szCs w:val="24"/>
          <w:vertAlign w:val="superscript"/>
        </w:rPr>
      </w:pPr>
      <w:r w:rsidRPr="008C6EFC">
        <w:rPr>
          <w:rFonts w:ascii="Arial" w:eastAsia="Arial" w:hAnsi="Arial" w:cs="Arial"/>
          <w:sz w:val="24"/>
          <w:szCs w:val="24"/>
        </w:rPr>
        <w:t>properties - strong, lightweight</w:t>
      </w:r>
    </w:p>
    <w:p w14:paraId="178F436F" w14:textId="77777777" w:rsidR="006B63D0" w:rsidRPr="008C6EFC" w:rsidRDefault="006B63D0" w:rsidP="006B63D0">
      <w:pPr>
        <w:spacing w:line="102" w:lineRule="exact"/>
        <w:rPr>
          <w:rFonts w:ascii="Arial" w:eastAsia="Times New Roman" w:hAnsi="Arial" w:cs="Arial"/>
          <w:sz w:val="24"/>
          <w:szCs w:val="24"/>
        </w:rPr>
      </w:pPr>
    </w:p>
    <w:p w14:paraId="6E1AAAB3" w14:textId="77777777" w:rsidR="006B63D0" w:rsidRPr="008C6EFC" w:rsidRDefault="006B63D0" w:rsidP="00C54E6E">
      <w:pPr>
        <w:numPr>
          <w:ilvl w:val="0"/>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ceramics (for example, clay and glass):</w:t>
      </w:r>
    </w:p>
    <w:p w14:paraId="101389C5" w14:textId="77777777" w:rsidR="006B63D0" w:rsidRPr="008C6EFC" w:rsidRDefault="006B63D0" w:rsidP="00C54E6E">
      <w:pPr>
        <w:numPr>
          <w:ilvl w:val="1"/>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structure - moulded and then baked to form strong bonds between atoms in the structure</w:t>
      </w:r>
    </w:p>
    <w:p w14:paraId="5898FE0A" w14:textId="77777777" w:rsidR="006B63D0" w:rsidRPr="008C6EFC" w:rsidRDefault="006B63D0" w:rsidP="006B63D0">
      <w:pPr>
        <w:spacing w:line="134" w:lineRule="exact"/>
        <w:rPr>
          <w:rFonts w:ascii="Arial" w:eastAsia="Arial" w:hAnsi="Arial" w:cs="Arial"/>
          <w:sz w:val="24"/>
          <w:szCs w:val="24"/>
          <w:vertAlign w:val="superscript"/>
        </w:rPr>
      </w:pPr>
    </w:p>
    <w:p w14:paraId="0056BDAC" w14:textId="77777777" w:rsidR="006B63D0" w:rsidRPr="008C6EFC" w:rsidRDefault="006B63D0" w:rsidP="00C54E6E">
      <w:pPr>
        <w:numPr>
          <w:ilvl w:val="1"/>
          <w:numId w:val="4"/>
        </w:numPr>
        <w:tabs>
          <w:tab w:val="left" w:pos="1780"/>
        </w:tabs>
        <w:spacing w:after="0" w:line="180" w:lineRule="auto"/>
        <w:ind w:left="1780" w:hanging="279"/>
        <w:rPr>
          <w:rFonts w:ascii="Arial" w:eastAsia="Arial" w:hAnsi="Arial" w:cs="Arial"/>
          <w:sz w:val="24"/>
          <w:szCs w:val="24"/>
          <w:vertAlign w:val="superscript"/>
        </w:rPr>
      </w:pPr>
      <w:r w:rsidRPr="008C6EFC">
        <w:rPr>
          <w:rFonts w:ascii="Arial" w:eastAsia="Arial" w:hAnsi="Arial" w:cs="Arial"/>
          <w:sz w:val="24"/>
          <w:szCs w:val="24"/>
        </w:rPr>
        <w:t>properties - hard, strong under compression, chemically unreactive</w:t>
      </w:r>
    </w:p>
    <w:p w14:paraId="1AB72283" w14:textId="77777777" w:rsidR="006B63D0" w:rsidRPr="008C6EFC" w:rsidRDefault="006B63D0" w:rsidP="006B63D0">
      <w:pPr>
        <w:spacing w:line="134" w:lineRule="exact"/>
        <w:rPr>
          <w:rFonts w:ascii="Arial" w:eastAsia="Times New Roman" w:hAnsi="Arial" w:cs="Arial"/>
          <w:sz w:val="24"/>
          <w:szCs w:val="24"/>
        </w:rPr>
      </w:pPr>
    </w:p>
    <w:p w14:paraId="7EB3C9D0" w14:textId="77777777" w:rsidR="006B63D0" w:rsidRPr="008C6EFC" w:rsidRDefault="006B63D0" w:rsidP="00C54E6E">
      <w:pPr>
        <w:numPr>
          <w:ilvl w:val="1"/>
          <w:numId w:val="4"/>
        </w:numPr>
        <w:tabs>
          <w:tab w:val="left" w:pos="1500"/>
        </w:tabs>
        <w:spacing w:after="0" w:line="223" w:lineRule="auto"/>
        <w:ind w:left="1500" w:right="440" w:hanging="284"/>
        <w:rPr>
          <w:rFonts w:ascii="Arial" w:eastAsia="Courier New" w:hAnsi="Arial" w:cs="Arial"/>
          <w:sz w:val="24"/>
          <w:szCs w:val="24"/>
        </w:rPr>
      </w:pPr>
      <w:r w:rsidRPr="008C6EFC">
        <w:rPr>
          <w:rFonts w:ascii="Arial" w:eastAsia="Arial" w:hAnsi="Arial" w:cs="Arial"/>
          <w:sz w:val="24"/>
          <w:szCs w:val="24"/>
        </w:rPr>
        <w:t>polymers (for example, high density (HD) and low density (LD) polyethene, thermosetting and thermosoftening polymers):</w:t>
      </w:r>
    </w:p>
    <w:p w14:paraId="52523110" w14:textId="77777777" w:rsidR="006B63D0" w:rsidRPr="008C6EFC" w:rsidRDefault="006B63D0" w:rsidP="006B63D0">
      <w:pPr>
        <w:spacing w:line="1" w:lineRule="exact"/>
        <w:rPr>
          <w:rFonts w:ascii="Arial" w:eastAsia="Courier New" w:hAnsi="Arial" w:cs="Arial"/>
          <w:sz w:val="24"/>
          <w:szCs w:val="24"/>
        </w:rPr>
      </w:pPr>
    </w:p>
    <w:p w14:paraId="3631206F" w14:textId="77777777" w:rsidR="006B63D0" w:rsidRPr="008C6EFC" w:rsidRDefault="006B63D0" w:rsidP="00C54E6E">
      <w:pPr>
        <w:numPr>
          <w:ilvl w:val="2"/>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structure - long chain molecules with forces or bonds between the chains</w:t>
      </w:r>
    </w:p>
    <w:p w14:paraId="15B61233" w14:textId="77777777" w:rsidR="006B63D0" w:rsidRPr="008C6EFC" w:rsidRDefault="006B63D0" w:rsidP="006B63D0">
      <w:pPr>
        <w:spacing w:line="136" w:lineRule="exact"/>
        <w:rPr>
          <w:rFonts w:ascii="Arial" w:eastAsia="Arial" w:hAnsi="Arial" w:cs="Arial"/>
          <w:sz w:val="24"/>
          <w:szCs w:val="24"/>
          <w:vertAlign w:val="superscript"/>
        </w:rPr>
      </w:pPr>
    </w:p>
    <w:p w14:paraId="04E4FA22" w14:textId="77777777" w:rsidR="006B63D0" w:rsidRPr="008C6EFC" w:rsidRDefault="006B63D0" w:rsidP="00C54E6E">
      <w:pPr>
        <w:numPr>
          <w:ilvl w:val="2"/>
          <w:numId w:val="4"/>
        </w:numPr>
        <w:tabs>
          <w:tab w:val="left" w:pos="1780"/>
        </w:tabs>
        <w:spacing w:after="0" w:line="186" w:lineRule="auto"/>
        <w:ind w:left="1780" w:hanging="279"/>
        <w:rPr>
          <w:rFonts w:ascii="Arial" w:eastAsia="Arial" w:hAnsi="Arial" w:cs="Arial"/>
          <w:sz w:val="24"/>
          <w:szCs w:val="24"/>
          <w:vertAlign w:val="superscript"/>
        </w:rPr>
      </w:pPr>
      <w:r w:rsidRPr="008C6EFC">
        <w:rPr>
          <w:rFonts w:ascii="Arial" w:eastAsia="Arial" w:hAnsi="Arial" w:cs="Arial"/>
          <w:sz w:val="24"/>
          <w:szCs w:val="24"/>
        </w:rPr>
        <w:t>properties - strong, chemically unreactive, electrical insulators</w:t>
      </w:r>
    </w:p>
    <w:p w14:paraId="5F5CA864" w14:textId="77777777" w:rsidR="006B63D0" w:rsidRPr="008C6EFC" w:rsidRDefault="006B63D0" w:rsidP="006B63D0">
      <w:pPr>
        <w:spacing w:line="151" w:lineRule="exact"/>
        <w:rPr>
          <w:rFonts w:ascii="Arial" w:eastAsia="Arial" w:hAnsi="Arial" w:cs="Arial"/>
          <w:sz w:val="24"/>
          <w:szCs w:val="24"/>
          <w:vertAlign w:val="superscript"/>
        </w:rPr>
      </w:pPr>
    </w:p>
    <w:p w14:paraId="00B4ED75" w14:textId="77777777" w:rsidR="006B63D0" w:rsidRPr="008C6EFC" w:rsidRDefault="006B63D0" w:rsidP="00C54E6E">
      <w:pPr>
        <w:numPr>
          <w:ilvl w:val="0"/>
          <w:numId w:val="4"/>
        </w:numPr>
        <w:tabs>
          <w:tab w:val="left" w:pos="1220"/>
        </w:tabs>
        <w:spacing w:after="0" w:line="223" w:lineRule="auto"/>
        <w:ind w:left="1220" w:hanging="289"/>
        <w:rPr>
          <w:rFonts w:ascii="Arial" w:eastAsia="Arial" w:hAnsi="Arial" w:cs="Arial"/>
          <w:sz w:val="24"/>
          <w:szCs w:val="24"/>
        </w:rPr>
      </w:pPr>
      <w:r w:rsidRPr="008C6EFC">
        <w:rPr>
          <w:rFonts w:ascii="Arial" w:eastAsia="Arial" w:hAnsi="Arial" w:cs="Arial"/>
          <w:sz w:val="24"/>
          <w:szCs w:val="24"/>
        </w:rPr>
        <w:t>how the properties of these materials are related to their uses</w:t>
      </w:r>
    </w:p>
    <w:p w14:paraId="38064EE9" w14:textId="77777777" w:rsidR="006B63D0" w:rsidRPr="008C6EFC" w:rsidRDefault="006B63D0" w:rsidP="006B63D0">
      <w:pPr>
        <w:spacing w:line="160" w:lineRule="exact"/>
        <w:rPr>
          <w:rFonts w:ascii="Arial" w:eastAsia="Times New Roman" w:hAnsi="Arial" w:cs="Arial"/>
          <w:sz w:val="24"/>
          <w:szCs w:val="24"/>
        </w:rPr>
      </w:pPr>
    </w:p>
    <w:p w14:paraId="650E1D54" w14:textId="77777777" w:rsidR="006B63D0" w:rsidRPr="008C6EFC" w:rsidRDefault="006B63D0" w:rsidP="006B63D0">
      <w:pPr>
        <w:tabs>
          <w:tab w:val="left" w:pos="780"/>
        </w:tabs>
        <w:spacing w:line="284" w:lineRule="auto"/>
        <w:ind w:left="800" w:right="700" w:hanging="709"/>
        <w:rPr>
          <w:rFonts w:ascii="Arial" w:eastAsia="Arial" w:hAnsi="Arial" w:cs="Arial"/>
          <w:b/>
          <w:sz w:val="24"/>
          <w:szCs w:val="24"/>
        </w:rPr>
      </w:pPr>
      <w:r w:rsidRPr="008C6EFC">
        <w:rPr>
          <w:rFonts w:ascii="Arial" w:eastAsia="Arial" w:hAnsi="Arial" w:cs="Arial"/>
          <w:b/>
          <w:sz w:val="24"/>
          <w:szCs w:val="24"/>
        </w:rPr>
        <w:t>B1.34</w:t>
      </w:r>
      <w:r w:rsidRPr="008C6EFC">
        <w:rPr>
          <w:rFonts w:ascii="Arial" w:eastAsia="Arial" w:hAnsi="Arial" w:cs="Arial"/>
          <w:b/>
          <w:sz w:val="24"/>
          <w:szCs w:val="24"/>
        </w:rPr>
        <w:tab/>
        <w:t>How the arrangement of electrons is linked to the way in which elements are situated within groups in the periodic table:</w:t>
      </w:r>
    </w:p>
    <w:p w14:paraId="69881F44" w14:textId="77777777" w:rsidR="006B63D0" w:rsidRPr="008C6EFC" w:rsidRDefault="006B63D0" w:rsidP="006B63D0">
      <w:pPr>
        <w:spacing w:line="116" w:lineRule="exact"/>
        <w:rPr>
          <w:rFonts w:ascii="Arial" w:eastAsia="Times New Roman" w:hAnsi="Arial" w:cs="Arial"/>
          <w:sz w:val="24"/>
          <w:szCs w:val="24"/>
        </w:rPr>
      </w:pPr>
    </w:p>
    <w:p w14:paraId="2624684B" w14:textId="77777777" w:rsidR="006B63D0" w:rsidRPr="008C6EFC" w:rsidRDefault="006B63D0" w:rsidP="00C54E6E">
      <w:pPr>
        <w:numPr>
          <w:ilvl w:val="0"/>
          <w:numId w:val="4"/>
        </w:numPr>
        <w:tabs>
          <w:tab w:val="left" w:pos="1220"/>
        </w:tabs>
        <w:spacing w:after="0" w:line="236" w:lineRule="auto"/>
        <w:ind w:left="1220" w:right="220" w:hanging="289"/>
        <w:rPr>
          <w:rFonts w:ascii="Arial" w:eastAsia="Arial" w:hAnsi="Arial" w:cs="Arial"/>
          <w:sz w:val="24"/>
          <w:szCs w:val="24"/>
        </w:rPr>
      </w:pPr>
      <w:r w:rsidRPr="008C6EFC">
        <w:rPr>
          <w:rFonts w:ascii="Arial" w:eastAsia="Arial" w:hAnsi="Arial" w:cs="Arial"/>
          <w:sz w:val="24"/>
          <w:szCs w:val="24"/>
        </w:rPr>
        <w:t>elements with the same number of electrons in the outer shell are in the same group of the periodic table</w:t>
      </w:r>
    </w:p>
    <w:p w14:paraId="5DC1D0FF" w14:textId="77777777" w:rsidR="006B63D0" w:rsidRPr="008C6EFC" w:rsidRDefault="006B63D0" w:rsidP="006B63D0">
      <w:pPr>
        <w:spacing w:line="163" w:lineRule="exact"/>
        <w:rPr>
          <w:rFonts w:ascii="Arial" w:eastAsia="Times New Roman" w:hAnsi="Arial" w:cs="Arial"/>
          <w:sz w:val="24"/>
          <w:szCs w:val="24"/>
        </w:rPr>
      </w:pPr>
    </w:p>
    <w:p w14:paraId="6F7BB8FA" w14:textId="77777777" w:rsidR="006B63D0" w:rsidRPr="008C6EFC" w:rsidRDefault="006B63D0" w:rsidP="006B63D0">
      <w:pPr>
        <w:tabs>
          <w:tab w:val="left" w:pos="780"/>
        </w:tabs>
        <w:spacing w:line="284" w:lineRule="auto"/>
        <w:ind w:left="800" w:right="200" w:hanging="709"/>
        <w:rPr>
          <w:rFonts w:ascii="Arial" w:eastAsia="Arial" w:hAnsi="Arial" w:cs="Arial"/>
          <w:b/>
          <w:sz w:val="24"/>
          <w:szCs w:val="24"/>
        </w:rPr>
      </w:pPr>
      <w:r w:rsidRPr="008C6EFC">
        <w:rPr>
          <w:rFonts w:ascii="Arial" w:eastAsia="Arial" w:hAnsi="Arial" w:cs="Arial"/>
          <w:b/>
          <w:sz w:val="24"/>
          <w:szCs w:val="24"/>
        </w:rPr>
        <w:t>B1.35</w:t>
      </w:r>
      <w:r w:rsidRPr="008C6EFC">
        <w:rPr>
          <w:rFonts w:ascii="Arial" w:eastAsia="Arial" w:hAnsi="Arial" w:cs="Arial"/>
          <w:b/>
          <w:sz w:val="24"/>
          <w:szCs w:val="24"/>
        </w:rPr>
        <w:tab/>
        <w:t>The correct names for sub-atomic particles and their position in an atom - protons, electrons and neutrons:</w:t>
      </w:r>
    </w:p>
    <w:p w14:paraId="78742FB3" w14:textId="77777777" w:rsidR="006B63D0" w:rsidRPr="008C6EFC" w:rsidRDefault="006B63D0" w:rsidP="006B63D0">
      <w:pPr>
        <w:spacing w:line="109" w:lineRule="exact"/>
        <w:rPr>
          <w:rFonts w:ascii="Arial" w:eastAsia="Times New Roman" w:hAnsi="Arial" w:cs="Arial"/>
          <w:sz w:val="24"/>
          <w:szCs w:val="24"/>
        </w:rPr>
      </w:pPr>
    </w:p>
    <w:p w14:paraId="1C56E0F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protons - found in the nucleus</w:t>
      </w:r>
    </w:p>
    <w:p w14:paraId="4C02003C" w14:textId="77777777" w:rsidR="006B63D0" w:rsidRPr="008C6EFC" w:rsidRDefault="006B63D0" w:rsidP="006B63D0">
      <w:pPr>
        <w:spacing w:line="135" w:lineRule="exact"/>
        <w:rPr>
          <w:rFonts w:ascii="Arial" w:eastAsia="Arial" w:hAnsi="Arial" w:cs="Arial"/>
          <w:sz w:val="24"/>
          <w:szCs w:val="24"/>
        </w:rPr>
      </w:pPr>
    </w:p>
    <w:p w14:paraId="03CFCBB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neutrons - found in the nucleus</w:t>
      </w:r>
    </w:p>
    <w:p w14:paraId="55C74E73" w14:textId="77777777" w:rsidR="006B63D0" w:rsidRPr="008C6EFC" w:rsidRDefault="006B63D0" w:rsidP="006B63D0">
      <w:pPr>
        <w:spacing w:line="130" w:lineRule="exact"/>
        <w:rPr>
          <w:rFonts w:ascii="Arial" w:eastAsia="Arial" w:hAnsi="Arial" w:cs="Arial"/>
          <w:sz w:val="24"/>
          <w:szCs w:val="24"/>
        </w:rPr>
      </w:pPr>
    </w:p>
    <w:p w14:paraId="5A196E3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electrons - found in orbitals around the nucleus</w:t>
      </w:r>
    </w:p>
    <w:p w14:paraId="1CA6F98C" w14:textId="77777777" w:rsidR="006B63D0" w:rsidRPr="008C6EFC" w:rsidRDefault="006B63D0" w:rsidP="006B63D0">
      <w:pPr>
        <w:spacing w:line="155" w:lineRule="exact"/>
        <w:rPr>
          <w:rFonts w:ascii="Arial" w:eastAsia="Times New Roman" w:hAnsi="Arial" w:cs="Arial"/>
          <w:sz w:val="24"/>
          <w:szCs w:val="24"/>
        </w:rPr>
      </w:pPr>
    </w:p>
    <w:p w14:paraId="4CC02C1A"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Acids/bases and chemical change</w:t>
      </w:r>
    </w:p>
    <w:p w14:paraId="0368BCC9" w14:textId="77777777" w:rsidR="006B63D0" w:rsidRPr="008C6EFC" w:rsidRDefault="006B63D0" w:rsidP="006B63D0">
      <w:pPr>
        <w:spacing w:line="170" w:lineRule="exact"/>
        <w:rPr>
          <w:rFonts w:ascii="Arial" w:eastAsia="Times New Roman" w:hAnsi="Arial" w:cs="Arial"/>
          <w:sz w:val="24"/>
          <w:szCs w:val="24"/>
        </w:rPr>
      </w:pPr>
    </w:p>
    <w:p w14:paraId="641F2E9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B1.36</w:t>
      </w:r>
      <w:r w:rsidRPr="008C6EFC">
        <w:rPr>
          <w:rFonts w:ascii="Arial" w:eastAsia="Times New Roman" w:hAnsi="Arial" w:cs="Arial"/>
          <w:sz w:val="24"/>
          <w:szCs w:val="24"/>
        </w:rPr>
        <w:tab/>
      </w:r>
      <w:r w:rsidRPr="008C6EFC">
        <w:rPr>
          <w:rFonts w:ascii="Arial" w:eastAsia="Arial" w:hAnsi="Arial" w:cs="Arial"/>
          <w:b/>
          <w:sz w:val="24"/>
          <w:szCs w:val="24"/>
        </w:rPr>
        <w:t>The physical and chemical properties of acids:</w:t>
      </w:r>
    </w:p>
    <w:p w14:paraId="1B4BC402" w14:textId="77777777" w:rsidR="006B63D0" w:rsidRPr="008C6EFC" w:rsidRDefault="006B63D0" w:rsidP="006B63D0">
      <w:pPr>
        <w:spacing w:line="151" w:lineRule="exact"/>
        <w:rPr>
          <w:rFonts w:ascii="Arial" w:eastAsia="Times New Roman" w:hAnsi="Arial" w:cs="Arial"/>
          <w:sz w:val="24"/>
          <w:szCs w:val="24"/>
        </w:rPr>
      </w:pPr>
    </w:p>
    <w:p w14:paraId="44AB301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irritant or corrosive</w:t>
      </w:r>
    </w:p>
    <w:p w14:paraId="766067AC" w14:textId="77777777" w:rsidR="006B63D0" w:rsidRPr="008C6EFC" w:rsidRDefault="006B63D0" w:rsidP="006B63D0">
      <w:pPr>
        <w:spacing w:line="135" w:lineRule="exact"/>
        <w:rPr>
          <w:rFonts w:ascii="Arial" w:eastAsia="Arial" w:hAnsi="Arial" w:cs="Arial"/>
          <w:sz w:val="24"/>
          <w:szCs w:val="24"/>
        </w:rPr>
      </w:pPr>
    </w:p>
    <w:p w14:paraId="6B762DB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neutralise bases</w:t>
      </w:r>
    </w:p>
    <w:p w14:paraId="2FC4A59D" w14:textId="77777777" w:rsidR="006B63D0" w:rsidRPr="008C6EFC" w:rsidRDefault="006B63D0" w:rsidP="006B63D0">
      <w:pPr>
        <w:spacing w:line="134" w:lineRule="exact"/>
        <w:rPr>
          <w:rFonts w:ascii="Arial" w:eastAsia="Arial" w:hAnsi="Arial" w:cs="Arial"/>
          <w:sz w:val="24"/>
          <w:szCs w:val="24"/>
        </w:rPr>
      </w:pPr>
    </w:p>
    <w:p w14:paraId="261253A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react with metals to form H2</w:t>
      </w:r>
    </w:p>
    <w:p w14:paraId="2820CCF2" w14:textId="77777777" w:rsidR="006B63D0" w:rsidRPr="008C6EFC" w:rsidRDefault="006B63D0" w:rsidP="006B63D0">
      <w:pPr>
        <w:spacing w:line="131" w:lineRule="exact"/>
        <w:rPr>
          <w:rFonts w:ascii="Arial" w:eastAsia="Arial" w:hAnsi="Arial" w:cs="Arial"/>
          <w:sz w:val="24"/>
          <w:szCs w:val="24"/>
        </w:rPr>
      </w:pPr>
    </w:p>
    <w:p w14:paraId="0D63232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 less than 7</w:t>
      </w:r>
    </w:p>
    <w:p w14:paraId="2F4759D8" w14:textId="77777777" w:rsidR="006B63D0" w:rsidRPr="008C6EFC" w:rsidRDefault="006B63D0" w:rsidP="006B63D0">
      <w:pPr>
        <w:spacing w:line="153" w:lineRule="exact"/>
        <w:rPr>
          <w:rFonts w:ascii="Arial" w:eastAsia="Times New Roman" w:hAnsi="Arial" w:cs="Arial"/>
          <w:sz w:val="24"/>
          <w:szCs w:val="24"/>
        </w:rPr>
      </w:pPr>
    </w:p>
    <w:p w14:paraId="5F4E776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B1.37</w:t>
      </w:r>
      <w:r w:rsidRPr="008C6EFC">
        <w:rPr>
          <w:rFonts w:ascii="Arial" w:eastAsia="Times New Roman" w:hAnsi="Arial" w:cs="Arial"/>
          <w:sz w:val="24"/>
          <w:szCs w:val="24"/>
        </w:rPr>
        <w:tab/>
      </w:r>
      <w:r w:rsidRPr="008C6EFC">
        <w:rPr>
          <w:rFonts w:ascii="Arial" w:eastAsia="Arial" w:hAnsi="Arial" w:cs="Arial"/>
          <w:b/>
          <w:sz w:val="24"/>
          <w:szCs w:val="24"/>
        </w:rPr>
        <w:t>The concept of strong and weak acids (as distinct from dilute and concentrated solutions):</w:t>
      </w:r>
    </w:p>
    <w:p w14:paraId="60488722" w14:textId="77777777" w:rsidR="006B63D0" w:rsidRPr="008C6EFC" w:rsidRDefault="006B63D0" w:rsidP="006B63D0">
      <w:pPr>
        <w:spacing w:line="155" w:lineRule="exact"/>
        <w:rPr>
          <w:rFonts w:ascii="Arial" w:eastAsia="Times New Roman" w:hAnsi="Arial" w:cs="Arial"/>
          <w:sz w:val="24"/>
          <w:szCs w:val="24"/>
        </w:rPr>
      </w:pPr>
    </w:p>
    <w:p w14:paraId="59750AD4" w14:textId="77777777" w:rsidR="006B63D0" w:rsidRPr="008C6EFC" w:rsidRDefault="006B63D0" w:rsidP="00C54E6E">
      <w:pPr>
        <w:numPr>
          <w:ilvl w:val="0"/>
          <w:numId w:val="4"/>
        </w:numPr>
        <w:tabs>
          <w:tab w:val="left" w:pos="1220"/>
        </w:tabs>
        <w:spacing w:after="0" w:line="236" w:lineRule="auto"/>
        <w:ind w:left="1220" w:right="120" w:hanging="289"/>
        <w:rPr>
          <w:rFonts w:ascii="Arial" w:eastAsia="Arial" w:hAnsi="Arial" w:cs="Arial"/>
          <w:sz w:val="24"/>
          <w:szCs w:val="24"/>
        </w:rPr>
      </w:pPr>
      <w:r w:rsidRPr="008C6EFC">
        <w:rPr>
          <w:rFonts w:ascii="Arial" w:eastAsia="Arial" w:hAnsi="Arial" w:cs="Arial"/>
          <w:sz w:val="24"/>
          <w:szCs w:val="24"/>
        </w:rPr>
        <w:t>strong acids are completely ionised in aqueous solution (for example, sulfuric, hydrochloric and nitric acids)</w:t>
      </w:r>
    </w:p>
    <w:p w14:paraId="7A2D3AEF" w14:textId="77777777" w:rsidR="006B63D0" w:rsidRPr="008C6EFC" w:rsidRDefault="006B63D0" w:rsidP="006B63D0">
      <w:pPr>
        <w:spacing w:line="135" w:lineRule="exact"/>
        <w:rPr>
          <w:rFonts w:ascii="Arial" w:eastAsia="Arial" w:hAnsi="Arial" w:cs="Arial"/>
          <w:sz w:val="24"/>
          <w:szCs w:val="24"/>
        </w:rPr>
      </w:pPr>
    </w:p>
    <w:p w14:paraId="343ACD7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weak acids are only partially ionised in aqueous solution (for example, ethanoic and carbonic)</w:t>
      </w:r>
    </w:p>
    <w:p w14:paraId="4EE87A89" w14:textId="77777777" w:rsidR="006B63D0" w:rsidRPr="008C6EFC" w:rsidRDefault="006B63D0" w:rsidP="006B63D0">
      <w:pPr>
        <w:spacing w:line="135" w:lineRule="exact"/>
        <w:rPr>
          <w:rFonts w:ascii="Arial" w:eastAsia="Arial" w:hAnsi="Arial" w:cs="Arial"/>
          <w:sz w:val="24"/>
          <w:szCs w:val="24"/>
        </w:rPr>
      </w:pPr>
    </w:p>
    <w:p w14:paraId="47B1B7B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for a given concentration of aqueous solution, the stronger the acid, the lower the pH</w:t>
      </w:r>
    </w:p>
    <w:p w14:paraId="07E2523C" w14:textId="77777777" w:rsidR="006B63D0" w:rsidRPr="008C6EFC" w:rsidRDefault="006B63D0" w:rsidP="006B63D0">
      <w:pPr>
        <w:spacing w:line="143" w:lineRule="exact"/>
        <w:rPr>
          <w:rFonts w:ascii="Arial" w:eastAsia="Arial" w:hAnsi="Arial" w:cs="Arial"/>
          <w:sz w:val="24"/>
          <w:szCs w:val="24"/>
        </w:rPr>
      </w:pPr>
    </w:p>
    <w:p w14:paraId="10797E59" w14:textId="77777777" w:rsidR="006B63D0" w:rsidRPr="008C6EFC" w:rsidRDefault="006B63D0" w:rsidP="00C54E6E">
      <w:pPr>
        <w:numPr>
          <w:ilvl w:val="0"/>
          <w:numId w:val="4"/>
        </w:numPr>
        <w:tabs>
          <w:tab w:val="left" w:pos="1220"/>
        </w:tabs>
        <w:spacing w:after="0" w:line="236" w:lineRule="auto"/>
        <w:ind w:left="1220" w:right="140" w:hanging="289"/>
        <w:rPr>
          <w:rFonts w:ascii="Arial" w:eastAsia="Arial" w:hAnsi="Arial" w:cs="Arial"/>
          <w:sz w:val="24"/>
          <w:szCs w:val="24"/>
        </w:rPr>
      </w:pPr>
      <w:r w:rsidRPr="008C6EFC">
        <w:rPr>
          <w:rFonts w:ascii="Arial" w:eastAsia="Arial" w:hAnsi="Arial" w:cs="Arial"/>
          <w:sz w:val="24"/>
          <w:szCs w:val="24"/>
        </w:rPr>
        <w:t>as the pH of an acid decreases by one unit, the hydrogen ion concentration of the solution increases by a factor of 10</w:t>
      </w:r>
    </w:p>
    <w:p w14:paraId="1FF0D8CD" w14:textId="77777777" w:rsidR="006B63D0" w:rsidRPr="008C6EFC" w:rsidRDefault="006B63D0" w:rsidP="006B63D0">
      <w:pPr>
        <w:spacing w:line="155" w:lineRule="exact"/>
        <w:rPr>
          <w:rFonts w:ascii="Arial" w:eastAsia="Times New Roman" w:hAnsi="Arial" w:cs="Arial"/>
          <w:sz w:val="24"/>
          <w:szCs w:val="24"/>
        </w:rPr>
      </w:pPr>
    </w:p>
    <w:p w14:paraId="75B9FA5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B1.38</w:t>
      </w:r>
      <w:r w:rsidRPr="008C6EFC">
        <w:rPr>
          <w:rFonts w:ascii="Arial" w:eastAsia="Times New Roman" w:hAnsi="Arial" w:cs="Arial"/>
          <w:sz w:val="24"/>
          <w:szCs w:val="24"/>
        </w:rPr>
        <w:tab/>
      </w:r>
      <w:r w:rsidRPr="008C6EFC">
        <w:rPr>
          <w:rFonts w:ascii="Arial" w:eastAsia="Arial" w:hAnsi="Arial" w:cs="Arial"/>
          <w:b/>
          <w:sz w:val="24"/>
          <w:szCs w:val="24"/>
        </w:rPr>
        <w:t>How to determine the name of the salt produced in the following acid-base reactions:</w:t>
      </w:r>
    </w:p>
    <w:p w14:paraId="7AC62C47" w14:textId="77777777" w:rsidR="006B63D0" w:rsidRPr="008C6EFC" w:rsidRDefault="006B63D0" w:rsidP="006B63D0">
      <w:pPr>
        <w:spacing w:line="150" w:lineRule="exact"/>
        <w:rPr>
          <w:rFonts w:ascii="Arial" w:eastAsia="Times New Roman" w:hAnsi="Arial" w:cs="Arial"/>
          <w:sz w:val="24"/>
          <w:szCs w:val="24"/>
        </w:rPr>
      </w:pPr>
    </w:p>
    <w:p w14:paraId="1F9D9B0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acid + base → salt + water (for example, HCl + NaOH → NaCl + H2O)</w:t>
      </w:r>
    </w:p>
    <w:p w14:paraId="7C5213EA" w14:textId="77777777" w:rsidR="006B63D0" w:rsidRPr="008C6EFC" w:rsidRDefault="006B63D0" w:rsidP="006B63D0">
      <w:pPr>
        <w:spacing w:line="150" w:lineRule="exact"/>
        <w:rPr>
          <w:rFonts w:ascii="Arial" w:eastAsia="Times New Roman" w:hAnsi="Arial" w:cs="Arial"/>
          <w:sz w:val="24"/>
          <w:szCs w:val="24"/>
        </w:rPr>
      </w:pPr>
    </w:p>
    <w:p w14:paraId="73D3022C"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Rates of reaction and energy changes</w:t>
      </w:r>
    </w:p>
    <w:p w14:paraId="01075018" w14:textId="77777777" w:rsidR="006B63D0" w:rsidRPr="008C6EFC" w:rsidRDefault="006B63D0" w:rsidP="006B63D0">
      <w:pPr>
        <w:spacing w:line="169" w:lineRule="exact"/>
        <w:rPr>
          <w:rFonts w:ascii="Arial" w:eastAsia="Times New Roman" w:hAnsi="Arial" w:cs="Arial"/>
          <w:sz w:val="24"/>
          <w:szCs w:val="24"/>
        </w:rPr>
      </w:pPr>
    </w:p>
    <w:p w14:paraId="109850CF"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B1.39</w:t>
      </w:r>
      <w:r w:rsidRPr="008C6EFC">
        <w:rPr>
          <w:rFonts w:ascii="Arial" w:eastAsia="Times New Roman" w:hAnsi="Arial" w:cs="Arial"/>
          <w:sz w:val="24"/>
          <w:szCs w:val="24"/>
        </w:rPr>
        <w:tab/>
      </w:r>
      <w:r w:rsidRPr="008C6EFC">
        <w:rPr>
          <w:rFonts w:ascii="Arial" w:eastAsia="Arial" w:hAnsi="Arial" w:cs="Arial"/>
          <w:b/>
          <w:sz w:val="24"/>
          <w:szCs w:val="24"/>
        </w:rPr>
        <w:t>The principles of collision theory:</w:t>
      </w:r>
    </w:p>
    <w:p w14:paraId="3E60CF7F" w14:textId="77777777" w:rsidR="006B63D0" w:rsidRPr="008C6EFC" w:rsidRDefault="006B63D0" w:rsidP="006B63D0">
      <w:pPr>
        <w:spacing w:line="150" w:lineRule="exact"/>
        <w:rPr>
          <w:rFonts w:ascii="Arial" w:eastAsia="Times New Roman" w:hAnsi="Arial" w:cs="Arial"/>
          <w:sz w:val="24"/>
          <w:szCs w:val="24"/>
        </w:rPr>
      </w:pPr>
    </w:p>
    <w:p w14:paraId="2305064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molecules must collide</w:t>
      </w:r>
    </w:p>
    <w:p w14:paraId="12CDB5F2" w14:textId="77777777" w:rsidR="006B63D0" w:rsidRPr="008C6EFC" w:rsidRDefault="006B63D0" w:rsidP="006B63D0">
      <w:pPr>
        <w:spacing w:line="135" w:lineRule="exact"/>
        <w:rPr>
          <w:rFonts w:ascii="Arial" w:eastAsia="Arial" w:hAnsi="Arial" w:cs="Arial"/>
          <w:sz w:val="24"/>
          <w:szCs w:val="24"/>
        </w:rPr>
      </w:pPr>
    </w:p>
    <w:p w14:paraId="78C9BF9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molecules must collide with enough energy to break and reform bonds</w:t>
      </w:r>
    </w:p>
    <w:p w14:paraId="313BC8D6" w14:textId="77777777" w:rsidR="006B63D0" w:rsidRPr="008C6EFC" w:rsidRDefault="006B63D0" w:rsidP="006B63D0">
      <w:pPr>
        <w:spacing w:line="278" w:lineRule="exact"/>
        <w:rPr>
          <w:rFonts w:ascii="Arial" w:eastAsia="Times New Roman" w:hAnsi="Arial" w:cs="Arial"/>
          <w:sz w:val="24"/>
          <w:szCs w:val="24"/>
        </w:rPr>
      </w:pPr>
    </w:p>
    <w:p w14:paraId="5D948B7D" w14:textId="1147A455"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26B81AC5"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3AE9AB2C" w14:textId="3A16A1BD" w:rsidR="006B63D0" w:rsidRPr="008C6EFC" w:rsidRDefault="00DC6DE7" w:rsidP="002B43D1">
      <w:pPr>
        <w:spacing w:line="0" w:lineRule="atLeast"/>
        <w:rPr>
          <w:rFonts w:ascii="Arial" w:eastAsia="Arial" w:hAnsi="Arial" w:cs="Arial"/>
          <w:b/>
          <w:sz w:val="24"/>
          <w:szCs w:val="24"/>
        </w:rPr>
      </w:pPr>
      <w:bookmarkStart w:id="22" w:name="page68"/>
      <w:bookmarkEnd w:id="22"/>
      <w:r w:rsidRPr="008C6EFC">
        <w:rPr>
          <w:rFonts w:ascii="Arial" w:hAnsi="Arial" w:cs="Arial"/>
          <w:sz w:val="24"/>
          <w:szCs w:val="24"/>
        </w:rPr>
        <w:lastRenderedPageBreak/>
        <w:t xml:space="preserve">  </w:t>
      </w:r>
    </w:p>
    <w:p w14:paraId="31588775" w14:textId="77777777" w:rsidR="006B63D0" w:rsidRPr="008C6EFC" w:rsidRDefault="006B63D0" w:rsidP="006B63D0">
      <w:pPr>
        <w:spacing w:line="332" w:lineRule="exact"/>
        <w:rPr>
          <w:rFonts w:ascii="Arial" w:eastAsia="Times New Roman" w:hAnsi="Arial" w:cs="Arial"/>
          <w:sz w:val="24"/>
          <w:szCs w:val="24"/>
        </w:rPr>
      </w:pPr>
    </w:p>
    <w:p w14:paraId="2C51707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molecules must be in the correct spatial orientation</w:t>
      </w:r>
    </w:p>
    <w:p w14:paraId="4B555535" w14:textId="77777777" w:rsidR="006B63D0" w:rsidRPr="008C6EFC" w:rsidRDefault="006B63D0" w:rsidP="006B63D0">
      <w:pPr>
        <w:spacing w:line="150" w:lineRule="exact"/>
        <w:rPr>
          <w:rFonts w:ascii="Arial" w:eastAsia="Times New Roman" w:hAnsi="Arial" w:cs="Arial"/>
          <w:sz w:val="24"/>
          <w:szCs w:val="24"/>
        </w:rPr>
      </w:pPr>
    </w:p>
    <w:p w14:paraId="23B2BE6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B1.40</w:t>
      </w:r>
      <w:r w:rsidRPr="008C6EFC">
        <w:rPr>
          <w:rFonts w:ascii="Arial" w:eastAsia="Times New Roman" w:hAnsi="Arial" w:cs="Arial"/>
          <w:sz w:val="24"/>
          <w:szCs w:val="24"/>
        </w:rPr>
        <w:tab/>
      </w:r>
      <w:r w:rsidRPr="008C6EFC">
        <w:rPr>
          <w:rFonts w:ascii="Arial" w:eastAsia="Arial" w:hAnsi="Arial" w:cs="Arial"/>
          <w:b/>
          <w:sz w:val="24"/>
          <w:szCs w:val="24"/>
        </w:rPr>
        <w:t>The effect of temperature on rates of reaction:</w:t>
      </w:r>
    </w:p>
    <w:p w14:paraId="1B3E46D6" w14:textId="77777777" w:rsidR="006B63D0" w:rsidRPr="008C6EFC" w:rsidRDefault="006B63D0" w:rsidP="006B63D0">
      <w:pPr>
        <w:spacing w:line="158" w:lineRule="exact"/>
        <w:rPr>
          <w:rFonts w:ascii="Arial" w:eastAsia="Times New Roman" w:hAnsi="Arial" w:cs="Arial"/>
          <w:sz w:val="24"/>
          <w:szCs w:val="24"/>
        </w:rPr>
      </w:pPr>
    </w:p>
    <w:p w14:paraId="3F30510A" w14:textId="77777777" w:rsidR="006B63D0" w:rsidRPr="008C6EFC" w:rsidRDefault="006B63D0" w:rsidP="00C54E6E">
      <w:pPr>
        <w:numPr>
          <w:ilvl w:val="0"/>
          <w:numId w:val="4"/>
        </w:numPr>
        <w:tabs>
          <w:tab w:val="left" w:pos="1220"/>
        </w:tabs>
        <w:spacing w:after="0" w:line="236" w:lineRule="auto"/>
        <w:ind w:left="1220" w:right="160" w:hanging="289"/>
        <w:rPr>
          <w:rFonts w:ascii="Arial" w:eastAsia="Arial" w:hAnsi="Arial" w:cs="Arial"/>
          <w:sz w:val="24"/>
          <w:szCs w:val="24"/>
        </w:rPr>
      </w:pPr>
      <w:r w:rsidRPr="008C6EFC">
        <w:rPr>
          <w:rFonts w:ascii="Arial" w:eastAsia="Arial" w:hAnsi="Arial" w:cs="Arial"/>
          <w:sz w:val="24"/>
          <w:szCs w:val="24"/>
        </w:rPr>
        <w:t>an increase in temperature makes molecules move faster, resulting in increased collisions and rates of reaction</w:t>
      </w:r>
    </w:p>
    <w:p w14:paraId="3BA1C98B" w14:textId="77777777" w:rsidR="006B63D0" w:rsidRPr="008C6EFC" w:rsidRDefault="006B63D0" w:rsidP="006B63D0">
      <w:pPr>
        <w:spacing w:line="135" w:lineRule="exact"/>
        <w:rPr>
          <w:rFonts w:ascii="Arial" w:eastAsia="Arial" w:hAnsi="Arial" w:cs="Arial"/>
          <w:sz w:val="24"/>
          <w:szCs w:val="24"/>
        </w:rPr>
      </w:pPr>
    </w:p>
    <w:p w14:paraId="48BDBC5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lower temperatures result in decreased collisions and rates of reaction</w:t>
      </w:r>
    </w:p>
    <w:p w14:paraId="31EEAC65" w14:textId="77777777" w:rsidR="006B63D0" w:rsidRPr="008C6EFC" w:rsidRDefault="006B63D0" w:rsidP="006B63D0">
      <w:pPr>
        <w:spacing w:line="154" w:lineRule="exact"/>
        <w:rPr>
          <w:rFonts w:ascii="Arial" w:eastAsia="Times New Roman" w:hAnsi="Arial" w:cs="Arial"/>
          <w:sz w:val="24"/>
          <w:szCs w:val="24"/>
        </w:rPr>
      </w:pPr>
    </w:p>
    <w:p w14:paraId="2C587C4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B1.41</w:t>
      </w:r>
      <w:r w:rsidRPr="008C6EFC">
        <w:rPr>
          <w:rFonts w:ascii="Arial" w:eastAsia="Times New Roman" w:hAnsi="Arial" w:cs="Arial"/>
          <w:sz w:val="24"/>
          <w:szCs w:val="24"/>
        </w:rPr>
        <w:tab/>
      </w:r>
      <w:r w:rsidRPr="008C6EFC">
        <w:rPr>
          <w:rFonts w:ascii="Arial" w:eastAsia="Arial" w:hAnsi="Arial" w:cs="Arial"/>
          <w:b/>
          <w:sz w:val="24"/>
          <w:szCs w:val="24"/>
        </w:rPr>
        <w:t>The definition of a catalyst and the role of catalysts in a reaction:</w:t>
      </w:r>
    </w:p>
    <w:p w14:paraId="59A4849C" w14:textId="77777777" w:rsidR="006B63D0" w:rsidRPr="008C6EFC" w:rsidRDefault="006B63D0" w:rsidP="006B63D0">
      <w:pPr>
        <w:spacing w:line="155" w:lineRule="exact"/>
        <w:rPr>
          <w:rFonts w:ascii="Arial" w:eastAsia="Times New Roman" w:hAnsi="Arial" w:cs="Arial"/>
          <w:sz w:val="24"/>
          <w:szCs w:val="24"/>
        </w:rPr>
      </w:pPr>
    </w:p>
    <w:p w14:paraId="17804631" w14:textId="77777777" w:rsidR="006B63D0" w:rsidRPr="008C6EFC" w:rsidRDefault="006B63D0" w:rsidP="00C54E6E">
      <w:pPr>
        <w:numPr>
          <w:ilvl w:val="0"/>
          <w:numId w:val="4"/>
        </w:numPr>
        <w:tabs>
          <w:tab w:val="left" w:pos="1220"/>
        </w:tabs>
        <w:spacing w:after="0" w:line="235" w:lineRule="auto"/>
        <w:ind w:left="1220" w:right="560" w:hanging="289"/>
        <w:rPr>
          <w:rFonts w:ascii="Arial" w:eastAsia="Arial" w:hAnsi="Arial" w:cs="Arial"/>
          <w:sz w:val="24"/>
          <w:szCs w:val="24"/>
        </w:rPr>
      </w:pPr>
      <w:r w:rsidRPr="008C6EFC">
        <w:rPr>
          <w:rFonts w:ascii="Arial" w:eastAsia="Arial" w:hAnsi="Arial" w:cs="Arial"/>
          <w:sz w:val="24"/>
          <w:szCs w:val="24"/>
        </w:rPr>
        <w:t>catalysts are substances that increase the rate of a chemical reaction without themselves being permanently chemically changed</w:t>
      </w:r>
    </w:p>
    <w:p w14:paraId="2F118065" w14:textId="77777777" w:rsidR="006B63D0" w:rsidRPr="008C6EFC" w:rsidRDefault="006B63D0" w:rsidP="006B63D0">
      <w:pPr>
        <w:spacing w:line="155" w:lineRule="exact"/>
        <w:rPr>
          <w:rFonts w:ascii="Arial" w:eastAsia="Times New Roman" w:hAnsi="Arial" w:cs="Arial"/>
          <w:sz w:val="24"/>
          <w:szCs w:val="24"/>
        </w:rPr>
      </w:pPr>
    </w:p>
    <w:p w14:paraId="4D777E2E"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Chemical analysis of substances</w:t>
      </w:r>
    </w:p>
    <w:p w14:paraId="7C307C3B" w14:textId="77777777" w:rsidR="006B63D0" w:rsidRPr="008C6EFC" w:rsidRDefault="006B63D0" w:rsidP="006B63D0">
      <w:pPr>
        <w:spacing w:line="180" w:lineRule="exact"/>
        <w:rPr>
          <w:rFonts w:ascii="Arial" w:eastAsia="Times New Roman" w:hAnsi="Arial" w:cs="Arial"/>
          <w:sz w:val="24"/>
          <w:szCs w:val="24"/>
        </w:rPr>
      </w:pPr>
    </w:p>
    <w:p w14:paraId="6B1AD53F" w14:textId="77777777" w:rsidR="006B63D0" w:rsidRPr="008C6EFC" w:rsidRDefault="006B63D0" w:rsidP="006B63D0">
      <w:pPr>
        <w:tabs>
          <w:tab w:val="left" w:pos="780"/>
        </w:tabs>
        <w:spacing w:line="284" w:lineRule="auto"/>
        <w:ind w:left="800" w:right="640" w:hanging="709"/>
        <w:rPr>
          <w:rFonts w:ascii="Arial" w:eastAsia="Arial" w:hAnsi="Arial" w:cs="Arial"/>
          <w:b/>
          <w:sz w:val="24"/>
          <w:szCs w:val="24"/>
        </w:rPr>
      </w:pPr>
      <w:r w:rsidRPr="008C6EFC">
        <w:rPr>
          <w:rFonts w:ascii="Arial" w:eastAsia="Arial" w:hAnsi="Arial" w:cs="Arial"/>
          <w:b/>
          <w:sz w:val="24"/>
          <w:szCs w:val="24"/>
        </w:rPr>
        <w:t>B1.42</w:t>
      </w:r>
      <w:r w:rsidRPr="008C6EFC">
        <w:rPr>
          <w:rFonts w:ascii="Arial" w:eastAsia="Arial" w:hAnsi="Arial" w:cs="Arial"/>
          <w:b/>
          <w:sz w:val="24"/>
          <w:szCs w:val="24"/>
        </w:rPr>
        <w:tab/>
        <w:t>The principles of the following tests and techniques used to separate substances in order to detect or identify chemical composition:</w:t>
      </w:r>
    </w:p>
    <w:p w14:paraId="7F73CECA" w14:textId="77777777" w:rsidR="006B63D0" w:rsidRPr="008C6EFC" w:rsidRDefault="006B63D0" w:rsidP="006B63D0">
      <w:pPr>
        <w:spacing w:line="108" w:lineRule="exact"/>
        <w:rPr>
          <w:rFonts w:ascii="Arial" w:eastAsia="Times New Roman" w:hAnsi="Arial" w:cs="Arial"/>
          <w:sz w:val="24"/>
          <w:szCs w:val="24"/>
        </w:rPr>
      </w:pPr>
    </w:p>
    <w:p w14:paraId="18D113C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thin layer chromatography:</w:t>
      </w:r>
    </w:p>
    <w:p w14:paraId="27F128B1" w14:textId="77777777" w:rsidR="006B63D0" w:rsidRPr="008C6EFC" w:rsidRDefault="006B63D0" w:rsidP="006B63D0">
      <w:pPr>
        <w:spacing w:line="127" w:lineRule="exact"/>
        <w:rPr>
          <w:rFonts w:ascii="Arial" w:eastAsia="Arial" w:hAnsi="Arial" w:cs="Arial"/>
          <w:sz w:val="24"/>
          <w:szCs w:val="24"/>
        </w:rPr>
      </w:pPr>
    </w:p>
    <w:p w14:paraId="69B2CEE3" w14:textId="77777777" w:rsidR="006B63D0" w:rsidRPr="008C6EFC" w:rsidRDefault="006B63D0" w:rsidP="006B63D0">
      <w:pPr>
        <w:spacing w:line="219" w:lineRule="auto"/>
        <w:ind w:left="1500" w:right="2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separate non-volatile mixtures based on their affinity for a mobile (solvent) or stationary</w:t>
      </w:r>
      <w:r w:rsidRPr="008C6EFC">
        <w:rPr>
          <w:rFonts w:ascii="Arial" w:eastAsia="Courier New" w:hAnsi="Arial" w:cs="Arial"/>
          <w:sz w:val="24"/>
          <w:szCs w:val="24"/>
        </w:rPr>
        <w:t xml:space="preserve"> </w:t>
      </w:r>
      <w:r w:rsidRPr="008C6EFC">
        <w:rPr>
          <w:rFonts w:ascii="Arial" w:eastAsia="Arial" w:hAnsi="Arial" w:cs="Arial"/>
          <w:sz w:val="24"/>
          <w:szCs w:val="24"/>
        </w:rPr>
        <w:t>phase (on a coated plate)</w:t>
      </w:r>
    </w:p>
    <w:p w14:paraId="0BB7CA56" w14:textId="77777777" w:rsidR="006B63D0" w:rsidRPr="008C6EFC" w:rsidRDefault="006B63D0" w:rsidP="006B63D0">
      <w:pPr>
        <w:spacing w:line="102" w:lineRule="exact"/>
        <w:rPr>
          <w:rFonts w:ascii="Arial" w:eastAsia="Arial" w:hAnsi="Arial" w:cs="Arial"/>
          <w:sz w:val="24"/>
          <w:szCs w:val="24"/>
        </w:rPr>
      </w:pPr>
    </w:p>
    <w:p w14:paraId="24D9FFFD"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detect the number of components</w:t>
      </w:r>
    </w:p>
    <w:p w14:paraId="5A3E4FF8" w14:textId="77777777" w:rsidR="006B63D0" w:rsidRPr="008C6EFC" w:rsidRDefault="006B63D0" w:rsidP="006B63D0">
      <w:pPr>
        <w:spacing w:line="102" w:lineRule="exact"/>
        <w:rPr>
          <w:rFonts w:ascii="Arial" w:eastAsia="Arial" w:hAnsi="Arial" w:cs="Arial"/>
          <w:sz w:val="24"/>
          <w:szCs w:val="24"/>
        </w:rPr>
      </w:pPr>
    </w:p>
    <w:p w14:paraId="238ECCBD"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identify the compounds and their purity</w:t>
      </w:r>
    </w:p>
    <w:p w14:paraId="38513ADD" w14:textId="77777777" w:rsidR="006B63D0" w:rsidRPr="008C6EFC" w:rsidRDefault="006B63D0" w:rsidP="006B63D0">
      <w:pPr>
        <w:spacing w:line="135" w:lineRule="exact"/>
        <w:rPr>
          <w:rFonts w:ascii="Arial" w:eastAsia="Arial" w:hAnsi="Arial" w:cs="Arial"/>
          <w:sz w:val="24"/>
          <w:szCs w:val="24"/>
        </w:rPr>
      </w:pPr>
    </w:p>
    <w:p w14:paraId="1F4BFFB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column chromatography:</w:t>
      </w:r>
    </w:p>
    <w:p w14:paraId="419DB146" w14:textId="77777777" w:rsidR="006B63D0" w:rsidRPr="008C6EFC" w:rsidRDefault="006B63D0" w:rsidP="006B63D0">
      <w:pPr>
        <w:spacing w:line="102" w:lineRule="exact"/>
        <w:rPr>
          <w:rFonts w:ascii="Arial" w:eastAsia="Arial" w:hAnsi="Arial" w:cs="Arial"/>
          <w:sz w:val="24"/>
          <w:szCs w:val="24"/>
        </w:rPr>
      </w:pPr>
    </w:p>
    <w:p w14:paraId="59A6A132"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separate a single chemical compound from a mixture (in a vertical column)</w:t>
      </w:r>
    </w:p>
    <w:p w14:paraId="6882E20A" w14:textId="77777777" w:rsidR="006B63D0" w:rsidRPr="008C6EFC" w:rsidRDefault="006B63D0" w:rsidP="006B63D0">
      <w:pPr>
        <w:spacing w:line="135" w:lineRule="exact"/>
        <w:rPr>
          <w:rFonts w:ascii="Arial" w:eastAsia="Arial" w:hAnsi="Arial" w:cs="Arial"/>
          <w:sz w:val="24"/>
          <w:szCs w:val="24"/>
        </w:rPr>
      </w:pPr>
    </w:p>
    <w:p w14:paraId="0026828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gas chromatography:</w:t>
      </w:r>
    </w:p>
    <w:p w14:paraId="606A80A2" w14:textId="77777777" w:rsidR="006B63D0" w:rsidRPr="008C6EFC" w:rsidRDefault="006B63D0" w:rsidP="006B63D0">
      <w:pPr>
        <w:spacing w:line="122" w:lineRule="exact"/>
        <w:rPr>
          <w:rFonts w:ascii="Arial" w:eastAsia="Arial" w:hAnsi="Arial" w:cs="Arial"/>
          <w:sz w:val="24"/>
          <w:szCs w:val="24"/>
        </w:rPr>
      </w:pPr>
    </w:p>
    <w:p w14:paraId="70D5AFE6" w14:textId="77777777" w:rsidR="006B63D0" w:rsidRPr="008C6EFC" w:rsidRDefault="006B63D0" w:rsidP="006B63D0">
      <w:pPr>
        <w:spacing w:line="219" w:lineRule="auto"/>
        <w:ind w:left="1500" w:right="8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separate and analyse compounds that can be vaporised (in a capillary or packed</w:t>
      </w:r>
      <w:r w:rsidRPr="008C6EFC">
        <w:rPr>
          <w:rFonts w:ascii="Arial" w:eastAsia="Courier New" w:hAnsi="Arial" w:cs="Arial"/>
          <w:sz w:val="24"/>
          <w:szCs w:val="24"/>
        </w:rPr>
        <w:t xml:space="preserve"> </w:t>
      </w:r>
      <w:r w:rsidRPr="008C6EFC">
        <w:rPr>
          <w:rFonts w:ascii="Arial" w:eastAsia="Arial" w:hAnsi="Arial" w:cs="Arial"/>
          <w:sz w:val="24"/>
          <w:szCs w:val="24"/>
        </w:rPr>
        <w:t>column)</w:t>
      </w:r>
    </w:p>
    <w:p w14:paraId="50CA0C1B" w14:textId="77777777" w:rsidR="006B63D0" w:rsidRPr="008C6EFC" w:rsidRDefault="006B63D0" w:rsidP="006B63D0">
      <w:pPr>
        <w:spacing w:line="136" w:lineRule="exact"/>
        <w:rPr>
          <w:rFonts w:ascii="Arial" w:eastAsia="Arial" w:hAnsi="Arial" w:cs="Arial"/>
          <w:sz w:val="24"/>
          <w:szCs w:val="24"/>
        </w:rPr>
      </w:pPr>
    </w:p>
    <w:p w14:paraId="723F43E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high performance liquid chromatography:</w:t>
      </w:r>
    </w:p>
    <w:p w14:paraId="001C8B1A" w14:textId="77777777" w:rsidR="006B63D0" w:rsidRPr="008C6EFC" w:rsidRDefault="006B63D0" w:rsidP="006B63D0">
      <w:pPr>
        <w:spacing w:line="127" w:lineRule="exact"/>
        <w:rPr>
          <w:rFonts w:ascii="Arial" w:eastAsia="Arial" w:hAnsi="Arial" w:cs="Arial"/>
          <w:sz w:val="24"/>
          <w:szCs w:val="24"/>
        </w:rPr>
      </w:pPr>
    </w:p>
    <w:p w14:paraId="62110EEE" w14:textId="77777777" w:rsidR="006B63D0" w:rsidRPr="008C6EFC" w:rsidRDefault="006B63D0" w:rsidP="006B63D0">
      <w:pPr>
        <w:spacing w:line="219" w:lineRule="auto"/>
        <w:ind w:left="1500" w:right="9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separate substances based on their affinity for a mobile (pressurised solvent) or</w:t>
      </w:r>
      <w:r w:rsidRPr="008C6EFC">
        <w:rPr>
          <w:rFonts w:ascii="Arial" w:eastAsia="Courier New" w:hAnsi="Arial" w:cs="Arial"/>
          <w:sz w:val="24"/>
          <w:szCs w:val="24"/>
        </w:rPr>
        <w:t xml:space="preserve"> </w:t>
      </w:r>
      <w:r w:rsidRPr="008C6EFC">
        <w:rPr>
          <w:rFonts w:ascii="Arial" w:eastAsia="Arial" w:hAnsi="Arial" w:cs="Arial"/>
          <w:sz w:val="24"/>
          <w:szCs w:val="24"/>
        </w:rPr>
        <w:t>stationary phase (in a capillary or packed column)</w:t>
      </w:r>
    </w:p>
    <w:p w14:paraId="437699ED" w14:textId="77777777" w:rsidR="006B63D0" w:rsidRPr="008C6EFC" w:rsidRDefault="006B63D0" w:rsidP="006B63D0">
      <w:pPr>
        <w:spacing w:line="135" w:lineRule="exact"/>
        <w:rPr>
          <w:rFonts w:ascii="Arial" w:eastAsia="Arial" w:hAnsi="Arial" w:cs="Arial"/>
          <w:sz w:val="24"/>
          <w:szCs w:val="24"/>
        </w:rPr>
      </w:pPr>
    </w:p>
    <w:p w14:paraId="37FBFCA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mass spectrometry:</w:t>
      </w:r>
    </w:p>
    <w:p w14:paraId="5919620C" w14:textId="77777777" w:rsidR="006B63D0" w:rsidRPr="008C6EFC" w:rsidRDefault="006B63D0" w:rsidP="006B63D0">
      <w:pPr>
        <w:spacing w:line="128" w:lineRule="exact"/>
        <w:rPr>
          <w:rFonts w:ascii="Arial" w:eastAsia="Arial" w:hAnsi="Arial" w:cs="Arial"/>
          <w:sz w:val="24"/>
          <w:szCs w:val="24"/>
        </w:rPr>
      </w:pPr>
    </w:p>
    <w:p w14:paraId="3DD34119" w14:textId="77777777" w:rsidR="006B63D0" w:rsidRPr="008C6EFC" w:rsidRDefault="006B63D0" w:rsidP="006B63D0">
      <w:pPr>
        <w:spacing w:line="218" w:lineRule="auto"/>
        <w:ind w:left="1500" w:right="200" w:hanging="285"/>
        <w:rPr>
          <w:rFonts w:ascii="Arial" w:eastAsia="Arial" w:hAnsi="Arial" w:cs="Arial"/>
          <w:sz w:val="24"/>
          <w:szCs w:val="24"/>
        </w:rPr>
      </w:pPr>
      <w:r w:rsidRPr="008C6EFC">
        <w:rPr>
          <w:rFonts w:ascii="Arial" w:eastAsia="Courier New" w:hAnsi="Arial" w:cs="Arial"/>
          <w:sz w:val="24"/>
          <w:szCs w:val="24"/>
        </w:rPr>
        <w:lastRenderedPageBreak/>
        <w:t xml:space="preserve">o </w:t>
      </w:r>
      <w:r w:rsidRPr="008C6EFC">
        <w:rPr>
          <w:rFonts w:ascii="Arial" w:eastAsia="Arial" w:hAnsi="Arial" w:cs="Arial"/>
          <w:sz w:val="24"/>
          <w:szCs w:val="24"/>
        </w:rPr>
        <w:t>used to separate substances due to their mass to charge ratio and to identify molecular ions and</w:t>
      </w:r>
      <w:r w:rsidRPr="008C6EFC">
        <w:rPr>
          <w:rFonts w:ascii="Arial" w:eastAsia="Courier New" w:hAnsi="Arial" w:cs="Arial"/>
          <w:sz w:val="24"/>
          <w:szCs w:val="24"/>
        </w:rPr>
        <w:t xml:space="preserve"> </w:t>
      </w:r>
      <w:r w:rsidRPr="008C6EFC">
        <w:rPr>
          <w:rFonts w:ascii="Arial" w:eastAsia="Arial" w:hAnsi="Arial" w:cs="Arial"/>
          <w:sz w:val="24"/>
          <w:szCs w:val="24"/>
        </w:rPr>
        <w:t>ion fragments</w:t>
      </w:r>
    </w:p>
    <w:p w14:paraId="6C7534A5" w14:textId="77777777" w:rsidR="006B63D0" w:rsidRPr="008C6EFC" w:rsidRDefault="006B63D0" w:rsidP="006B63D0">
      <w:pPr>
        <w:spacing w:line="104" w:lineRule="exact"/>
        <w:rPr>
          <w:rFonts w:ascii="Arial" w:eastAsia="Arial" w:hAnsi="Arial" w:cs="Arial"/>
          <w:sz w:val="24"/>
          <w:szCs w:val="24"/>
        </w:rPr>
      </w:pPr>
    </w:p>
    <w:p w14:paraId="6771929A"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used to identify the components of an unknown sample due to their molecular weights</w:t>
      </w:r>
    </w:p>
    <w:p w14:paraId="0B12171C" w14:textId="77777777" w:rsidR="006B63D0" w:rsidRPr="008C6EFC" w:rsidRDefault="006B63D0" w:rsidP="006B63D0">
      <w:pPr>
        <w:spacing w:line="155" w:lineRule="exact"/>
        <w:rPr>
          <w:rFonts w:ascii="Arial" w:eastAsia="Times New Roman" w:hAnsi="Arial" w:cs="Arial"/>
          <w:sz w:val="24"/>
          <w:szCs w:val="24"/>
        </w:rPr>
      </w:pPr>
    </w:p>
    <w:p w14:paraId="500D35A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B1.43</w:t>
      </w:r>
      <w:r w:rsidRPr="008C6EFC">
        <w:rPr>
          <w:rFonts w:ascii="Arial" w:eastAsia="Times New Roman" w:hAnsi="Arial" w:cs="Arial"/>
          <w:sz w:val="24"/>
          <w:szCs w:val="24"/>
        </w:rPr>
        <w:tab/>
      </w:r>
      <w:r w:rsidRPr="008C6EFC">
        <w:rPr>
          <w:rFonts w:ascii="Arial" w:eastAsia="Arial" w:hAnsi="Arial" w:cs="Arial"/>
          <w:b/>
          <w:sz w:val="24"/>
          <w:szCs w:val="24"/>
        </w:rPr>
        <w:t>The tests that could be used to quantify components in a mixture:</w:t>
      </w:r>
    </w:p>
    <w:p w14:paraId="25CF64FD" w14:textId="77777777" w:rsidR="006B63D0" w:rsidRPr="008C6EFC" w:rsidRDefault="006B63D0" w:rsidP="006B63D0">
      <w:pPr>
        <w:spacing w:line="150" w:lineRule="exact"/>
        <w:rPr>
          <w:rFonts w:ascii="Arial" w:eastAsia="Times New Roman" w:hAnsi="Arial" w:cs="Arial"/>
          <w:sz w:val="24"/>
          <w:szCs w:val="24"/>
        </w:rPr>
      </w:pPr>
    </w:p>
    <w:p w14:paraId="20620F4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gas chromatography</w:t>
      </w:r>
    </w:p>
    <w:p w14:paraId="6CF12109" w14:textId="77777777" w:rsidR="006B63D0" w:rsidRPr="008C6EFC" w:rsidRDefault="006B63D0" w:rsidP="006B63D0">
      <w:pPr>
        <w:spacing w:line="130" w:lineRule="exact"/>
        <w:rPr>
          <w:rFonts w:ascii="Arial" w:eastAsia="Arial" w:hAnsi="Arial" w:cs="Arial"/>
          <w:sz w:val="24"/>
          <w:szCs w:val="24"/>
        </w:rPr>
      </w:pPr>
    </w:p>
    <w:p w14:paraId="798D34F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high performance liquid chromatography</w:t>
      </w:r>
    </w:p>
    <w:p w14:paraId="39364B70" w14:textId="77777777" w:rsidR="006B63D0" w:rsidRPr="008C6EFC" w:rsidRDefault="006B63D0" w:rsidP="006B63D0">
      <w:pPr>
        <w:spacing w:line="135" w:lineRule="exact"/>
        <w:rPr>
          <w:rFonts w:ascii="Arial" w:eastAsia="Arial" w:hAnsi="Arial" w:cs="Arial"/>
          <w:sz w:val="24"/>
          <w:szCs w:val="24"/>
        </w:rPr>
      </w:pPr>
    </w:p>
    <w:p w14:paraId="72F8E1D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mass spectrometry</w:t>
      </w:r>
    </w:p>
    <w:p w14:paraId="50FC4932" w14:textId="77777777" w:rsidR="006B63D0" w:rsidRPr="008C6EFC" w:rsidRDefault="006B63D0" w:rsidP="006B63D0">
      <w:pPr>
        <w:spacing w:line="155" w:lineRule="exact"/>
        <w:rPr>
          <w:rFonts w:ascii="Arial" w:eastAsia="Times New Roman" w:hAnsi="Arial" w:cs="Arial"/>
          <w:sz w:val="24"/>
          <w:szCs w:val="24"/>
        </w:rPr>
      </w:pPr>
    </w:p>
    <w:p w14:paraId="7990F29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B1.44</w:t>
      </w:r>
      <w:r w:rsidRPr="008C6EFC">
        <w:rPr>
          <w:rFonts w:ascii="Arial" w:eastAsia="Times New Roman" w:hAnsi="Arial" w:cs="Arial"/>
          <w:sz w:val="24"/>
          <w:szCs w:val="24"/>
        </w:rPr>
        <w:tab/>
      </w:r>
      <w:r w:rsidRPr="008C6EFC">
        <w:rPr>
          <w:rFonts w:ascii="Arial" w:eastAsia="Arial" w:hAnsi="Arial" w:cs="Arial"/>
          <w:b/>
          <w:sz w:val="24"/>
          <w:szCs w:val="24"/>
        </w:rPr>
        <w:t>The principle of titration:</w:t>
      </w:r>
    </w:p>
    <w:p w14:paraId="48B71BCA" w14:textId="77777777" w:rsidR="006B63D0" w:rsidRPr="008C6EFC" w:rsidRDefault="006B63D0" w:rsidP="006B63D0">
      <w:pPr>
        <w:spacing w:line="150" w:lineRule="exact"/>
        <w:rPr>
          <w:rFonts w:ascii="Arial" w:eastAsia="Times New Roman" w:hAnsi="Arial" w:cs="Arial"/>
          <w:sz w:val="24"/>
          <w:szCs w:val="24"/>
        </w:rPr>
      </w:pPr>
    </w:p>
    <w:p w14:paraId="33B1F05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determining the volumes of acids and alkalis required for neutralisation to occur</w:t>
      </w:r>
    </w:p>
    <w:p w14:paraId="4C5D4EC2"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32A34191" w14:textId="77777777" w:rsidR="006B63D0" w:rsidRPr="008C6EFC" w:rsidRDefault="006B63D0" w:rsidP="006B63D0">
      <w:pPr>
        <w:spacing w:line="200" w:lineRule="exact"/>
        <w:rPr>
          <w:rFonts w:ascii="Arial" w:eastAsia="Times New Roman" w:hAnsi="Arial" w:cs="Arial"/>
          <w:sz w:val="24"/>
          <w:szCs w:val="24"/>
        </w:rPr>
      </w:pPr>
    </w:p>
    <w:p w14:paraId="3C173064" w14:textId="77777777" w:rsidR="006B63D0" w:rsidRPr="008C6EFC" w:rsidRDefault="006B63D0" w:rsidP="006B63D0">
      <w:pPr>
        <w:spacing w:line="200" w:lineRule="exact"/>
        <w:rPr>
          <w:rFonts w:ascii="Arial" w:eastAsia="Times New Roman" w:hAnsi="Arial" w:cs="Arial"/>
          <w:sz w:val="24"/>
          <w:szCs w:val="24"/>
        </w:rPr>
      </w:pPr>
    </w:p>
    <w:p w14:paraId="60A84890" w14:textId="77777777" w:rsidR="006B63D0" w:rsidRPr="008C6EFC" w:rsidRDefault="006B63D0" w:rsidP="006B63D0">
      <w:pPr>
        <w:spacing w:line="200" w:lineRule="exact"/>
        <w:rPr>
          <w:rFonts w:ascii="Arial" w:eastAsia="Times New Roman" w:hAnsi="Arial" w:cs="Arial"/>
          <w:sz w:val="24"/>
          <w:szCs w:val="24"/>
        </w:rPr>
      </w:pPr>
    </w:p>
    <w:p w14:paraId="32F4AD28" w14:textId="77777777" w:rsidR="006B63D0" w:rsidRPr="008C6EFC" w:rsidRDefault="006B63D0" w:rsidP="006B63D0">
      <w:pPr>
        <w:spacing w:line="200" w:lineRule="exact"/>
        <w:rPr>
          <w:rFonts w:ascii="Arial" w:eastAsia="Times New Roman" w:hAnsi="Arial" w:cs="Arial"/>
          <w:sz w:val="24"/>
          <w:szCs w:val="24"/>
        </w:rPr>
      </w:pPr>
    </w:p>
    <w:p w14:paraId="6FA3A022" w14:textId="77777777" w:rsidR="006B63D0" w:rsidRPr="008C6EFC" w:rsidRDefault="006B63D0" w:rsidP="006B63D0">
      <w:pPr>
        <w:spacing w:line="200" w:lineRule="exact"/>
        <w:rPr>
          <w:rFonts w:ascii="Arial" w:eastAsia="Times New Roman" w:hAnsi="Arial" w:cs="Arial"/>
          <w:sz w:val="24"/>
          <w:szCs w:val="24"/>
        </w:rPr>
      </w:pPr>
    </w:p>
    <w:p w14:paraId="734338ED" w14:textId="77777777" w:rsidR="006B63D0" w:rsidRPr="008C6EFC" w:rsidRDefault="006B63D0" w:rsidP="006B63D0">
      <w:pPr>
        <w:spacing w:line="200" w:lineRule="exact"/>
        <w:rPr>
          <w:rFonts w:ascii="Arial" w:eastAsia="Times New Roman" w:hAnsi="Arial" w:cs="Arial"/>
          <w:sz w:val="24"/>
          <w:szCs w:val="24"/>
        </w:rPr>
      </w:pPr>
    </w:p>
    <w:p w14:paraId="74EBD09C" w14:textId="77777777" w:rsidR="006B63D0" w:rsidRPr="008C6EFC" w:rsidRDefault="006B63D0" w:rsidP="006B63D0">
      <w:pPr>
        <w:spacing w:line="200" w:lineRule="exact"/>
        <w:rPr>
          <w:rFonts w:ascii="Arial" w:eastAsia="Times New Roman" w:hAnsi="Arial" w:cs="Arial"/>
          <w:sz w:val="24"/>
          <w:szCs w:val="24"/>
        </w:rPr>
      </w:pPr>
    </w:p>
    <w:p w14:paraId="15AEDBE6" w14:textId="77777777" w:rsidR="006B63D0" w:rsidRPr="008C6EFC" w:rsidRDefault="006B63D0" w:rsidP="006B63D0">
      <w:pPr>
        <w:spacing w:line="200" w:lineRule="exact"/>
        <w:rPr>
          <w:rFonts w:ascii="Arial" w:eastAsia="Times New Roman" w:hAnsi="Arial" w:cs="Arial"/>
          <w:sz w:val="24"/>
          <w:szCs w:val="24"/>
        </w:rPr>
      </w:pPr>
    </w:p>
    <w:p w14:paraId="4A35A13E"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06779647" w14:textId="1BABA4B8" w:rsidR="006B63D0" w:rsidRPr="008C6EFC" w:rsidRDefault="00DC6DE7" w:rsidP="006B63D0">
      <w:pPr>
        <w:spacing w:line="0" w:lineRule="atLeast"/>
        <w:rPr>
          <w:rFonts w:ascii="Arial" w:hAnsi="Arial" w:cs="Arial"/>
          <w:sz w:val="24"/>
          <w:szCs w:val="24"/>
        </w:rPr>
      </w:pPr>
      <w:bookmarkStart w:id="23" w:name="page69"/>
      <w:bookmarkEnd w:id="23"/>
      <w:r w:rsidRPr="008C6EFC">
        <w:rPr>
          <w:rFonts w:ascii="Arial" w:hAnsi="Arial" w:cs="Arial"/>
          <w:sz w:val="24"/>
          <w:szCs w:val="24"/>
        </w:rPr>
        <w:lastRenderedPageBreak/>
        <w:t xml:space="preserve">  </w:t>
      </w:r>
    </w:p>
    <w:p w14:paraId="34CCD199" w14:textId="78FDB8E5" w:rsidR="006B63D0" w:rsidRPr="008C6EFC" w:rsidRDefault="00DC6DE7" w:rsidP="006B63D0">
      <w:pPr>
        <w:spacing w:line="0" w:lineRule="atLeast"/>
        <w:rPr>
          <w:rFonts w:ascii="Arial" w:hAnsi="Arial" w:cs="Arial"/>
          <w:sz w:val="24"/>
          <w:szCs w:val="24"/>
        </w:rPr>
      </w:pPr>
      <w:r w:rsidRPr="008C6EFC">
        <w:rPr>
          <w:rFonts w:ascii="Arial" w:hAnsi="Arial" w:cs="Arial"/>
          <w:sz w:val="24"/>
          <w:szCs w:val="24"/>
        </w:rPr>
        <w:t xml:space="preserve"> </w:t>
      </w:r>
    </w:p>
    <w:p w14:paraId="3091B014" w14:textId="0CC197EC" w:rsidR="006B63D0" w:rsidRPr="008C6EFC" w:rsidRDefault="006B63D0" w:rsidP="006B63D0">
      <w:pPr>
        <w:spacing w:line="20" w:lineRule="exact"/>
        <w:rPr>
          <w:rFonts w:ascii="Arial" w:eastAsia="Times New Roman" w:hAnsi="Arial" w:cs="Arial"/>
          <w:sz w:val="24"/>
          <w:szCs w:val="24"/>
        </w:rPr>
      </w:pPr>
    </w:p>
    <w:p w14:paraId="601CAC68" w14:textId="77777777" w:rsidR="006B63D0" w:rsidRPr="008C6EFC" w:rsidRDefault="006B63D0" w:rsidP="006B63D0">
      <w:pPr>
        <w:spacing w:line="200" w:lineRule="exact"/>
        <w:rPr>
          <w:rFonts w:ascii="Arial" w:eastAsia="Times New Roman" w:hAnsi="Arial" w:cs="Arial"/>
          <w:sz w:val="24"/>
          <w:szCs w:val="24"/>
        </w:rPr>
      </w:pPr>
    </w:p>
    <w:p w14:paraId="470EF403" w14:textId="77777777" w:rsidR="006B63D0" w:rsidRPr="008C6EFC" w:rsidRDefault="006B63D0" w:rsidP="006B63D0">
      <w:pPr>
        <w:spacing w:line="200" w:lineRule="exact"/>
        <w:rPr>
          <w:rFonts w:ascii="Arial" w:eastAsia="Times New Roman" w:hAnsi="Arial" w:cs="Arial"/>
          <w:sz w:val="24"/>
          <w:szCs w:val="24"/>
        </w:rPr>
      </w:pPr>
    </w:p>
    <w:p w14:paraId="23B3F5F3" w14:textId="77777777" w:rsidR="006B63D0" w:rsidRPr="008C6EFC" w:rsidRDefault="006B63D0" w:rsidP="006B63D0">
      <w:pPr>
        <w:spacing w:line="341" w:lineRule="exact"/>
        <w:rPr>
          <w:rFonts w:ascii="Arial" w:eastAsia="Times New Roman" w:hAnsi="Arial" w:cs="Arial"/>
          <w:sz w:val="24"/>
          <w:szCs w:val="24"/>
        </w:rPr>
      </w:pPr>
    </w:p>
    <w:p w14:paraId="49EF4378" w14:textId="58DAECD7" w:rsidR="006B63D0" w:rsidRPr="008C6EFC" w:rsidRDefault="00DC6DE7"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 </w:t>
      </w:r>
    </w:p>
    <w:p w14:paraId="7AFC246A" w14:textId="77777777" w:rsidR="006B63D0" w:rsidRPr="008C6EFC" w:rsidRDefault="006B63D0" w:rsidP="006B63D0">
      <w:pPr>
        <w:spacing w:line="352" w:lineRule="exact"/>
        <w:rPr>
          <w:rFonts w:ascii="Arial" w:eastAsia="Times New Roman" w:hAnsi="Arial" w:cs="Arial"/>
          <w:sz w:val="24"/>
          <w:szCs w:val="24"/>
        </w:rPr>
      </w:pPr>
    </w:p>
    <w:p w14:paraId="360DDDD6"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Electricity</w:t>
      </w:r>
    </w:p>
    <w:p w14:paraId="4D0420CD" w14:textId="77777777" w:rsidR="006B63D0" w:rsidRPr="008C6EFC" w:rsidRDefault="006B63D0" w:rsidP="006B63D0">
      <w:pPr>
        <w:spacing w:line="170" w:lineRule="exact"/>
        <w:rPr>
          <w:rFonts w:ascii="Arial" w:eastAsia="Times New Roman" w:hAnsi="Arial" w:cs="Arial"/>
          <w:sz w:val="24"/>
          <w:szCs w:val="24"/>
        </w:rPr>
      </w:pPr>
    </w:p>
    <w:p w14:paraId="326B2BF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B1.45</w:t>
      </w:r>
      <w:r w:rsidRPr="008C6EFC">
        <w:rPr>
          <w:rFonts w:ascii="Arial" w:eastAsia="Times New Roman" w:hAnsi="Arial" w:cs="Arial"/>
          <w:sz w:val="24"/>
          <w:szCs w:val="24"/>
        </w:rPr>
        <w:tab/>
      </w:r>
      <w:r w:rsidRPr="008C6EFC">
        <w:rPr>
          <w:rFonts w:ascii="Arial" w:eastAsia="Arial" w:hAnsi="Arial" w:cs="Arial"/>
          <w:b/>
          <w:sz w:val="24"/>
          <w:szCs w:val="24"/>
        </w:rPr>
        <w:t>The definitions of, and how to calculate, charge and current using Q = IT.</w:t>
      </w:r>
    </w:p>
    <w:p w14:paraId="5481A3BA" w14:textId="77777777" w:rsidR="006B63D0" w:rsidRPr="008C6EFC" w:rsidRDefault="006B63D0" w:rsidP="006B63D0">
      <w:pPr>
        <w:spacing w:line="178" w:lineRule="exact"/>
        <w:rPr>
          <w:rFonts w:ascii="Arial" w:eastAsia="Times New Roman" w:hAnsi="Arial" w:cs="Arial"/>
          <w:sz w:val="24"/>
          <w:szCs w:val="24"/>
        </w:rPr>
      </w:pPr>
    </w:p>
    <w:p w14:paraId="0C72F4FC" w14:textId="77777777" w:rsidR="006B63D0" w:rsidRPr="008C6EFC" w:rsidRDefault="006B63D0" w:rsidP="006B63D0">
      <w:pPr>
        <w:tabs>
          <w:tab w:val="left" w:pos="780"/>
        </w:tabs>
        <w:spacing w:line="284" w:lineRule="auto"/>
        <w:ind w:left="800" w:right="140" w:hanging="709"/>
        <w:rPr>
          <w:rFonts w:ascii="Arial" w:eastAsia="Arial" w:hAnsi="Arial" w:cs="Arial"/>
          <w:b/>
          <w:sz w:val="24"/>
          <w:szCs w:val="24"/>
        </w:rPr>
      </w:pPr>
      <w:r w:rsidRPr="008C6EFC">
        <w:rPr>
          <w:rFonts w:ascii="Arial" w:eastAsia="Arial" w:hAnsi="Arial" w:cs="Arial"/>
          <w:b/>
          <w:sz w:val="24"/>
          <w:szCs w:val="24"/>
        </w:rPr>
        <w:t>B1.46</w:t>
      </w:r>
      <w:r w:rsidRPr="008C6EFC">
        <w:rPr>
          <w:rFonts w:ascii="Arial" w:eastAsia="Times New Roman" w:hAnsi="Arial" w:cs="Arial"/>
          <w:sz w:val="24"/>
          <w:szCs w:val="24"/>
        </w:rPr>
        <w:tab/>
      </w:r>
      <w:r w:rsidRPr="008C6EFC">
        <w:rPr>
          <w:rFonts w:ascii="Arial" w:eastAsia="Arial" w:hAnsi="Arial" w:cs="Arial"/>
          <w:b/>
          <w:sz w:val="24"/>
          <w:szCs w:val="24"/>
        </w:rPr>
        <w:t>The definitions of, and how to calculate, current, potential difference and resistance, using Ohm’s law V = IR.</w:t>
      </w:r>
    </w:p>
    <w:p w14:paraId="312D15EE" w14:textId="77777777" w:rsidR="006B63D0" w:rsidRPr="008C6EFC" w:rsidRDefault="006B63D0" w:rsidP="006B63D0">
      <w:pPr>
        <w:spacing w:line="127" w:lineRule="exact"/>
        <w:rPr>
          <w:rFonts w:ascii="Arial" w:eastAsia="Times New Roman" w:hAnsi="Arial" w:cs="Arial"/>
          <w:sz w:val="24"/>
          <w:szCs w:val="24"/>
        </w:rPr>
      </w:pPr>
    </w:p>
    <w:p w14:paraId="29AF0FA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B1.47</w:t>
      </w:r>
      <w:r w:rsidRPr="008C6EFC">
        <w:rPr>
          <w:rFonts w:ascii="Arial" w:eastAsia="Times New Roman" w:hAnsi="Arial" w:cs="Arial"/>
          <w:sz w:val="24"/>
          <w:szCs w:val="24"/>
        </w:rPr>
        <w:tab/>
      </w:r>
      <w:r w:rsidRPr="008C6EFC">
        <w:rPr>
          <w:rFonts w:ascii="Arial" w:eastAsia="Arial" w:hAnsi="Arial" w:cs="Arial"/>
          <w:b/>
          <w:sz w:val="24"/>
          <w:szCs w:val="24"/>
        </w:rPr>
        <w:t>How to calculate total resistance of multiple fixed resistors in a series and parallel circuit:</w:t>
      </w:r>
    </w:p>
    <w:p w14:paraId="3BF81205" w14:textId="77777777" w:rsidR="006B63D0" w:rsidRPr="008C6EFC" w:rsidRDefault="006B63D0" w:rsidP="006B63D0">
      <w:pPr>
        <w:spacing w:line="150" w:lineRule="exact"/>
        <w:rPr>
          <w:rFonts w:ascii="Arial" w:eastAsia="Times New Roman" w:hAnsi="Arial" w:cs="Arial"/>
          <w:sz w:val="24"/>
          <w:szCs w:val="24"/>
        </w:rPr>
      </w:pPr>
    </w:p>
    <w:p w14:paraId="36D824E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series: the total resistance is equal to the sum of the individual resistors</w:t>
      </w:r>
    </w:p>
    <w:p w14:paraId="1D0D9382" w14:textId="77777777" w:rsidR="006B63D0" w:rsidRPr="008C6EFC" w:rsidRDefault="006B63D0" w:rsidP="006B63D0">
      <w:pPr>
        <w:spacing w:line="123" w:lineRule="exact"/>
        <w:rPr>
          <w:rFonts w:ascii="Arial" w:eastAsia="Arial" w:hAnsi="Arial" w:cs="Arial"/>
          <w:sz w:val="24"/>
          <w:szCs w:val="24"/>
        </w:rPr>
      </w:pPr>
    </w:p>
    <w:p w14:paraId="2CE09BE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 xml:space="preserve">parallel: </w:t>
      </w:r>
      <w:r w:rsidRPr="008C6EFC">
        <w:rPr>
          <w:rFonts w:ascii="Arial" w:eastAsia="Arial" w:hAnsi="Arial" w:cs="Arial"/>
          <w:sz w:val="24"/>
          <w:szCs w:val="24"/>
          <w:vertAlign w:val="subscript"/>
        </w:rPr>
        <w:t>R</w:t>
      </w:r>
      <w:r w:rsidRPr="008C6EFC">
        <w:rPr>
          <w:rFonts w:ascii="Arial" w:eastAsia="Arial" w:hAnsi="Arial" w:cs="Arial"/>
          <w:sz w:val="24"/>
          <w:szCs w:val="24"/>
          <w:vertAlign w:val="superscript"/>
        </w:rPr>
        <w:t>1</w:t>
      </w:r>
      <w:r w:rsidRPr="008C6EFC">
        <w:rPr>
          <w:rFonts w:ascii="Arial" w:eastAsia="Arial" w:hAnsi="Arial" w:cs="Arial"/>
          <w:sz w:val="24"/>
          <w:szCs w:val="24"/>
        </w:rPr>
        <w:t xml:space="preserve">  = </w:t>
      </w:r>
      <w:r w:rsidRPr="008C6EFC">
        <w:rPr>
          <w:rFonts w:ascii="Arial" w:eastAsia="Arial" w:hAnsi="Arial" w:cs="Arial"/>
          <w:sz w:val="24"/>
          <w:szCs w:val="24"/>
          <w:vertAlign w:val="subscript"/>
        </w:rPr>
        <w:t>R1</w:t>
      </w:r>
      <w:r w:rsidRPr="008C6EFC">
        <w:rPr>
          <w:rFonts w:ascii="Arial" w:eastAsia="Arial" w:hAnsi="Arial" w:cs="Arial"/>
          <w:sz w:val="24"/>
          <w:szCs w:val="24"/>
          <w:vertAlign w:val="superscript"/>
        </w:rPr>
        <w:t>1</w:t>
      </w:r>
      <w:r w:rsidRPr="008C6EFC">
        <w:rPr>
          <w:rFonts w:ascii="Arial" w:eastAsia="Arial" w:hAnsi="Arial" w:cs="Arial"/>
          <w:sz w:val="24"/>
          <w:szCs w:val="24"/>
        </w:rPr>
        <w:t xml:space="preserve">  + </w:t>
      </w:r>
      <w:r w:rsidRPr="008C6EFC">
        <w:rPr>
          <w:rFonts w:ascii="Arial" w:eastAsia="Arial" w:hAnsi="Arial" w:cs="Arial"/>
          <w:sz w:val="24"/>
          <w:szCs w:val="24"/>
          <w:vertAlign w:val="subscript"/>
        </w:rPr>
        <w:t>R2</w:t>
      </w:r>
      <w:r w:rsidRPr="008C6EFC">
        <w:rPr>
          <w:rFonts w:ascii="Arial" w:eastAsia="Arial" w:hAnsi="Arial" w:cs="Arial"/>
          <w:sz w:val="24"/>
          <w:szCs w:val="24"/>
          <w:vertAlign w:val="superscript"/>
        </w:rPr>
        <w:t>1</w:t>
      </w:r>
      <w:r w:rsidRPr="008C6EFC">
        <w:rPr>
          <w:rFonts w:ascii="Arial" w:eastAsia="Arial" w:hAnsi="Arial" w:cs="Arial"/>
          <w:sz w:val="24"/>
          <w:szCs w:val="24"/>
        </w:rPr>
        <w:t xml:space="preserve">  + </w:t>
      </w:r>
      <w:r w:rsidRPr="008C6EFC">
        <w:rPr>
          <w:rFonts w:ascii="Arial" w:eastAsia="Arial" w:hAnsi="Arial" w:cs="Arial"/>
          <w:sz w:val="24"/>
          <w:szCs w:val="24"/>
          <w:vertAlign w:val="subscript"/>
        </w:rPr>
        <w:t>Rn</w:t>
      </w:r>
      <w:r w:rsidRPr="008C6EFC">
        <w:rPr>
          <w:rFonts w:ascii="Arial" w:eastAsia="Arial" w:hAnsi="Arial" w:cs="Arial"/>
          <w:sz w:val="24"/>
          <w:szCs w:val="24"/>
          <w:vertAlign w:val="superscript"/>
        </w:rPr>
        <w:t>1</w:t>
      </w:r>
    </w:p>
    <w:p w14:paraId="3FCA8154" w14:textId="77777777" w:rsidR="006B63D0" w:rsidRPr="008C6EFC" w:rsidRDefault="006B63D0" w:rsidP="006B63D0">
      <w:pPr>
        <w:spacing w:line="174" w:lineRule="exact"/>
        <w:rPr>
          <w:rFonts w:ascii="Arial" w:eastAsia="Times New Roman" w:hAnsi="Arial" w:cs="Arial"/>
          <w:sz w:val="24"/>
          <w:szCs w:val="24"/>
        </w:rPr>
      </w:pPr>
    </w:p>
    <w:p w14:paraId="56D0502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B1.48</w:t>
      </w:r>
      <w:r w:rsidRPr="008C6EFC">
        <w:rPr>
          <w:rFonts w:ascii="Arial" w:eastAsia="Times New Roman" w:hAnsi="Arial" w:cs="Arial"/>
          <w:sz w:val="24"/>
          <w:szCs w:val="24"/>
        </w:rPr>
        <w:tab/>
      </w:r>
      <w:r w:rsidRPr="008C6EFC">
        <w:rPr>
          <w:rFonts w:ascii="Arial" w:eastAsia="Arial" w:hAnsi="Arial" w:cs="Arial"/>
          <w:b/>
          <w:sz w:val="24"/>
          <w:szCs w:val="24"/>
        </w:rPr>
        <w:t>The difference between alternating and direct current.</w:t>
      </w:r>
    </w:p>
    <w:p w14:paraId="109EC8F3" w14:textId="77777777" w:rsidR="006B63D0" w:rsidRPr="008C6EFC" w:rsidRDefault="006B63D0" w:rsidP="006B63D0">
      <w:pPr>
        <w:spacing w:line="172" w:lineRule="exact"/>
        <w:rPr>
          <w:rFonts w:ascii="Arial" w:eastAsia="Times New Roman" w:hAnsi="Arial" w:cs="Arial"/>
          <w:sz w:val="24"/>
          <w:szCs w:val="24"/>
        </w:rPr>
      </w:pPr>
    </w:p>
    <w:p w14:paraId="368FC64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B1.49</w:t>
      </w:r>
      <w:r w:rsidRPr="008C6EFC">
        <w:rPr>
          <w:rFonts w:ascii="Arial" w:eastAsia="Times New Roman" w:hAnsi="Arial" w:cs="Arial"/>
          <w:sz w:val="24"/>
          <w:szCs w:val="24"/>
        </w:rPr>
        <w:tab/>
      </w:r>
      <w:r w:rsidRPr="008C6EFC">
        <w:rPr>
          <w:rFonts w:ascii="Arial" w:eastAsia="Arial" w:hAnsi="Arial" w:cs="Arial"/>
          <w:b/>
          <w:sz w:val="24"/>
          <w:szCs w:val="24"/>
        </w:rPr>
        <w:t>The properties of mains electricity in the United Kingdom:</w:t>
      </w:r>
    </w:p>
    <w:p w14:paraId="44B66DE1" w14:textId="77777777" w:rsidR="006B63D0" w:rsidRPr="008C6EFC" w:rsidRDefault="006B63D0" w:rsidP="006B63D0">
      <w:pPr>
        <w:spacing w:line="150" w:lineRule="exact"/>
        <w:rPr>
          <w:rFonts w:ascii="Arial" w:eastAsia="Times New Roman" w:hAnsi="Arial" w:cs="Arial"/>
          <w:sz w:val="24"/>
          <w:szCs w:val="24"/>
        </w:rPr>
      </w:pPr>
    </w:p>
    <w:p w14:paraId="25A233A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alternating current</w:t>
      </w:r>
    </w:p>
    <w:p w14:paraId="5AA411CA" w14:textId="77777777" w:rsidR="006B63D0" w:rsidRPr="008C6EFC" w:rsidRDefault="006B63D0" w:rsidP="006B63D0">
      <w:pPr>
        <w:spacing w:line="135" w:lineRule="exact"/>
        <w:rPr>
          <w:rFonts w:ascii="Arial" w:eastAsia="Arial" w:hAnsi="Arial" w:cs="Arial"/>
          <w:sz w:val="24"/>
          <w:szCs w:val="24"/>
        </w:rPr>
      </w:pPr>
    </w:p>
    <w:p w14:paraId="634B4BD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potential difference ensures electricity is supplied to residences and businesses at 230 volts</w:t>
      </w:r>
    </w:p>
    <w:p w14:paraId="5AA99906" w14:textId="77777777" w:rsidR="006B63D0" w:rsidRPr="008C6EFC" w:rsidRDefault="006B63D0" w:rsidP="006B63D0">
      <w:pPr>
        <w:spacing w:line="130" w:lineRule="exact"/>
        <w:rPr>
          <w:rFonts w:ascii="Arial" w:eastAsia="Arial" w:hAnsi="Arial" w:cs="Arial"/>
          <w:sz w:val="24"/>
          <w:szCs w:val="24"/>
        </w:rPr>
      </w:pPr>
    </w:p>
    <w:p w14:paraId="3760692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generated at a frequency of 50Hz</w:t>
      </w:r>
    </w:p>
    <w:p w14:paraId="08AFAFB4" w14:textId="77777777" w:rsidR="006B63D0" w:rsidRPr="008C6EFC" w:rsidRDefault="006B63D0" w:rsidP="006B63D0">
      <w:pPr>
        <w:spacing w:line="155" w:lineRule="exact"/>
        <w:rPr>
          <w:rFonts w:ascii="Arial" w:eastAsia="Times New Roman" w:hAnsi="Arial" w:cs="Arial"/>
          <w:sz w:val="24"/>
          <w:szCs w:val="24"/>
        </w:rPr>
      </w:pPr>
    </w:p>
    <w:p w14:paraId="56F44363"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Magnetism and electromagnetism</w:t>
      </w:r>
    </w:p>
    <w:p w14:paraId="73CA133D" w14:textId="77777777" w:rsidR="006B63D0" w:rsidRPr="008C6EFC" w:rsidRDefault="006B63D0" w:rsidP="006B63D0">
      <w:pPr>
        <w:spacing w:line="170" w:lineRule="exact"/>
        <w:rPr>
          <w:rFonts w:ascii="Arial" w:eastAsia="Times New Roman" w:hAnsi="Arial" w:cs="Arial"/>
          <w:sz w:val="24"/>
          <w:szCs w:val="24"/>
        </w:rPr>
      </w:pPr>
    </w:p>
    <w:p w14:paraId="2A51090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B1.50</w:t>
      </w:r>
      <w:r w:rsidRPr="008C6EFC">
        <w:rPr>
          <w:rFonts w:ascii="Arial" w:eastAsia="Times New Roman" w:hAnsi="Arial" w:cs="Arial"/>
          <w:sz w:val="24"/>
          <w:szCs w:val="24"/>
        </w:rPr>
        <w:tab/>
      </w:r>
      <w:r w:rsidRPr="008C6EFC">
        <w:rPr>
          <w:rFonts w:ascii="Arial" w:eastAsia="Arial" w:hAnsi="Arial" w:cs="Arial"/>
          <w:b/>
          <w:sz w:val="24"/>
          <w:szCs w:val="24"/>
        </w:rPr>
        <w:t>Magnetism and magnetic poles:</w:t>
      </w:r>
    </w:p>
    <w:p w14:paraId="01D4A478" w14:textId="77777777" w:rsidR="006B63D0" w:rsidRPr="008C6EFC" w:rsidRDefault="006B63D0" w:rsidP="006B63D0">
      <w:pPr>
        <w:spacing w:line="150" w:lineRule="exact"/>
        <w:rPr>
          <w:rFonts w:ascii="Arial" w:eastAsia="Times New Roman" w:hAnsi="Arial" w:cs="Arial"/>
          <w:sz w:val="24"/>
          <w:szCs w:val="24"/>
        </w:rPr>
      </w:pPr>
    </w:p>
    <w:p w14:paraId="55B64F4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north and south magnetic poles are where the magnetic forces are strongest</w:t>
      </w:r>
    </w:p>
    <w:p w14:paraId="4E0C6622" w14:textId="77777777" w:rsidR="006B63D0" w:rsidRPr="008C6EFC" w:rsidRDefault="006B63D0" w:rsidP="006B63D0">
      <w:pPr>
        <w:spacing w:line="137" w:lineRule="exact"/>
        <w:rPr>
          <w:rFonts w:ascii="Arial" w:eastAsia="Arial" w:hAnsi="Arial" w:cs="Arial"/>
          <w:sz w:val="24"/>
          <w:szCs w:val="24"/>
        </w:rPr>
      </w:pPr>
    </w:p>
    <w:p w14:paraId="4CB70330" w14:textId="77777777" w:rsidR="006B63D0" w:rsidRPr="008C6EFC" w:rsidRDefault="006B63D0" w:rsidP="00C54E6E">
      <w:pPr>
        <w:numPr>
          <w:ilvl w:val="0"/>
          <w:numId w:val="4"/>
        </w:numPr>
        <w:tabs>
          <w:tab w:val="left" w:pos="1220"/>
        </w:tabs>
        <w:spacing w:after="0" w:line="236" w:lineRule="auto"/>
        <w:ind w:left="1220" w:right="200" w:hanging="289"/>
        <w:rPr>
          <w:rFonts w:ascii="Arial" w:eastAsia="Arial" w:hAnsi="Arial" w:cs="Arial"/>
          <w:sz w:val="24"/>
          <w:szCs w:val="24"/>
        </w:rPr>
      </w:pPr>
      <w:r w:rsidRPr="008C6EFC">
        <w:rPr>
          <w:rFonts w:ascii="Arial" w:eastAsia="Arial" w:hAnsi="Arial" w:cs="Arial"/>
          <w:sz w:val="24"/>
          <w:szCs w:val="24"/>
        </w:rPr>
        <w:t>attraction/repulsion of magnets in close proximity - attraction and repulsion between magnetic poles are examples of non-contact forces</w:t>
      </w:r>
    </w:p>
    <w:p w14:paraId="2402244D" w14:textId="77777777" w:rsidR="006B63D0" w:rsidRPr="008C6EFC" w:rsidRDefault="006B63D0" w:rsidP="006B63D0">
      <w:pPr>
        <w:spacing w:line="135" w:lineRule="exact"/>
        <w:rPr>
          <w:rFonts w:ascii="Arial" w:eastAsia="Arial" w:hAnsi="Arial" w:cs="Arial"/>
          <w:sz w:val="24"/>
          <w:szCs w:val="24"/>
        </w:rPr>
      </w:pPr>
    </w:p>
    <w:p w14:paraId="01376BF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difference between permanent and induced magnets</w:t>
      </w:r>
    </w:p>
    <w:p w14:paraId="46360CAB" w14:textId="77777777" w:rsidR="006B63D0" w:rsidRPr="008C6EFC" w:rsidRDefault="006B63D0" w:rsidP="006B63D0">
      <w:pPr>
        <w:spacing w:line="135" w:lineRule="exact"/>
        <w:rPr>
          <w:rFonts w:ascii="Arial" w:eastAsia="Arial" w:hAnsi="Arial" w:cs="Arial"/>
          <w:sz w:val="24"/>
          <w:szCs w:val="24"/>
        </w:rPr>
      </w:pPr>
    </w:p>
    <w:p w14:paraId="2290D47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uses of permanent and temporary magnetic materials (for example, iron, steel, cobalt, nickel)</w:t>
      </w:r>
    </w:p>
    <w:p w14:paraId="29339E17" w14:textId="77777777" w:rsidR="006B63D0" w:rsidRPr="008C6EFC" w:rsidRDefault="006B63D0" w:rsidP="006B63D0">
      <w:pPr>
        <w:spacing w:line="155" w:lineRule="exact"/>
        <w:rPr>
          <w:rFonts w:ascii="Arial" w:eastAsia="Times New Roman" w:hAnsi="Arial" w:cs="Arial"/>
          <w:sz w:val="24"/>
          <w:szCs w:val="24"/>
        </w:rPr>
      </w:pPr>
    </w:p>
    <w:p w14:paraId="3C44AF6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B1.51</w:t>
      </w:r>
      <w:r w:rsidRPr="008C6EFC">
        <w:rPr>
          <w:rFonts w:ascii="Arial" w:eastAsia="Times New Roman" w:hAnsi="Arial" w:cs="Arial"/>
          <w:sz w:val="24"/>
          <w:szCs w:val="24"/>
        </w:rPr>
        <w:tab/>
      </w:r>
      <w:r w:rsidRPr="008C6EFC">
        <w:rPr>
          <w:rFonts w:ascii="Arial" w:eastAsia="Arial" w:hAnsi="Arial" w:cs="Arial"/>
          <w:b/>
          <w:sz w:val="24"/>
          <w:szCs w:val="24"/>
        </w:rPr>
        <w:t>Magnetic fields:</w:t>
      </w:r>
    </w:p>
    <w:p w14:paraId="320A9E9F" w14:textId="77777777" w:rsidR="006B63D0" w:rsidRPr="008C6EFC" w:rsidRDefault="006B63D0" w:rsidP="006B63D0">
      <w:pPr>
        <w:spacing w:line="153" w:lineRule="exact"/>
        <w:rPr>
          <w:rFonts w:ascii="Arial" w:eastAsia="Times New Roman" w:hAnsi="Arial" w:cs="Arial"/>
          <w:sz w:val="24"/>
          <w:szCs w:val="24"/>
        </w:rPr>
      </w:pPr>
    </w:p>
    <w:p w14:paraId="5C74122D" w14:textId="77777777" w:rsidR="006B63D0" w:rsidRPr="008C6EFC" w:rsidRDefault="006B63D0" w:rsidP="00C54E6E">
      <w:pPr>
        <w:numPr>
          <w:ilvl w:val="0"/>
          <w:numId w:val="4"/>
        </w:numPr>
        <w:tabs>
          <w:tab w:val="left" w:pos="1220"/>
        </w:tabs>
        <w:spacing w:after="0" w:line="236" w:lineRule="auto"/>
        <w:ind w:left="1220" w:right="220" w:hanging="289"/>
        <w:rPr>
          <w:rFonts w:ascii="Arial" w:eastAsia="Arial" w:hAnsi="Arial" w:cs="Arial"/>
          <w:sz w:val="24"/>
          <w:szCs w:val="24"/>
        </w:rPr>
      </w:pPr>
      <w:r w:rsidRPr="008C6EFC">
        <w:rPr>
          <w:rFonts w:ascii="Arial" w:eastAsia="Arial" w:hAnsi="Arial" w:cs="Arial"/>
          <w:sz w:val="24"/>
          <w:szCs w:val="24"/>
        </w:rPr>
        <w:t>the shape and direction of the magnetic field around bar magnets, and the relationship between the strength of the field and concentration of lines</w:t>
      </w:r>
    </w:p>
    <w:p w14:paraId="6BEA2F12" w14:textId="77777777" w:rsidR="006B63D0" w:rsidRPr="008C6EFC" w:rsidRDefault="006B63D0" w:rsidP="006B63D0">
      <w:pPr>
        <w:spacing w:line="142" w:lineRule="exact"/>
        <w:rPr>
          <w:rFonts w:ascii="Arial" w:eastAsia="Arial" w:hAnsi="Arial" w:cs="Arial"/>
          <w:sz w:val="24"/>
          <w:szCs w:val="24"/>
        </w:rPr>
      </w:pPr>
    </w:p>
    <w:p w14:paraId="121CC6DE" w14:textId="77777777" w:rsidR="006B63D0" w:rsidRPr="008C6EFC" w:rsidRDefault="006B63D0" w:rsidP="00C54E6E">
      <w:pPr>
        <w:numPr>
          <w:ilvl w:val="0"/>
          <w:numId w:val="4"/>
        </w:numPr>
        <w:tabs>
          <w:tab w:val="left" w:pos="1220"/>
        </w:tabs>
        <w:spacing w:after="0" w:line="235" w:lineRule="auto"/>
        <w:ind w:left="1220" w:right="760" w:hanging="289"/>
        <w:rPr>
          <w:rFonts w:ascii="Arial" w:eastAsia="Arial" w:hAnsi="Arial" w:cs="Arial"/>
          <w:sz w:val="24"/>
          <w:szCs w:val="24"/>
        </w:rPr>
      </w:pPr>
      <w:r w:rsidRPr="008C6EFC">
        <w:rPr>
          <w:rFonts w:ascii="Arial" w:eastAsia="Arial" w:hAnsi="Arial" w:cs="Arial"/>
          <w:sz w:val="24"/>
          <w:szCs w:val="24"/>
        </w:rPr>
        <w:t>how a magnetic field is produced by the flow of current through conducting wire, including the relationship between:</w:t>
      </w:r>
    </w:p>
    <w:p w14:paraId="7505F9E7" w14:textId="77777777" w:rsidR="006B63D0" w:rsidRPr="008C6EFC" w:rsidRDefault="006B63D0" w:rsidP="006B63D0">
      <w:pPr>
        <w:spacing w:line="130" w:lineRule="exact"/>
        <w:rPr>
          <w:rFonts w:ascii="Arial" w:eastAsia="Arial" w:hAnsi="Arial" w:cs="Arial"/>
          <w:sz w:val="24"/>
          <w:szCs w:val="24"/>
        </w:rPr>
      </w:pPr>
    </w:p>
    <w:p w14:paraId="01510929" w14:textId="77777777" w:rsidR="006B63D0" w:rsidRPr="008C6EFC" w:rsidRDefault="006B63D0" w:rsidP="006B63D0">
      <w:pPr>
        <w:spacing w:line="314" w:lineRule="auto"/>
        <w:ind w:left="1220" w:right="70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strength of the field</w:t>
      </w:r>
      <w:r w:rsidRPr="008C6EFC">
        <w:rPr>
          <w:rFonts w:ascii="Arial" w:eastAsia="Courier New" w:hAnsi="Arial" w:cs="Arial"/>
          <w:sz w:val="24"/>
          <w:szCs w:val="24"/>
        </w:rPr>
        <w:t xml:space="preserve"> o </w:t>
      </w:r>
      <w:r w:rsidRPr="008C6EFC">
        <w:rPr>
          <w:rFonts w:ascii="Arial" w:eastAsia="Arial" w:hAnsi="Arial" w:cs="Arial"/>
          <w:sz w:val="24"/>
          <w:szCs w:val="24"/>
        </w:rPr>
        <w:t>size of the current</w:t>
      </w:r>
    </w:p>
    <w:p w14:paraId="1CD90F49" w14:textId="77777777" w:rsidR="006B63D0" w:rsidRPr="008C6EFC" w:rsidRDefault="006B63D0" w:rsidP="006B63D0">
      <w:pPr>
        <w:spacing w:line="26" w:lineRule="exact"/>
        <w:rPr>
          <w:rFonts w:ascii="Arial" w:eastAsia="Arial" w:hAnsi="Arial" w:cs="Arial"/>
          <w:sz w:val="24"/>
          <w:szCs w:val="24"/>
        </w:rPr>
      </w:pPr>
    </w:p>
    <w:p w14:paraId="4E2C2F7F"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distance from the wire</w:t>
      </w:r>
    </w:p>
    <w:p w14:paraId="10270786" w14:textId="77777777" w:rsidR="006B63D0" w:rsidRPr="008C6EFC" w:rsidRDefault="006B63D0" w:rsidP="006B63D0">
      <w:pPr>
        <w:spacing w:line="155" w:lineRule="exact"/>
        <w:rPr>
          <w:rFonts w:ascii="Arial" w:eastAsia="Times New Roman" w:hAnsi="Arial" w:cs="Arial"/>
          <w:sz w:val="24"/>
          <w:szCs w:val="24"/>
        </w:rPr>
      </w:pPr>
    </w:p>
    <w:p w14:paraId="44585C8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B1.52</w:t>
      </w:r>
      <w:r w:rsidRPr="008C6EFC">
        <w:rPr>
          <w:rFonts w:ascii="Arial" w:eastAsia="Times New Roman" w:hAnsi="Arial" w:cs="Arial"/>
          <w:sz w:val="24"/>
          <w:szCs w:val="24"/>
        </w:rPr>
        <w:tab/>
      </w:r>
      <w:r w:rsidRPr="008C6EFC">
        <w:rPr>
          <w:rFonts w:ascii="Arial" w:eastAsia="Arial" w:hAnsi="Arial" w:cs="Arial"/>
          <w:b/>
          <w:sz w:val="24"/>
          <w:szCs w:val="24"/>
        </w:rPr>
        <w:t>The uses of electromagnetism and electromagnets:</w:t>
      </w:r>
    </w:p>
    <w:p w14:paraId="0CE2470A" w14:textId="77777777" w:rsidR="006B63D0" w:rsidRPr="008C6EFC" w:rsidRDefault="006B63D0" w:rsidP="006B63D0">
      <w:pPr>
        <w:spacing w:line="151" w:lineRule="exact"/>
        <w:rPr>
          <w:rFonts w:ascii="Arial" w:eastAsia="Times New Roman" w:hAnsi="Arial" w:cs="Arial"/>
          <w:sz w:val="24"/>
          <w:szCs w:val="24"/>
        </w:rPr>
      </w:pPr>
    </w:p>
    <w:p w14:paraId="5FCC139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portative and tractive electromagnets</w:t>
      </w:r>
    </w:p>
    <w:p w14:paraId="331944BA" w14:textId="77777777" w:rsidR="006B63D0" w:rsidRPr="008C6EFC" w:rsidRDefault="006B63D0" w:rsidP="006B63D0">
      <w:pPr>
        <w:spacing w:line="135" w:lineRule="exact"/>
        <w:rPr>
          <w:rFonts w:ascii="Arial" w:eastAsia="Arial" w:hAnsi="Arial" w:cs="Arial"/>
          <w:sz w:val="24"/>
          <w:szCs w:val="24"/>
        </w:rPr>
      </w:pPr>
    </w:p>
    <w:p w14:paraId="6B6E737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principles of electromagnetic induction - the production of voltage</w:t>
      </w:r>
    </w:p>
    <w:p w14:paraId="0750FC58" w14:textId="77777777" w:rsidR="006B63D0" w:rsidRPr="008C6EFC" w:rsidRDefault="006B63D0" w:rsidP="006B63D0">
      <w:pPr>
        <w:spacing w:line="130" w:lineRule="exact"/>
        <w:rPr>
          <w:rFonts w:ascii="Arial" w:eastAsia="Arial" w:hAnsi="Arial" w:cs="Arial"/>
          <w:sz w:val="24"/>
          <w:szCs w:val="24"/>
        </w:rPr>
      </w:pPr>
    </w:p>
    <w:p w14:paraId="48ED7A8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principles of the motor effect - causing movement in a motor</w:t>
      </w:r>
    </w:p>
    <w:p w14:paraId="5982A6F2" w14:textId="77777777" w:rsidR="006B63D0" w:rsidRPr="008C6EFC" w:rsidRDefault="006B63D0" w:rsidP="006B63D0">
      <w:pPr>
        <w:spacing w:line="142" w:lineRule="exact"/>
        <w:rPr>
          <w:rFonts w:ascii="Arial" w:eastAsia="Arial" w:hAnsi="Arial" w:cs="Arial"/>
          <w:sz w:val="24"/>
          <w:szCs w:val="24"/>
        </w:rPr>
      </w:pPr>
    </w:p>
    <w:p w14:paraId="044B6F34" w14:textId="77777777" w:rsidR="006B63D0" w:rsidRPr="008C6EFC" w:rsidRDefault="006B63D0" w:rsidP="00C54E6E">
      <w:pPr>
        <w:numPr>
          <w:ilvl w:val="0"/>
          <w:numId w:val="4"/>
        </w:numPr>
        <w:tabs>
          <w:tab w:val="left" w:pos="1220"/>
        </w:tabs>
        <w:spacing w:after="0" w:line="236" w:lineRule="auto"/>
        <w:ind w:left="1220" w:right="140" w:hanging="289"/>
        <w:rPr>
          <w:rFonts w:ascii="Arial" w:eastAsia="Arial" w:hAnsi="Arial" w:cs="Arial"/>
          <w:sz w:val="24"/>
          <w:szCs w:val="24"/>
        </w:rPr>
      </w:pPr>
      <w:r w:rsidRPr="008C6EFC">
        <w:rPr>
          <w:rFonts w:ascii="Arial" w:eastAsia="Arial" w:hAnsi="Arial" w:cs="Arial"/>
          <w:sz w:val="24"/>
          <w:szCs w:val="24"/>
        </w:rPr>
        <w:t>applications of electromagnets in electric and electromechanical devices (for example, transformers, induction heating, MRI machines)</w:t>
      </w:r>
    </w:p>
    <w:p w14:paraId="5CF5D6D6" w14:textId="77777777" w:rsidR="006B63D0" w:rsidRPr="008C6EFC" w:rsidRDefault="006B63D0" w:rsidP="006B63D0">
      <w:pPr>
        <w:tabs>
          <w:tab w:val="left" w:pos="1220"/>
        </w:tabs>
        <w:spacing w:line="236" w:lineRule="auto"/>
        <w:ind w:left="1220" w:right="14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5E3FAB61" w14:textId="77777777" w:rsidR="006B63D0" w:rsidRPr="008C6EFC" w:rsidRDefault="006B63D0" w:rsidP="006B63D0">
      <w:pPr>
        <w:spacing w:line="200" w:lineRule="exact"/>
        <w:rPr>
          <w:rFonts w:ascii="Arial" w:eastAsia="Times New Roman" w:hAnsi="Arial" w:cs="Arial"/>
          <w:sz w:val="24"/>
          <w:szCs w:val="24"/>
        </w:rPr>
      </w:pPr>
    </w:p>
    <w:p w14:paraId="4B9E87B2" w14:textId="77777777" w:rsidR="006B63D0" w:rsidRPr="008C6EFC" w:rsidRDefault="006B63D0" w:rsidP="006B63D0">
      <w:pPr>
        <w:spacing w:line="200" w:lineRule="exact"/>
        <w:rPr>
          <w:rFonts w:ascii="Arial" w:eastAsia="Times New Roman" w:hAnsi="Arial" w:cs="Arial"/>
          <w:sz w:val="24"/>
          <w:szCs w:val="24"/>
        </w:rPr>
      </w:pPr>
    </w:p>
    <w:p w14:paraId="1BC8A13E" w14:textId="77777777" w:rsidR="006B63D0" w:rsidRPr="008C6EFC" w:rsidRDefault="006B63D0" w:rsidP="006B63D0">
      <w:pPr>
        <w:spacing w:line="200" w:lineRule="exact"/>
        <w:rPr>
          <w:rFonts w:ascii="Arial" w:eastAsia="Times New Roman" w:hAnsi="Arial" w:cs="Arial"/>
          <w:sz w:val="24"/>
          <w:szCs w:val="24"/>
        </w:rPr>
      </w:pPr>
    </w:p>
    <w:p w14:paraId="7ADE7860" w14:textId="77777777" w:rsidR="006B63D0" w:rsidRPr="008C6EFC" w:rsidRDefault="006B63D0" w:rsidP="006B63D0">
      <w:pPr>
        <w:spacing w:line="200" w:lineRule="exact"/>
        <w:rPr>
          <w:rFonts w:ascii="Arial" w:eastAsia="Times New Roman" w:hAnsi="Arial" w:cs="Arial"/>
          <w:sz w:val="24"/>
          <w:szCs w:val="24"/>
        </w:rPr>
      </w:pPr>
    </w:p>
    <w:p w14:paraId="43BCE533" w14:textId="77777777" w:rsidR="006B63D0" w:rsidRPr="008C6EFC" w:rsidRDefault="006B63D0" w:rsidP="006B63D0">
      <w:pPr>
        <w:spacing w:line="200" w:lineRule="exact"/>
        <w:rPr>
          <w:rFonts w:ascii="Arial" w:eastAsia="Times New Roman" w:hAnsi="Arial" w:cs="Arial"/>
          <w:sz w:val="24"/>
          <w:szCs w:val="24"/>
        </w:rPr>
      </w:pPr>
    </w:p>
    <w:p w14:paraId="40B1A5C7" w14:textId="77777777" w:rsidR="006B63D0" w:rsidRPr="008C6EFC" w:rsidRDefault="006B63D0" w:rsidP="006B63D0">
      <w:pPr>
        <w:spacing w:line="200" w:lineRule="exact"/>
        <w:rPr>
          <w:rFonts w:ascii="Arial" w:eastAsia="Times New Roman" w:hAnsi="Arial" w:cs="Arial"/>
          <w:sz w:val="24"/>
          <w:szCs w:val="24"/>
        </w:rPr>
      </w:pPr>
    </w:p>
    <w:p w14:paraId="7A318B5F" w14:textId="77777777" w:rsidR="006B63D0" w:rsidRPr="008C6EFC" w:rsidRDefault="006B63D0" w:rsidP="006B63D0">
      <w:pPr>
        <w:spacing w:line="200" w:lineRule="exact"/>
        <w:rPr>
          <w:rFonts w:ascii="Arial" w:eastAsia="Times New Roman" w:hAnsi="Arial" w:cs="Arial"/>
          <w:sz w:val="24"/>
          <w:szCs w:val="24"/>
        </w:rPr>
      </w:pPr>
    </w:p>
    <w:p w14:paraId="59BCB1AC" w14:textId="77777777" w:rsidR="006B63D0" w:rsidRPr="008C6EFC" w:rsidRDefault="006B63D0" w:rsidP="006B63D0">
      <w:pPr>
        <w:spacing w:line="217" w:lineRule="exact"/>
        <w:rPr>
          <w:rFonts w:ascii="Arial" w:eastAsia="Times New Roman" w:hAnsi="Arial" w:cs="Arial"/>
          <w:sz w:val="24"/>
          <w:szCs w:val="24"/>
        </w:rPr>
      </w:pPr>
    </w:p>
    <w:p w14:paraId="36F8FE8F" w14:textId="79EDED1B"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094A7D15"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09AD4CE6" w14:textId="445D4646" w:rsidR="006B63D0" w:rsidRPr="008C6EFC" w:rsidRDefault="00DC6DE7" w:rsidP="006B63D0">
      <w:pPr>
        <w:spacing w:line="0" w:lineRule="atLeast"/>
        <w:rPr>
          <w:rFonts w:ascii="Arial" w:hAnsi="Arial" w:cs="Arial"/>
          <w:sz w:val="24"/>
          <w:szCs w:val="24"/>
        </w:rPr>
      </w:pPr>
      <w:bookmarkStart w:id="24" w:name="page70"/>
      <w:bookmarkEnd w:id="24"/>
      <w:r w:rsidRPr="008C6EFC">
        <w:rPr>
          <w:rFonts w:ascii="Arial" w:hAnsi="Arial" w:cs="Arial"/>
          <w:sz w:val="24"/>
          <w:szCs w:val="24"/>
        </w:rPr>
        <w:lastRenderedPageBreak/>
        <w:t xml:space="preserve">  </w:t>
      </w:r>
    </w:p>
    <w:p w14:paraId="586BC4DB" w14:textId="1A5CCE0F" w:rsidR="006B63D0" w:rsidRPr="008C6EFC" w:rsidRDefault="00DC6DE7" w:rsidP="006B63D0">
      <w:pPr>
        <w:spacing w:line="0" w:lineRule="atLeast"/>
        <w:rPr>
          <w:rFonts w:ascii="Arial" w:hAnsi="Arial" w:cs="Arial"/>
          <w:sz w:val="24"/>
          <w:szCs w:val="24"/>
        </w:rPr>
      </w:pPr>
      <w:r w:rsidRPr="008C6EFC">
        <w:rPr>
          <w:rFonts w:ascii="Arial" w:hAnsi="Arial" w:cs="Arial"/>
          <w:sz w:val="24"/>
          <w:szCs w:val="24"/>
        </w:rPr>
        <w:t xml:space="preserve"> </w:t>
      </w:r>
    </w:p>
    <w:p w14:paraId="396BF354" w14:textId="37AE23BD" w:rsidR="006B63D0" w:rsidRPr="008C6EFC" w:rsidRDefault="006B63D0" w:rsidP="006B63D0">
      <w:pPr>
        <w:spacing w:line="20" w:lineRule="exact"/>
        <w:rPr>
          <w:rFonts w:ascii="Arial" w:eastAsia="Times New Roman" w:hAnsi="Arial" w:cs="Arial"/>
          <w:sz w:val="24"/>
          <w:szCs w:val="24"/>
        </w:rPr>
      </w:pPr>
    </w:p>
    <w:p w14:paraId="7D62BB53" w14:textId="77777777" w:rsidR="006B63D0" w:rsidRPr="008C6EFC" w:rsidRDefault="006B63D0" w:rsidP="006B63D0">
      <w:pPr>
        <w:spacing w:line="200" w:lineRule="exact"/>
        <w:rPr>
          <w:rFonts w:ascii="Arial" w:eastAsia="Times New Roman" w:hAnsi="Arial" w:cs="Arial"/>
          <w:sz w:val="24"/>
          <w:szCs w:val="24"/>
        </w:rPr>
      </w:pPr>
    </w:p>
    <w:p w14:paraId="4FB948E0" w14:textId="77777777" w:rsidR="006B63D0" w:rsidRPr="008C6EFC" w:rsidRDefault="006B63D0" w:rsidP="006B63D0">
      <w:pPr>
        <w:spacing w:line="200" w:lineRule="exact"/>
        <w:rPr>
          <w:rFonts w:ascii="Arial" w:eastAsia="Times New Roman" w:hAnsi="Arial" w:cs="Arial"/>
          <w:sz w:val="24"/>
          <w:szCs w:val="24"/>
        </w:rPr>
      </w:pPr>
    </w:p>
    <w:p w14:paraId="122D9E9B" w14:textId="77777777" w:rsidR="006B63D0" w:rsidRPr="008C6EFC" w:rsidRDefault="006B63D0" w:rsidP="006B63D0">
      <w:pPr>
        <w:spacing w:line="341" w:lineRule="exact"/>
        <w:rPr>
          <w:rFonts w:ascii="Arial" w:eastAsia="Times New Roman" w:hAnsi="Arial" w:cs="Arial"/>
          <w:sz w:val="24"/>
          <w:szCs w:val="24"/>
        </w:rPr>
      </w:pPr>
    </w:p>
    <w:p w14:paraId="7B2A62FE" w14:textId="268E280C" w:rsidR="006B63D0" w:rsidRPr="008C6EFC" w:rsidRDefault="00DC6DE7"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 </w:t>
      </w:r>
    </w:p>
    <w:p w14:paraId="24249D71" w14:textId="77777777" w:rsidR="006B63D0" w:rsidRPr="008C6EFC" w:rsidRDefault="006B63D0" w:rsidP="006B63D0">
      <w:pPr>
        <w:spacing w:line="352" w:lineRule="exact"/>
        <w:rPr>
          <w:rFonts w:ascii="Arial" w:eastAsia="Times New Roman" w:hAnsi="Arial" w:cs="Arial"/>
          <w:sz w:val="24"/>
          <w:szCs w:val="24"/>
        </w:rPr>
      </w:pPr>
    </w:p>
    <w:p w14:paraId="2BB8B292"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Waves</w:t>
      </w:r>
    </w:p>
    <w:p w14:paraId="67A75F8E" w14:textId="77777777" w:rsidR="006B63D0" w:rsidRPr="008C6EFC" w:rsidRDefault="006B63D0" w:rsidP="006B63D0">
      <w:pPr>
        <w:spacing w:line="170" w:lineRule="exact"/>
        <w:rPr>
          <w:rFonts w:ascii="Arial" w:eastAsia="Times New Roman" w:hAnsi="Arial" w:cs="Arial"/>
          <w:sz w:val="24"/>
          <w:szCs w:val="24"/>
        </w:rPr>
      </w:pPr>
    </w:p>
    <w:p w14:paraId="1B09C69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B1.53</w:t>
      </w:r>
      <w:r w:rsidRPr="008C6EFC">
        <w:rPr>
          <w:rFonts w:ascii="Arial" w:eastAsia="Times New Roman" w:hAnsi="Arial" w:cs="Arial"/>
          <w:sz w:val="24"/>
          <w:szCs w:val="24"/>
        </w:rPr>
        <w:tab/>
      </w:r>
      <w:r w:rsidRPr="008C6EFC">
        <w:rPr>
          <w:rFonts w:ascii="Arial" w:eastAsia="Arial" w:hAnsi="Arial" w:cs="Arial"/>
          <w:b/>
          <w:sz w:val="24"/>
          <w:szCs w:val="24"/>
        </w:rPr>
        <w:t>The definition of a wave:</w:t>
      </w:r>
    </w:p>
    <w:p w14:paraId="6114804C" w14:textId="77777777" w:rsidR="006B63D0" w:rsidRPr="008C6EFC" w:rsidRDefault="006B63D0" w:rsidP="006B63D0">
      <w:pPr>
        <w:spacing w:line="150" w:lineRule="exact"/>
        <w:rPr>
          <w:rFonts w:ascii="Arial" w:eastAsia="Times New Roman" w:hAnsi="Arial" w:cs="Arial"/>
          <w:sz w:val="24"/>
          <w:szCs w:val="24"/>
        </w:rPr>
      </w:pPr>
    </w:p>
    <w:p w14:paraId="6A8ABD9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transfer of energy, not matter</w:t>
      </w:r>
    </w:p>
    <w:p w14:paraId="67987630" w14:textId="77777777" w:rsidR="006B63D0" w:rsidRPr="008C6EFC" w:rsidRDefault="006B63D0" w:rsidP="006B63D0">
      <w:pPr>
        <w:spacing w:line="150" w:lineRule="exact"/>
        <w:rPr>
          <w:rFonts w:ascii="Arial" w:eastAsia="Times New Roman" w:hAnsi="Arial" w:cs="Arial"/>
          <w:sz w:val="24"/>
          <w:szCs w:val="24"/>
        </w:rPr>
      </w:pPr>
    </w:p>
    <w:p w14:paraId="5EFB06F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B1.54</w:t>
      </w:r>
      <w:r w:rsidRPr="008C6EFC">
        <w:rPr>
          <w:rFonts w:ascii="Arial" w:eastAsia="Times New Roman" w:hAnsi="Arial" w:cs="Arial"/>
          <w:sz w:val="24"/>
          <w:szCs w:val="24"/>
        </w:rPr>
        <w:tab/>
      </w:r>
      <w:r w:rsidRPr="008C6EFC">
        <w:rPr>
          <w:rFonts w:ascii="Arial" w:eastAsia="Arial" w:hAnsi="Arial" w:cs="Arial"/>
          <w:b/>
          <w:sz w:val="24"/>
          <w:szCs w:val="24"/>
        </w:rPr>
        <w:t>The relationship between frequency, wavelength and speed using the wave equation v = fλ.</w:t>
      </w:r>
    </w:p>
    <w:p w14:paraId="5F466740" w14:textId="77777777" w:rsidR="006B63D0" w:rsidRPr="008C6EFC" w:rsidRDefault="006B63D0" w:rsidP="006B63D0">
      <w:pPr>
        <w:spacing w:line="169" w:lineRule="exact"/>
        <w:rPr>
          <w:rFonts w:ascii="Arial" w:eastAsia="Times New Roman" w:hAnsi="Arial" w:cs="Arial"/>
          <w:sz w:val="24"/>
          <w:szCs w:val="24"/>
        </w:rPr>
      </w:pPr>
    </w:p>
    <w:p w14:paraId="2AF3ED53"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B1.55</w:t>
      </w:r>
      <w:r w:rsidRPr="008C6EFC">
        <w:rPr>
          <w:rFonts w:ascii="Arial" w:eastAsia="Times New Roman" w:hAnsi="Arial" w:cs="Arial"/>
          <w:sz w:val="24"/>
          <w:szCs w:val="24"/>
        </w:rPr>
        <w:tab/>
      </w:r>
      <w:r w:rsidRPr="008C6EFC">
        <w:rPr>
          <w:rFonts w:ascii="Arial" w:eastAsia="Arial" w:hAnsi="Arial" w:cs="Arial"/>
          <w:b/>
          <w:sz w:val="24"/>
          <w:szCs w:val="24"/>
        </w:rPr>
        <w:t>The properties of longitudinal and transverse waves:</w:t>
      </w:r>
    </w:p>
    <w:p w14:paraId="6AE45248" w14:textId="77777777" w:rsidR="006B63D0" w:rsidRPr="008C6EFC" w:rsidRDefault="006B63D0" w:rsidP="006B63D0">
      <w:pPr>
        <w:spacing w:line="150" w:lineRule="exact"/>
        <w:rPr>
          <w:rFonts w:ascii="Arial" w:eastAsia="Times New Roman" w:hAnsi="Arial" w:cs="Arial"/>
          <w:sz w:val="24"/>
          <w:szCs w:val="24"/>
        </w:rPr>
      </w:pPr>
    </w:p>
    <w:p w14:paraId="543578C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longitudinal waves move in the same direction in which the particles are vibrating</w:t>
      </w:r>
    </w:p>
    <w:p w14:paraId="22678EC3" w14:textId="77777777" w:rsidR="006B63D0" w:rsidRPr="008C6EFC" w:rsidRDefault="006B63D0" w:rsidP="006B63D0">
      <w:pPr>
        <w:spacing w:line="135" w:lineRule="exact"/>
        <w:rPr>
          <w:rFonts w:ascii="Arial" w:eastAsia="Arial" w:hAnsi="Arial" w:cs="Arial"/>
          <w:sz w:val="24"/>
          <w:szCs w:val="24"/>
        </w:rPr>
      </w:pPr>
    </w:p>
    <w:p w14:paraId="79DC9D3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transverse waves move in a direction at right angles to the way in which the particles are vibrating</w:t>
      </w:r>
    </w:p>
    <w:p w14:paraId="1F8820AC" w14:textId="77777777" w:rsidR="006B63D0" w:rsidRPr="008C6EFC" w:rsidRDefault="006B63D0" w:rsidP="006B63D0">
      <w:pPr>
        <w:spacing w:line="155" w:lineRule="exact"/>
        <w:rPr>
          <w:rFonts w:ascii="Arial" w:eastAsia="Times New Roman" w:hAnsi="Arial" w:cs="Arial"/>
          <w:sz w:val="24"/>
          <w:szCs w:val="24"/>
        </w:rPr>
      </w:pPr>
    </w:p>
    <w:p w14:paraId="445A2A4B"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B1.56</w:t>
      </w:r>
      <w:r w:rsidRPr="008C6EFC">
        <w:rPr>
          <w:rFonts w:ascii="Arial" w:eastAsia="Times New Roman" w:hAnsi="Arial" w:cs="Arial"/>
          <w:sz w:val="24"/>
          <w:szCs w:val="24"/>
        </w:rPr>
        <w:tab/>
      </w:r>
      <w:r w:rsidRPr="008C6EFC">
        <w:rPr>
          <w:rFonts w:ascii="Arial" w:eastAsia="Arial" w:hAnsi="Arial" w:cs="Arial"/>
          <w:b/>
          <w:sz w:val="24"/>
          <w:szCs w:val="24"/>
        </w:rPr>
        <w:t>The uses of different types of waves:</w:t>
      </w:r>
    </w:p>
    <w:p w14:paraId="521567D8" w14:textId="77777777" w:rsidR="006B63D0" w:rsidRPr="008C6EFC" w:rsidRDefault="006B63D0" w:rsidP="006B63D0">
      <w:pPr>
        <w:spacing w:line="150" w:lineRule="exact"/>
        <w:rPr>
          <w:rFonts w:ascii="Arial" w:eastAsia="Times New Roman" w:hAnsi="Arial" w:cs="Arial"/>
          <w:sz w:val="24"/>
          <w:szCs w:val="24"/>
        </w:rPr>
      </w:pPr>
    </w:p>
    <w:p w14:paraId="1A3DB93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communication (for example, radio waves)</w:t>
      </w:r>
    </w:p>
    <w:p w14:paraId="4CF6399C" w14:textId="77777777" w:rsidR="006B63D0" w:rsidRPr="008C6EFC" w:rsidRDefault="006B63D0" w:rsidP="006B63D0">
      <w:pPr>
        <w:spacing w:line="140" w:lineRule="exact"/>
        <w:rPr>
          <w:rFonts w:ascii="Arial" w:eastAsia="Arial" w:hAnsi="Arial" w:cs="Arial"/>
          <w:sz w:val="24"/>
          <w:szCs w:val="24"/>
        </w:rPr>
      </w:pPr>
    </w:p>
    <w:p w14:paraId="1D0CE0FA" w14:textId="77777777" w:rsidR="006B63D0" w:rsidRPr="008C6EFC" w:rsidRDefault="006B63D0" w:rsidP="00C54E6E">
      <w:pPr>
        <w:numPr>
          <w:ilvl w:val="0"/>
          <w:numId w:val="4"/>
        </w:numPr>
        <w:tabs>
          <w:tab w:val="left" w:pos="1220"/>
        </w:tabs>
        <w:spacing w:after="0" w:line="236" w:lineRule="auto"/>
        <w:ind w:left="1220" w:right="240" w:hanging="289"/>
        <w:rPr>
          <w:rFonts w:ascii="Arial" w:eastAsia="Arial" w:hAnsi="Arial" w:cs="Arial"/>
          <w:sz w:val="24"/>
          <w:szCs w:val="24"/>
        </w:rPr>
      </w:pPr>
      <w:r w:rsidRPr="008C6EFC">
        <w:rPr>
          <w:rFonts w:ascii="Arial" w:eastAsia="Arial" w:hAnsi="Arial" w:cs="Arial"/>
          <w:sz w:val="24"/>
          <w:szCs w:val="24"/>
        </w:rPr>
        <w:t>medical uses (for example, x-rays, gamma rays for cancer treatment and sterilisation, ultrasound in scanning and cleaning computer equipment)</w:t>
      </w:r>
    </w:p>
    <w:p w14:paraId="121F9F5B" w14:textId="77777777" w:rsidR="006B63D0" w:rsidRPr="008C6EFC" w:rsidRDefault="006B63D0" w:rsidP="006B63D0">
      <w:pPr>
        <w:spacing w:line="135" w:lineRule="exact"/>
        <w:rPr>
          <w:rFonts w:ascii="Arial" w:eastAsia="Arial" w:hAnsi="Arial" w:cs="Arial"/>
          <w:sz w:val="24"/>
          <w:szCs w:val="24"/>
        </w:rPr>
      </w:pPr>
    </w:p>
    <w:p w14:paraId="623112F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food processing (for example, infrared heating and microwave heating)</w:t>
      </w:r>
    </w:p>
    <w:p w14:paraId="0FB079D3" w14:textId="77777777" w:rsidR="006B63D0" w:rsidRPr="008C6EFC" w:rsidRDefault="006B63D0" w:rsidP="006B63D0">
      <w:pPr>
        <w:spacing w:line="155" w:lineRule="exact"/>
        <w:rPr>
          <w:rFonts w:ascii="Arial" w:eastAsia="Times New Roman" w:hAnsi="Arial" w:cs="Arial"/>
          <w:sz w:val="24"/>
          <w:szCs w:val="24"/>
        </w:rPr>
      </w:pPr>
    </w:p>
    <w:p w14:paraId="003E5811"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Particles and radiation</w:t>
      </w:r>
    </w:p>
    <w:p w14:paraId="72C5316E" w14:textId="77777777" w:rsidR="006B63D0" w:rsidRPr="008C6EFC" w:rsidRDefault="006B63D0" w:rsidP="006B63D0">
      <w:pPr>
        <w:spacing w:line="170" w:lineRule="exact"/>
        <w:rPr>
          <w:rFonts w:ascii="Arial" w:eastAsia="Times New Roman" w:hAnsi="Arial" w:cs="Arial"/>
          <w:sz w:val="24"/>
          <w:szCs w:val="24"/>
        </w:rPr>
      </w:pPr>
    </w:p>
    <w:p w14:paraId="12063E1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B1.57</w:t>
      </w:r>
      <w:r w:rsidRPr="008C6EFC">
        <w:rPr>
          <w:rFonts w:ascii="Arial" w:eastAsia="Times New Roman" w:hAnsi="Arial" w:cs="Arial"/>
          <w:sz w:val="24"/>
          <w:szCs w:val="24"/>
        </w:rPr>
        <w:tab/>
      </w:r>
      <w:r w:rsidRPr="008C6EFC">
        <w:rPr>
          <w:rFonts w:ascii="Arial" w:eastAsia="Arial" w:hAnsi="Arial" w:cs="Arial"/>
          <w:b/>
          <w:sz w:val="24"/>
          <w:szCs w:val="24"/>
        </w:rPr>
        <w:t>The types and properties of ionising radiation:</w:t>
      </w:r>
    </w:p>
    <w:p w14:paraId="14884389" w14:textId="77777777" w:rsidR="006B63D0" w:rsidRPr="008C6EFC" w:rsidRDefault="006B63D0" w:rsidP="006B63D0">
      <w:pPr>
        <w:spacing w:line="150" w:lineRule="exact"/>
        <w:rPr>
          <w:rFonts w:ascii="Arial" w:eastAsia="Times New Roman" w:hAnsi="Arial" w:cs="Arial"/>
          <w:sz w:val="24"/>
          <w:szCs w:val="24"/>
        </w:rPr>
      </w:pPr>
    </w:p>
    <w:p w14:paraId="4A93901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alpha:</w:t>
      </w:r>
    </w:p>
    <w:p w14:paraId="1A0AF050" w14:textId="77777777" w:rsidR="006B63D0" w:rsidRPr="008C6EFC" w:rsidRDefault="006B63D0" w:rsidP="006B63D0">
      <w:pPr>
        <w:spacing w:line="122" w:lineRule="exact"/>
        <w:rPr>
          <w:rFonts w:ascii="Arial" w:eastAsia="Arial" w:hAnsi="Arial" w:cs="Arial"/>
          <w:sz w:val="24"/>
          <w:szCs w:val="24"/>
        </w:rPr>
      </w:pPr>
    </w:p>
    <w:p w14:paraId="30B1E483" w14:textId="77777777" w:rsidR="006B63D0" w:rsidRPr="008C6EFC" w:rsidRDefault="006B63D0" w:rsidP="006B63D0">
      <w:pPr>
        <w:spacing w:line="314" w:lineRule="auto"/>
        <w:ind w:left="1220" w:right="52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high ionising but low penetrating power</w:t>
      </w:r>
      <w:r w:rsidRPr="008C6EFC">
        <w:rPr>
          <w:rFonts w:ascii="Arial" w:eastAsia="Courier New" w:hAnsi="Arial" w:cs="Arial"/>
          <w:sz w:val="24"/>
          <w:szCs w:val="24"/>
        </w:rPr>
        <w:t xml:space="preserve"> o </w:t>
      </w:r>
      <w:r w:rsidRPr="008C6EFC">
        <w:rPr>
          <w:rFonts w:ascii="Arial" w:eastAsia="Arial" w:hAnsi="Arial" w:cs="Arial"/>
          <w:sz w:val="24"/>
          <w:szCs w:val="24"/>
        </w:rPr>
        <w:t>range is 1 to 2 centimetres of air</w:t>
      </w:r>
    </w:p>
    <w:p w14:paraId="339838F4" w14:textId="77777777" w:rsidR="006B63D0" w:rsidRPr="008C6EFC" w:rsidRDefault="006B63D0" w:rsidP="006B63D0">
      <w:pPr>
        <w:spacing w:line="59" w:lineRule="exact"/>
        <w:rPr>
          <w:rFonts w:ascii="Arial" w:eastAsia="Arial" w:hAnsi="Arial" w:cs="Arial"/>
          <w:sz w:val="24"/>
          <w:szCs w:val="24"/>
        </w:rPr>
      </w:pPr>
    </w:p>
    <w:p w14:paraId="71CDA76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beta:</w:t>
      </w:r>
    </w:p>
    <w:p w14:paraId="799D090A" w14:textId="77777777" w:rsidR="006B63D0" w:rsidRPr="008C6EFC" w:rsidRDefault="006B63D0" w:rsidP="006B63D0">
      <w:pPr>
        <w:spacing w:line="102" w:lineRule="exact"/>
        <w:rPr>
          <w:rFonts w:ascii="Arial" w:eastAsia="Arial" w:hAnsi="Arial" w:cs="Arial"/>
          <w:sz w:val="24"/>
          <w:szCs w:val="24"/>
        </w:rPr>
      </w:pPr>
    </w:p>
    <w:p w14:paraId="1870BBFF"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medium ionising and penetrating power</w:t>
      </w:r>
    </w:p>
    <w:p w14:paraId="37E8E6C0" w14:textId="77777777" w:rsidR="006B63D0" w:rsidRPr="008C6EFC" w:rsidRDefault="006B63D0" w:rsidP="006B63D0">
      <w:pPr>
        <w:spacing w:line="102" w:lineRule="exact"/>
        <w:rPr>
          <w:rFonts w:ascii="Arial" w:eastAsia="Arial" w:hAnsi="Arial" w:cs="Arial"/>
          <w:sz w:val="24"/>
          <w:szCs w:val="24"/>
        </w:rPr>
      </w:pPr>
    </w:p>
    <w:p w14:paraId="7CE927AB"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range is approximately 15 centimetres of air</w:t>
      </w:r>
    </w:p>
    <w:p w14:paraId="17A3B5BF" w14:textId="77777777" w:rsidR="006B63D0" w:rsidRPr="008C6EFC" w:rsidRDefault="006B63D0" w:rsidP="006B63D0">
      <w:pPr>
        <w:spacing w:line="135" w:lineRule="exact"/>
        <w:rPr>
          <w:rFonts w:ascii="Arial" w:eastAsia="Arial" w:hAnsi="Arial" w:cs="Arial"/>
          <w:sz w:val="24"/>
          <w:szCs w:val="24"/>
        </w:rPr>
      </w:pPr>
    </w:p>
    <w:p w14:paraId="7E80262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gamma:</w:t>
      </w:r>
    </w:p>
    <w:p w14:paraId="15443768" w14:textId="77777777" w:rsidR="006B63D0" w:rsidRPr="008C6EFC" w:rsidRDefault="006B63D0" w:rsidP="006B63D0">
      <w:pPr>
        <w:spacing w:line="127" w:lineRule="exact"/>
        <w:rPr>
          <w:rFonts w:ascii="Arial" w:eastAsia="Arial" w:hAnsi="Arial" w:cs="Arial"/>
          <w:sz w:val="24"/>
          <w:szCs w:val="24"/>
        </w:rPr>
      </w:pPr>
    </w:p>
    <w:p w14:paraId="750E3BDD" w14:textId="77777777" w:rsidR="006B63D0" w:rsidRPr="008C6EFC" w:rsidRDefault="006B63D0" w:rsidP="006B63D0">
      <w:pPr>
        <w:spacing w:line="314" w:lineRule="auto"/>
        <w:ind w:left="1220" w:right="518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low ionising and high penetrating power</w:t>
      </w:r>
      <w:r w:rsidRPr="008C6EFC">
        <w:rPr>
          <w:rFonts w:ascii="Arial" w:eastAsia="Courier New" w:hAnsi="Arial" w:cs="Arial"/>
          <w:sz w:val="24"/>
          <w:szCs w:val="24"/>
        </w:rPr>
        <w:t xml:space="preserve"> o </w:t>
      </w:r>
      <w:r w:rsidRPr="008C6EFC">
        <w:rPr>
          <w:rFonts w:ascii="Arial" w:eastAsia="Arial" w:hAnsi="Arial" w:cs="Arial"/>
          <w:sz w:val="24"/>
          <w:szCs w:val="24"/>
        </w:rPr>
        <w:t>range is many kilometres of air</w:t>
      </w:r>
    </w:p>
    <w:p w14:paraId="3E1B7822" w14:textId="77777777" w:rsidR="006B63D0" w:rsidRPr="008C6EFC" w:rsidRDefault="006B63D0" w:rsidP="006B63D0">
      <w:pPr>
        <w:spacing w:line="78" w:lineRule="exact"/>
        <w:rPr>
          <w:rFonts w:ascii="Arial" w:eastAsia="Times New Roman" w:hAnsi="Arial" w:cs="Arial"/>
          <w:sz w:val="24"/>
          <w:szCs w:val="24"/>
        </w:rPr>
      </w:pPr>
    </w:p>
    <w:p w14:paraId="3EDC8B1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B1.58</w:t>
      </w:r>
      <w:r w:rsidRPr="008C6EFC">
        <w:rPr>
          <w:rFonts w:ascii="Arial" w:eastAsia="Times New Roman" w:hAnsi="Arial" w:cs="Arial"/>
          <w:sz w:val="24"/>
          <w:szCs w:val="24"/>
        </w:rPr>
        <w:tab/>
      </w:r>
      <w:r w:rsidRPr="008C6EFC">
        <w:rPr>
          <w:rFonts w:ascii="Arial" w:eastAsia="Arial" w:hAnsi="Arial" w:cs="Arial"/>
          <w:b/>
          <w:sz w:val="24"/>
          <w:szCs w:val="24"/>
        </w:rPr>
        <w:t>The definitions of half-life and count-rate:</w:t>
      </w:r>
    </w:p>
    <w:p w14:paraId="2DD0C9EC" w14:textId="77777777" w:rsidR="006B63D0" w:rsidRPr="008C6EFC" w:rsidRDefault="006B63D0" w:rsidP="006B63D0">
      <w:pPr>
        <w:spacing w:line="150" w:lineRule="exact"/>
        <w:rPr>
          <w:rFonts w:ascii="Arial" w:eastAsia="Times New Roman" w:hAnsi="Arial" w:cs="Arial"/>
          <w:sz w:val="24"/>
          <w:szCs w:val="24"/>
        </w:rPr>
      </w:pPr>
    </w:p>
    <w:p w14:paraId="3DDF310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half-life - the time taken for half the unstable nuclei in a sample to decay</w:t>
      </w:r>
    </w:p>
    <w:p w14:paraId="3668F8FE" w14:textId="77777777" w:rsidR="006B63D0" w:rsidRPr="008C6EFC" w:rsidRDefault="006B63D0" w:rsidP="006B63D0">
      <w:pPr>
        <w:spacing w:line="132" w:lineRule="exact"/>
        <w:rPr>
          <w:rFonts w:ascii="Arial" w:eastAsia="Arial" w:hAnsi="Arial" w:cs="Arial"/>
          <w:sz w:val="24"/>
          <w:szCs w:val="24"/>
        </w:rPr>
      </w:pPr>
    </w:p>
    <w:p w14:paraId="7424F02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count-rate - the number of decays recorded each second</w:t>
      </w:r>
    </w:p>
    <w:p w14:paraId="481D033F" w14:textId="77777777" w:rsidR="006B63D0" w:rsidRPr="008C6EFC" w:rsidRDefault="006B63D0" w:rsidP="006B63D0">
      <w:pPr>
        <w:spacing w:line="155" w:lineRule="exact"/>
        <w:rPr>
          <w:rFonts w:ascii="Arial" w:eastAsia="Times New Roman" w:hAnsi="Arial" w:cs="Arial"/>
          <w:sz w:val="24"/>
          <w:szCs w:val="24"/>
        </w:rPr>
      </w:pPr>
    </w:p>
    <w:p w14:paraId="1C12590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B1.59</w:t>
      </w:r>
      <w:r w:rsidRPr="008C6EFC">
        <w:rPr>
          <w:rFonts w:ascii="Arial" w:eastAsia="Times New Roman" w:hAnsi="Arial" w:cs="Arial"/>
          <w:sz w:val="24"/>
          <w:szCs w:val="24"/>
        </w:rPr>
        <w:tab/>
      </w:r>
      <w:r w:rsidRPr="008C6EFC">
        <w:rPr>
          <w:rFonts w:ascii="Arial" w:eastAsia="Arial" w:hAnsi="Arial" w:cs="Arial"/>
          <w:b/>
          <w:sz w:val="24"/>
          <w:szCs w:val="24"/>
        </w:rPr>
        <w:t>The main types of radioactive decay in relation to unstable nuclei:</w:t>
      </w:r>
    </w:p>
    <w:p w14:paraId="06EE7D3F" w14:textId="77777777" w:rsidR="006B63D0" w:rsidRPr="008C6EFC" w:rsidRDefault="006B63D0" w:rsidP="006B63D0">
      <w:pPr>
        <w:spacing w:line="150" w:lineRule="exact"/>
        <w:rPr>
          <w:rFonts w:ascii="Arial" w:eastAsia="Times New Roman" w:hAnsi="Arial" w:cs="Arial"/>
          <w:sz w:val="24"/>
          <w:szCs w:val="24"/>
        </w:rPr>
      </w:pPr>
    </w:p>
    <w:p w14:paraId="06479E9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 alpha particle - consists of 2 neutrons and 2 protons and is equivalent to a helium nucleus</w:t>
      </w:r>
    </w:p>
    <w:p w14:paraId="049C1CB7" w14:textId="77777777" w:rsidR="006B63D0" w:rsidRPr="008C6EFC" w:rsidRDefault="006B63D0" w:rsidP="006B63D0">
      <w:pPr>
        <w:spacing w:line="135" w:lineRule="exact"/>
        <w:rPr>
          <w:rFonts w:ascii="Arial" w:eastAsia="Arial" w:hAnsi="Arial" w:cs="Arial"/>
          <w:sz w:val="24"/>
          <w:szCs w:val="24"/>
        </w:rPr>
      </w:pPr>
    </w:p>
    <w:p w14:paraId="740656B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beta particle - a high speed electron ejected from the nucleus as a neutron turns into a proton</w:t>
      </w:r>
    </w:p>
    <w:p w14:paraId="323AB50E" w14:textId="77777777" w:rsidR="006B63D0" w:rsidRPr="008C6EFC" w:rsidRDefault="006B63D0" w:rsidP="006B63D0">
      <w:pPr>
        <w:spacing w:line="135" w:lineRule="exact"/>
        <w:rPr>
          <w:rFonts w:ascii="Arial" w:eastAsia="Arial" w:hAnsi="Arial" w:cs="Arial"/>
          <w:sz w:val="24"/>
          <w:szCs w:val="24"/>
        </w:rPr>
      </w:pPr>
    </w:p>
    <w:p w14:paraId="1140A1A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gamma ray - electromagnetic radiation from the nucleus</w:t>
      </w:r>
    </w:p>
    <w:p w14:paraId="7785FC52" w14:textId="77777777" w:rsidR="006B63D0" w:rsidRPr="008C6EFC" w:rsidRDefault="006B63D0" w:rsidP="006B63D0">
      <w:pPr>
        <w:spacing w:line="150" w:lineRule="exact"/>
        <w:rPr>
          <w:rFonts w:ascii="Arial" w:eastAsia="Times New Roman" w:hAnsi="Arial" w:cs="Arial"/>
          <w:sz w:val="24"/>
          <w:szCs w:val="24"/>
        </w:rPr>
      </w:pPr>
    </w:p>
    <w:p w14:paraId="6A2DDDA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B1.60</w:t>
      </w:r>
      <w:r w:rsidRPr="008C6EFC">
        <w:rPr>
          <w:rFonts w:ascii="Arial" w:eastAsia="Times New Roman" w:hAnsi="Arial" w:cs="Arial"/>
          <w:sz w:val="24"/>
          <w:szCs w:val="24"/>
        </w:rPr>
        <w:tab/>
      </w:r>
      <w:r w:rsidRPr="008C6EFC">
        <w:rPr>
          <w:rFonts w:ascii="Arial" w:eastAsia="Arial" w:hAnsi="Arial" w:cs="Arial"/>
          <w:b/>
          <w:sz w:val="24"/>
          <w:szCs w:val="24"/>
        </w:rPr>
        <w:t>How radiation interacts with matter:</w:t>
      </w:r>
    </w:p>
    <w:p w14:paraId="7C9C75D3" w14:textId="77777777" w:rsidR="006B63D0" w:rsidRPr="008C6EFC" w:rsidRDefault="006B63D0" w:rsidP="006B63D0">
      <w:pPr>
        <w:spacing w:line="150" w:lineRule="exact"/>
        <w:rPr>
          <w:rFonts w:ascii="Arial" w:eastAsia="Times New Roman" w:hAnsi="Arial" w:cs="Arial"/>
          <w:sz w:val="24"/>
          <w:szCs w:val="24"/>
        </w:rPr>
      </w:pPr>
    </w:p>
    <w:p w14:paraId="1961280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ionisation - by causing electrons to break apart from atoms or molecules</w:t>
      </w:r>
    </w:p>
    <w:p w14:paraId="3F493822" w14:textId="77777777" w:rsidR="006B63D0" w:rsidRPr="008C6EFC" w:rsidRDefault="006B63D0" w:rsidP="006B63D0">
      <w:pPr>
        <w:spacing w:line="133" w:lineRule="exact"/>
        <w:rPr>
          <w:rFonts w:ascii="Arial" w:eastAsia="Arial" w:hAnsi="Arial" w:cs="Arial"/>
          <w:sz w:val="24"/>
          <w:szCs w:val="24"/>
        </w:rPr>
      </w:pPr>
    </w:p>
    <w:p w14:paraId="76FB54E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excitation - by transferring energy to atoms or molecules</w:t>
      </w:r>
    </w:p>
    <w:p w14:paraId="22F518FB" w14:textId="77777777" w:rsidR="006B63D0" w:rsidRPr="008C6EFC" w:rsidRDefault="006B63D0" w:rsidP="006B63D0">
      <w:pPr>
        <w:spacing w:line="155" w:lineRule="exact"/>
        <w:rPr>
          <w:rFonts w:ascii="Arial" w:eastAsia="Times New Roman" w:hAnsi="Arial" w:cs="Arial"/>
          <w:sz w:val="24"/>
          <w:szCs w:val="24"/>
        </w:rPr>
      </w:pPr>
    </w:p>
    <w:p w14:paraId="2FCC20C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B1.61</w:t>
      </w:r>
      <w:r w:rsidRPr="008C6EFC">
        <w:rPr>
          <w:rFonts w:ascii="Arial" w:eastAsia="Times New Roman" w:hAnsi="Arial" w:cs="Arial"/>
          <w:sz w:val="24"/>
          <w:szCs w:val="24"/>
        </w:rPr>
        <w:tab/>
      </w:r>
      <w:r w:rsidRPr="008C6EFC">
        <w:rPr>
          <w:rFonts w:ascii="Arial" w:eastAsia="Arial" w:hAnsi="Arial" w:cs="Arial"/>
          <w:b/>
          <w:sz w:val="24"/>
          <w:szCs w:val="24"/>
        </w:rPr>
        <w:t>The applications of radioactivity within the health and science sector:</w:t>
      </w:r>
    </w:p>
    <w:p w14:paraId="4512A36C" w14:textId="77777777" w:rsidR="006B63D0" w:rsidRPr="008C6EFC" w:rsidRDefault="006B63D0" w:rsidP="006B63D0">
      <w:pPr>
        <w:spacing w:line="150" w:lineRule="exact"/>
        <w:rPr>
          <w:rFonts w:ascii="Arial" w:eastAsia="Times New Roman" w:hAnsi="Arial" w:cs="Arial"/>
          <w:sz w:val="24"/>
          <w:szCs w:val="24"/>
        </w:rPr>
      </w:pPr>
    </w:p>
    <w:p w14:paraId="77144F5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radioactive tracers</w:t>
      </w:r>
    </w:p>
    <w:p w14:paraId="61355031"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555244A3" w14:textId="77777777" w:rsidR="006B63D0" w:rsidRPr="008C6EFC" w:rsidRDefault="006B63D0" w:rsidP="006B63D0">
      <w:pPr>
        <w:spacing w:line="200" w:lineRule="exact"/>
        <w:rPr>
          <w:rFonts w:ascii="Arial" w:eastAsia="Times New Roman" w:hAnsi="Arial" w:cs="Arial"/>
          <w:sz w:val="24"/>
          <w:szCs w:val="24"/>
        </w:rPr>
      </w:pPr>
    </w:p>
    <w:p w14:paraId="501FFD14" w14:textId="77777777" w:rsidR="006B63D0" w:rsidRPr="008C6EFC" w:rsidRDefault="006B63D0" w:rsidP="006B63D0">
      <w:pPr>
        <w:spacing w:line="313" w:lineRule="exact"/>
        <w:rPr>
          <w:rFonts w:ascii="Arial" w:eastAsia="Times New Roman" w:hAnsi="Arial" w:cs="Arial"/>
          <w:sz w:val="24"/>
          <w:szCs w:val="24"/>
        </w:rPr>
      </w:pPr>
    </w:p>
    <w:p w14:paraId="763CB643" w14:textId="2E9DD81D"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12292BEB"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50868859" w14:textId="2FEC7CA4" w:rsidR="006B63D0" w:rsidRPr="008C6EFC" w:rsidRDefault="00DC6DE7" w:rsidP="006B63D0">
      <w:pPr>
        <w:spacing w:line="0" w:lineRule="atLeast"/>
        <w:rPr>
          <w:rFonts w:ascii="Arial" w:hAnsi="Arial" w:cs="Arial"/>
          <w:sz w:val="24"/>
          <w:szCs w:val="24"/>
        </w:rPr>
      </w:pPr>
      <w:bookmarkStart w:id="25" w:name="page71"/>
      <w:bookmarkEnd w:id="25"/>
      <w:r w:rsidRPr="008C6EFC">
        <w:rPr>
          <w:rFonts w:ascii="Arial" w:hAnsi="Arial" w:cs="Arial"/>
          <w:sz w:val="24"/>
          <w:szCs w:val="24"/>
        </w:rPr>
        <w:lastRenderedPageBreak/>
        <w:t xml:space="preserve">  </w:t>
      </w:r>
    </w:p>
    <w:p w14:paraId="54299E17" w14:textId="149CEE4F" w:rsidR="006B63D0" w:rsidRPr="008C6EFC" w:rsidRDefault="00DC6DE7" w:rsidP="006B63D0">
      <w:pPr>
        <w:spacing w:line="0" w:lineRule="atLeast"/>
        <w:rPr>
          <w:rFonts w:ascii="Arial" w:hAnsi="Arial" w:cs="Arial"/>
          <w:sz w:val="24"/>
          <w:szCs w:val="24"/>
        </w:rPr>
      </w:pPr>
      <w:r w:rsidRPr="008C6EFC">
        <w:rPr>
          <w:rFonts w:ascii="Arial" w:hAnsi="Arial" w:cs="Arial"/>
          <w:sz w:val="24"/>
          <w:szCs w:val="24"/>
        </w:rPr>
        <w:t xml:space="preserve"> </w:t>
      </w:r>
    </w:p>
    <w:p w14:paraId="5BA2B770" w14:textId="78788AD4" w:rsidR="006B63D0" w:rsidRPr="008C6EFC" w:rsidRDefault="006B63D0" w:rsidP="006B63D0">
      <w:pPr>
        <w:spacing w:line="20" w:lineRule="exact"/>
        <w:rPr>
          <w:rFonts w:ascii="Arial" w:eastAsia="Times New Roman" w:hAnsi="Arial" w:cs="Arial"/>
          <w:sz w:val="24"/>
          <w:szCs w:val="24"/>
        </w:rPr>
      </w:pPr>
    </w:p>
    <w:p w14:paraId="0C6430C9" w14:textId="77777777" w:rsidR="006B63D0" w:rsidRPr="008C6EFC" w:rsidRDefault="006B63D0" w:rsidP="006B63D0">
      <w:pPr>
        <w:spacing w:line="200" w:lineRule="exact"/>
        <w:rPr>
          <w:rFonts w:ascii="Arial" w:eastAsia="Times New Roman" w:hAnsi="Arial" w:cs="Arial"/>
          <w:sz w:val="24"/>
          <w:szCs w:val="24"/>
        </w:rPr>
      </w:pPr>
    </w:p>
    <w:p w14:paraId="7AB0547A" w14:textId="77777777" w:rsidR="006B63D0" w:rsidRPr="008C6EFC" w:rsidRDefault="006B63D0" w:rsidP="006B63D0">
      <w:pPr>
        <w:spacing w:line="200" w:lineRule="exact"/>
        <w:rPr>
          <w:rFonts w:ascii="Arial" w:eastAsia="Times New Roman" w:hAnsi="Arial" w:cs="Arial"/>
          <w:sz w:val="24"/>
          <w:szCs w:val="24"/>
        </w:rPr>
      </w:pPr>
    </w:p>
    <w:p w14:paraId="59A5B4C5" w14:textId="77777777" w:rsidR="006B63D0" w:rsidRPr="008C6EFC" w:rsidRDefault="006B63D0" w:rsidP="006B63D0">
      <w:pPr>
        <w:spacing w:line="341" w:lineRule="exact"/>
        <w:rPr>
          <w:rFonts w:ascii="Arial" w:eastAsia="Times New Roman" w:hAnsi="Arial" w:cs="Arial"/>
          <w:sz w:val="24"/>
          <w:szCs w:val="24"/>
        </w:rPr>
      </w:pPr>
    </w:p>
    <w:p w14:paraId="4514CB7F" w14:textId="2D0DADC1" w:rsidR="006B63D0" w:rsidRPr="008C6EFC" w:rsidRDefault="00DC6DE7"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 </w:t>
      </w:r>
    </w:p>
    <w:p w14:paraId="49CFB07C" w14:textId="77777777" w:rsidR="006B63D0" w:rsidRPr="008C6EFC" w:rsidRDefault="006B63D0" w:rsidP="006B63D0">
      <w:pPr>
        <w:spacing w:line="332" w:lineRule="exact"/>
        <w:rPr>
          <w:rFonts w:ascii="Arial" w:eastAsia="Times New Roman" w:hAnsi="Arial" w:cs="Arial"/>
          <w:sz w:val="24"/>
          <w:szCs w:val="24"/>
        </w:rPr>
      </w:pPr>
    </w:p>
    <w:p w14:paraId="3FB26DB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medical diagnostic applications</w:t>
      </w:r>
    </w:p>
    <w:p w14:paraId="3B282288" w14:textId="77777777" w:rsidR="006B63D0" w:rsidRPr="008C6EFC" w:rsidRDefault="006B63D0" w:rsidP="006B63D0">
      <w:pPr>
        <w:spacing w:line="130" w:lineRule="exact"/>
        <w:rPr>
          <w:rFonts w:ascii="Arial" w:eastAsia="Arial" w:hAnsi="Arial" w:cs="Arial"/>
          <w:sz w:val="24"/>
          <w:szCs w:val="24"/>
        </w:rPr>
      </w:pPr>
    </w:p>
    <w:p w14:paraId="0DC18A7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food preservation</w:t>
      </w:r>
    </w:p>
    <w:p w14:paraId="54E9762E" w14:textId="77777777" w:rsidR="006B63D0" w:rsidRPr="008C6EFC" w:rsidRDefault="006B63D0" w:rsidP="006B63D0">
      <w:pPr>
        <w:spacing w:line="135" w:lineRule="exact"/>
        <w:rPr>
          <w:rFonts w:ascii="Arial" w:eastAsia="Arial" w:hAnsi="Arial" w:cs="Arial"/>
          <w:sz w:val="24"/>
          <w:szCs w:val="24"/>
        </w:rPr>
      </w:pPr>
    </w:p>
    <w:p w14:paraId="1B67AE1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dating deceased organisms</w:t>
      </w:r>
    </w:p>
    <w:p w14:paraId="738E40A1" w14:textId="77777777" w:rsidR="006B63D0" w:rsidRPr="008C6EFC" w:rsidRDefault="006B63D0" w:rsidP="006B63D0">
      <w:pPr>
        <w:spacing w:line="155" w:lineRule="exact"/>
        <w:rPr>
          <w:rFonts w:ascii="Arial" w:eastAsia="Times New Roman" w:hAnsi="Arial" w:cs="Arial"/>
          <w:sz w:val="24"/>
          <w:szCs w:val="24"/>
        </w:rPr>
      </w:pPr>
    </w:p>
    <w:p w14:paraId="33525AFF"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Units</w:t>
      </w:r>
    </w:p>
    <w:p w14:paraId="7979C1E0" w14:textId="77777777" w:rsidR="006B63D0" w:rsidRPr="008C6EFC" w:rsidRDefault="006B63D0" w:rsidP="006B63D0">
      <w:pPr>
        <w:spacing w:line="169" w:lineRule="exact"/>
        <w:rPr>
          <w:rFonts w:ascii="Arial" w:eastAsia="Times New Roman" w:hAnsi="Arial" w:cs="Arial"/>
          <w:sz w:val="24"/>
          <w:szCs w:val="24"/>
        </w:rPr>
      </w:pPr>
    </w:p>
    <w:p w14:paraId="4F0F950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B1.62</w:t>
      </w:r>
      <w:r w:rsidRPr="008C6EFC">
        <w:rPr>
          <w:rFonts w:ascii="Arial" w:eastAsia="Times New Roman" w:hAnsi="Arial" w:cs="Arial"/>
          <w:sz w:val="24"/>
          <w:szCs w:val="24"/>
        </w:rPr>
        <w:tab/>
      </w:r>
      <w:r w:rsidRPr="008C6EFC">
        <w:rPr>
          <w:rFonts w:ascii="Arial" w:eastAsia="Arial" w:hAnsi="Arial" w:cs="Arial"/>
          <w:b/>
          <w:sz w:val="24"/>
          <w:szCs w:val="24"/>
        </w:rPr>
        <w:t>The use of the international system of units (SI):</w:t>
      </w:r>
    </w:p>
    <w:p w14:paraId="23D501B1" w14:textId="77777777" w:rsidR="006B63D0" w:rsidRPr="008C6EFC" w:rsidRDefault="006B63D0" w:rsidP="006B63D0">
      <w:pPr>
        <w:spacing w:line="150" w:lineRule="exact"/>
        <w:rPr>
          <w:rFonts w:ascii="Arial" w:eastAsia="Times New Roman" w:hAnsi="Arial" w:cs="Arial"/>
          <w:sz w:val="24"/>
          <w:szCs w:val="24"/>
        </w:rPr>
      </w:pPr>
    </w:p>
    <w:p w14:paraId="3DAE961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ampere (A) - electric current</w:t>
      </w:r>
    </w:p>
    <w:p w14:paraId="6DC14320" w14:textId="77777777" w:rsidR="006B63D0" w:rsidRPr="008C6EFC" w:rsidRDefault="006B63D0" w:rsidP="006B63D0">
      <w:pPr>
        <w:spacing w:line="130" w:lineRule="exact"/>
        <w:rPr>
          <w:rFonts w:ascii="Arial" w:eastAsia="Arial" w:hAnsi="Arial" w:cs="Arial"/>
          <w:sz w:val="24"/>
          <w:szCs w:val="24"/>
        </w:rPr>
      </w:pPr>
    </w:p>
    <w:p w14:paraId="2A39211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candela (cd) - luminous intensity</w:t>
      </w:r>
    </w:p>
    <w:p w14:paraId="6CB7D3A9" w14:textId="77777777" w:rsidR="006B63D0" w:rsidRPr="008C6EFC" w:rsidRDefault="006B63D0" w:rsidP="006B63D0">
      <w:pPr>
        <w:spacing w:line="135" w:lineRule="exact"/>
        <w:rPr>
          <w:rFonts w:ascii="Arial" w:eastAsia="Arial" w:hAnsi="Arial" w:cs="Arial"/>
          <w:sz w:val="24"/>
          <w:szCs w:val="24"/>
        </w:rPr>
      </w:pPr>
    </w:p>
    <w:p w14:paraId="633FE5D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kelvin (K) - temperature</w:t>
      </w:r>
    </w:p>
    <w:p w14:paraId="2561553B" w14:textId="77777777" w:rsidR="006B63D0" w:rsidRPr="008C6EFC" w:rsidRDefault="006B63D0" w:rsidP="006B63D0">
      <w:pPr>
        <w:spacing w:line="135" w:lineRule="exact"/>
        <w:rPr>
          <w:rFonts w:ascii="Arial" w:eastAsia="Arial" w:hAnsi="Arial" w:cs="Arial"/>
          <w:sz w:val="24"/>
          <w:szCs w:val="24"/>
        </w:rPr>
      </w:pPr>
    </w:p>
    <w:p w14:paraId="220F700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kilogram (kg) - mass</w:t>
      </w:r>
    </w:p>
    <w:p w14:paraId="4549B434" w14:textId="77777777" w:rsidR="006B63D0" w:rsidRPr="008C6EFC" w:rsidRDefault="006B63D0" w:rsidP="006B63D0">
      <w:pPr>
        <w:spacing w:line="132" w:lineRule="exact"/>
        <w:rPr>
          <w:rFonts w:ascii="Arial" w:eastAsia="Arial" w:hAnsi="Arial" w:cs="Arial"/>
          <w:sz w:val="24"/>
          <w:szCs w:val="24"/>
        </w:rPr>
      </w:pPr>
    </w:p>
    <w:p w14:paraId="37930BC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metre (m) - length</w:t>
      </w:r>
    </w:p>
    <w:p w14:paraId="1F389A4E" w14:textId="77777777" w:rsidR="006B63D0" w:rsidRPr="008C6EFC" w:rsidRDefault="006B63D0" w:rsidP="006B63D0">
      <w:pPr>
        <w:spacing w:line="135" w:lineRule="exact"/>
        <w:rPr>
          <w:rFonts w:ascii="Arial" w:eastAsia="Arial" w:hAnsi="Arial" w:cs="Arial"/>
          <w:sz w:val="24"/>
          <w:szCs w:val="24"/>
        </w:rPr>
      </w:pPr>
    </w:p>
    <w:p w14:paraId="59846C3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mole (mol) - amount of substance</w:t>
      </w:r>
    </w:p>
    <w:p w14:paraId="48385791" w14:textId="77777777" w:rsidR="006B63D0" w:rsidRPr="008C6EFC" w:rsidRDefault="006B63D0" w:rsidP="006B63D0">
      <w:pPr>
        <w:spacing w:line="135" w:lineRule="exact"/>
        <w:rPr>
          <w:rFonts w:ascii="Arial" w:eastAsia="Arial" w:hAnsi="Arial" w:cs="Arial"/>
          <w:sz w:val="24"/>
          <w:szCs w:val="24"/>
        </w:rPr>
      </w:pPr>
    </w:p>
    <w:p w14:paraId="34842A7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second (s) - time</w:t>
      </w:r>
    </w:p>
    <w:p w14:paraId="4D5F154A" w14:textId="77777777" w:rsidR="006B63D0" w:rsidRPr="008C6EFC" w:rsidRDefault="006B63D0" w:rsidP="006B63D0">
      <w:pPr>
        <w:spacing w:line="155" w:lineRule="exact"/>
        <w:rPr>
          <w:rFonts w:ascii="Arial" w:eastAsia="Times New Roman" w:hAnsi="Arial" w:cs="Arial"/>
          <w:sz w:val="24"/>
          <w:szCs w:val="24"/>
        </w:rPr>
      </w:pPr>
    </w:p>
    <w:p w14:paraId="53C098D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B1.63</w:t>
      </w:r>
      <w:r w:rsidRPr="008C6EFC">
        <w:rPr>
          <w:rFonts w:ascii="Arial" w:eastAsia="Times New Roman" w:hAnsi="Arial" w:cs="Arial"/>
          <w:sz w:val="24"/>
          <w:szCs w:val="24"/>
        </w:rPr>
        <w:tab/>
      </w:r>
      <w:r w:rsidRPr="008C6EFC">
        <w:rPr>
          <w:rFonts w:ascii="Arial" w:eastAsia="Arial" w:hAnsi="Arial" w:cs="Arial"/>
          <w:b/>
          <w:sz w:val="24"/>
          <w:szCs w:val="24"/>
        </w:rPr>
        <w:t>How to convert between units:</w:t>
      </w:r>
    </w:p>
    <w:p w14:paraId="1EB44B98" w14:textId="77777777" w:rsidR="006B63D0" w:rsidRPr="008C6EFC" w:rsidRDefault="006B63D0" w:rsidP="006B63D0">
      <w:pPr>
        <w:spacing w:line="150" w:lineRule="exact"/>
        <w:rPr>
          <w:rFonts w:ascii="Arial" w:eastAsia="Times New Roman" w:hAnsi="Arial" w:cs="Arial"/>
          <w:sz w:val="24"/>
          <w:szCs w:val="24"/>
        </w:rPr>
      </w:pPr>
    </w:p>
    <w:p w14:paraId="05C4D7B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millimetres to metres</w:t>
      </w:r>
    </w:p>
    <w:p w14:paraId="6B955F79" w14:textId="77777777" w:rsidR="006B63D0" w:rsidRPr="008C6EFC" w:rsidRDefault="006B63D0" w:rsidP="006B63D0">
      <w:pPr>
        <w:spacing w:line="130" w:lineRule="exact"/>
        <w:rPr>
          <w:rFonts w:ascii="Arial" w:eastAsia="Arial" w:hAnsi="Arial" w:cs="Arial"/>
          <w:sz w:val="24"/>
          <w:szCs w:val="24"/>
        </w:rPr>
      </w:pPr>
    </w:p>
    <w:p w14:paraId="5C7CA1C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milligrams to grams</w:t>
      </w:r>
    </w:p>
    <w:p w14:paraId="34578D89" w14:textId="77777777" w:rsidR="006B63D0" w:rsidRPr="008C6EFC" w:rsidRDefault="006B63D0" w:rsidP="006B63D0">
      <w:pPr>
        <w:spacing w:line="135" w:lineRule="exact"/>
        <w:rPr>
          <w:rFonts w:ascii="Arial" w:eastAsia="Arial" w:hAnsi="Arial" w:cs="Arial"/>
          <w:sz w:val="24"/>
          <w:szCs w:val="24"/>
        </w:rPr>
      </w:pPr>
    </w:p>
    <w:p w14:paraId="1DDDA1B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millilitres to litre</w:t>
      </w:r>
    </w:p>
    <w:p w14:paraId="5A92380E" w14:textId="77777777" w:rsidR="006B63D0" w:rsidRPr="008C6EFC" w:rsidRDefault="006B63D0" w:rsidP="006B63D0">
      <w:pPr>
        <w:spacing w:line="155" w:lineRule="exact"/>
        <w:rPr>
          <w:rFonts w:ascii="Arial" w:eastAsia="Times New Roman" w:hAnsi="Arial" w:cs="Arial"/>
          <w:sz w:val="24"/>
          <w:szCs w:val="24"/>
        </w:rPr>
      </w:pPr>
    </w:p>
    <w:p w14:paraId="367D68F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B1.64</w:t>
      </w:r>
      <w:r w:rsidRPr="008C6EFC">
        <w:rPr>
          <w:rFonts w:ascii="Arial" w:eastAsia="Times New Roman" w:hAnsi="Arial" w:cs="Arial"/>
          <w:sz w:val="24"/>
          <w:szCs w:val="24"/>
        </w:rPr>
        <w:tab/>
      </w:r>
      <w:r w:rsidRPr="008C6EFC">
        <w:rPr>
          <w:rFonts w:ascii="Arial" w:eastAsia="Arial" w:hAnsi="Arial" w:cs="Arial"/>
          <w:b/>
          <w:sz w:val="24"/>
          <w:szCs w:val="24"/>
        </w:rPr>
        <w:t>The importance of using significant figures and science notation:</w:t>
      </w:r>
    </w:p>
    <w:p w14:paraId="0430E3EA" w14:textId="77777777" w:rsidR="006B63D0" w:rsidRPr="008C6EFC" w:rsidRDefault="006B63D0" w:rsidP="006B63D0">
      <w:pPr>
        <w:spacing w:line="150" w:lineRule="exact"/>
        <w:rPr>
          <w:rFonts w:ascii="Arial" w:eastAsia="Times New Roman" w:hAnsi="Arial" w:cs="Arial"/>
          <w:sz w:val="24"/>
          <w:szCs w:val="24"/>
        </w:rPr>
      </w:pPr>
    </w:p>
    <w:p w14:paraId="62A4381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makes calculations with large or small numbers less cumbersome</w:t>
      </w:r>
    </w:p>
    <w:p w14:paraId="51097B8A" w14:textId="77777777" w:rsidR="006B63D0" w:rsidRPr="008C6EFC" w:rsidRDefault="006B63D0" w:rsidP="006B63D0">
      <w:pPr>
        <w:spacing w:line="130" w:lineRule="exact"/>
        <w:rPr>
          <w:rFonts w:ascii="Arial" w:eastAsia="Arial" w:hAnsi="Arial" w:cs="Arial"/>
          <w:sz w:val="24"/>
          <w:szCs w:val="24"/>
        </w:rPr>
      </w:pPr>
    </w:p>
    <w:p w14:paraId="73D5302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reduces the chances of data errors</w:t>
      </w:r>
    </w:p>
    <w:p w14:paraId="54A52BE6" w14:textId="77777777" w:rsidR="006B63D0" w:rsidRPr="008C6EFC" w:rsidRDefault="006B63D0" w:rsidP="006B63D0">
      <w:pPr>
        <w:spacing w:line="200" w:lineRule="exact"/>
        <w:rPr>
          <w:rFonts w:ascii="Arial" w:eastAsia="Times New Roman" w:hAnsi="Arial" w:cs="Arial"/>
          <w:sz w:val="24"/>
          <w:szCs w:val="24"/>
        </w:rPr>
      </w:pPr>
    </w:p>
    <w:p w14:paraId="5F91E767" w14:textId="77777777" w:rsidR="006B63D0" w:rsidRPr="008C6EFC" w:rsidRDefault="006B63D0" w:rsidP="006B63D0">
      <w:pPr>
        <w:spacing w:line="374" w:lineRule="exact"/>
        <w:rPr>
          <w:rFonts w:ascii="Arial" w:eastAsia="Times New Roman" w:hAnsi="Arial" w:cs="Arial"/>
          <w:sz w:val="24"/>
          <w:szCs w:val="24"/>
        </w:rPr>
      </w:pPr>
    </w:p>
    <w:p w14:paraId="7B6733E1" w14:textId="77777777" w:rsidR="006B63D0" w:rsidRPr="008C6EFC" w:rsidRDefault="006B63D0" w:rsidP="006B63D0">
      <w:pPr>
        <w:spacing w:line="0" w:lineRule="atLeast"/>
        <w:rPr>
          <w:rFonts w:ascii="Arial" w:eastAsia="Arial" w:hAnsi="Arial" w:cs="Arial"/>
          <w:b/>
          <w:sz w:val="24"/>
          <w:szCs w:val="24"/>
        </w:rPr>
      </w:pPr>
      <w:r w:rsidRPr="008C6EFC">
        <w:rPr>
          <w:rFonts w:ascii="Arial" w:eastAsia="Arial" w:hAnsi="Arial" w:cs="Arial"/>
          <w:b/>
          <w:sz w:val="24"/>
          <w:szCs w:val="24"/>
        </w:rPr>
        <w:t>B2 Further science concepts</w:t>
      </w:r>
    </w:p>
    <w:p w14:paraId="413E3A4C" w14:textId="7704BBFE" w:rsidR="006B63D0" w:rsidRPr="008C6EFC" w:rsidRDefault="006B63D0" w:rsidP="006B63D0">
      <w:pPr>
        <w:spacing w:line="20" w:lineRule="exact"/>
        <w:rPr>
          <w:rFonts w:ascii="Arial" w:eastAsia="Times New Roman" w:hAnsi="Arial" w:cs="Arial"/>
          <w:sz w:val="24"/>
          <w:szCs w:val="24"/>
        </w:rPr>
      </w:pPr>
      <w:r w:rsidRPr="008C6EFC">
        <w:rPr>
          <w:rFonts w:ascii="Arial" w:eastAsia="Arial" w:hAnsi="Arial" w:cs="Arial"/>
          <w:b/>
          <w:noProof/>
          <w:sz w:val="24"/>
          <w:szCs w:val="24"/>
        </w:rPr>
        <w:lastRenderedPageBreak/>
        <w:drawing>
          <wp:anchor distT="0" distB="0" distL="114300" distR="114300" simplePos="0" relativeHeight="251702272" behindDoc="1" locked="0" layoutInCell="1" allowOverlap="1" wp14:anchorId="61EEB7D7" wp14:editId="797ACC83">
            <wp:simplePos x="0" y="0"/>
            <wp:positionH relativeFrom="column">
              <wp:posOffset>-5080</wp:posOffset>
            </wp:positionH>
            <wp:positionV relativeFrom="paragraph">
              <wp:posOffset>74295</wp:posOffset>
            </wp:positionV>
            <wp:extent cx="6473825" cy="3251200"/>
            <wp:effectExtent l="0" t="0" r="3175"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3825" cy="3251200"/>
                    </a:xfrm>
                    <a:prstGeom prst="rect">
                      <a:avLst/>
                    </a:prstGeom>
                    <a:noFill/>
                  </pic:spPr>
                </pic:pic>
              </a:graphicData>
            </a:graphic>
            <wp14:sizeRelH relativeFrom="page">
              <wp14:pctWidth>0</wp14:pctWidth>
            </wp14:sizeRelH>
            <wp14:sizeRelV relativeFrom="page">
              <wp14:pctHeight>0</wp14:pctHeight>
            </wp14:sizeRelV>
          </wp:anchor>
        </w:drawing>
      </w:r>
    </w:p>
    <w:p w14:paraId="0B4F3D52" w14:textId="77777777" w:rsidR="006B63D0" w:rsidRPr="008C6EFC" w:rsidRDefault="006B63D0" w:rsidP="006B63D0">
      <w:pPr>
        <w:spacing w:line="349" w:lineRule="exact"/>
        <w:rPr>
          <w:rFonts w:ascii="Arial" w:eastAsia="Times New Roman" w:hAnsi="Arial" w:cs="Arial"/>
          <w:sz w:val="24"/>
          <w:szCs w:val="24"/>
        </w:rPr>
      </w:pPr>
    </w:p>
    <w:p w14:paraId="79F01FBE" w14:textId="33EA382A" w:rsidR="006B63D0" w:rsidRPr="008C6EFC" w:rsidRDefault="00DC6DE7"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 </w:t>
      </w:r>
    </w:p>
    <w:p w14:paraId="0BFEBBA1" w14:textId="77777777" w:rsidR="006B63D0" w:rsidRPr="008C6EFC" w:rsidRDefault="006B63D0" w:rsidP="006B63D0">
      <w:pPr>
        <w:spacing w:line="200" w:lineRule="exact"/>
        <w:rPr>
          <w:rFonts w:ascii="Arial" w:eastAsia="Times New Roman" w:hAnsi="Arial" w:cs="Arial"/>
          <w:sz w:val="24"/>
          <w:szCs w:val="24"/>
        </w:rPr>
      </w:pPr>
    </w:p>
    <w:p w14:paraId="4670CFDA" w14:textId="77777777" w:rsidR="006B63D0" w:rsidRPr="008C6EFC" w:rsidRDefault="006B63D0" w:rsidP="006B63D0">
      <w:pPr>
        <w:spacing w:line="270" w:lineRule="exact"/>
        <w:rPr>
          <w:rFonts w:ascii="Arial" w:eastAsia="Times New Roman" w:hAnsi="Arial" w:cs="Arial"/>
          <w:sz w:val="24"/>
          <w:szCs w:val="24"/>
        </w:rPr>
      </w:pPr>
    </w:p>
    <w:p w14:paraId="70E2B928" w14:textId="2ECA95B3" w:rsidR="006B63D0" w:rsidRPr="008C6EFC" w:rsidRDefault="00DC6DE7" w:rsidP="006B63D0">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p w14:paraId="44E62100" w14:textId="77777777" w:rsidR="006B63D0" w:rsidRPr="008C6EFC" w:rsidRDefault="006B63D0" w:rsidP="006B63D0">
      <w:pPr>
        <w:spacing w:line="170" w:lineRule="exact"/>
        <w:rPr>
          <w:rFonts w:ascii="Arial" w:eastAsia="Times New Roman" w:hAnsi="Arial" w:cs="Arial"/>
          <w:sz w:val="24"/>
          <w:szCs w:val="24"/>
        </w:rPr>
      </w:pPr>
    </w:p>
    <w:p w14:paraId="4B8CE560"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Classification of biological molecules</w:t>
      </w:r>
    </w:p>
    <w:p w14:paraId="77486EAF" w14:textId="77777777" w:rsidR="006B63D0" w:rsidRPr="008C6EFC" w:rsidRDefault="006B63D0" w:rsidP="006B63D0">
      <w:pPr>
        <w:spacing w:line="170" w:lineRule="exact"/>
        <w:rPr>
          <w:rFonts w:ascii="Arial" w:eastAsia="Times New Roman" w:hAnsi="Arial" w:cs="Arial"/>
          <w:sz w:val="24"/>
          <w:szCs w:val="24"/>
        </w:rPr>
      </w:pPr>
    </w:p>
    <w:p w14:paraId="30CB357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w:t>
      </w:r>
      <w:r w:rsidRPr="008C6EFC">
        <w:rPr>
          <w:rFonts w:ascii="Arial" w:eastAsia="Times New Roman" w:hAnsi="Arial" w:cs="Arial"/>
          <w:sz w:val="24"/>
          <w:szCs w:val="24"/>
        </w:rPr>
        <w:tab/>
      </w:r>
      <w:r w:rsidRPr="008C6EFC">
        <w:rPr>
          <w:rFonts w:ascii="Arial" w:eastAsia="Arial" w:hAnsi="Arial" w:cs="Arial"/>
          <w:b/>
          <w:sz w:val="24"/>
          <w:szCs w:val="24"/>
        </w:rPr>
        <w:t>The molecular structures and functions of the following:</w:t>
      </w:r>
    </w:p>
    <w:p w14:paraId="7ECF2D35" w14:textId="77777777" w:rsidR="006B63D0" w:rsidRPr="008C6EFC" w:rsidRDefault="006B63D0" w:rsidP="006B63D0">
      <w:pPr>
        <w:spacing w:line="151" w:lineRule="exact"/>
        <w:rPr>
          <w:rFonts w:ascii="Arial" w:eastAsia="Times New Roman" w:hAnsi="Arial" w:cs="Arial"/>
          <w:sz w:val="24"/>
          <w:szCs w:val="24"/>
        </w:rPr>
      </w:pPr>
    </w:p>
    <w:p w14:paraId="6D064AA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proteins:</w:t>
      </w:r>
    </w:p>
    <w:p w14:paraId="256BDBF1" w14:textId="77777777" w:rsidR="006B63D0" w:rsidRPr="008C6EFC" w:rsidRDefault="006B63D0" w:rsidP="006B63D0">
      <w:pPr>
        <w:spacing w:line="127" w:lineRule="exact"/>
        <w:rPr>
          <w:rFonts w:ascii="Arial" w:eastAsia="Arial" w:hAnsi="Arial" w:cs="Arial"/>
          <w:sz w:val="24"/>
          <w:szCs w:val="24"/>
        </w:rPr>
      </w:pPr>
    </w:p>
    <w:p w14:paraId="35E1613A" w14:textId="77777777" w:rsidR="006B63D0" w:rsidRPr="008C6EFC" w:rsidRDefault="006B63D0" w:rsidP="006B63D0">
      <w:pPr>
        <w:spacing w:line="219" w:lineRule="auto"/>
        <w:ind w:left="1500" w:right="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role of hydrogen bonds, ionic bonds and disulfide bridges (a covalent bond) in the structure</w:t>
      </w:r>
      <w:r w:rsidRPr="008C6EFC">
        <w:rPr>
          <w:rFonts w:ascii="Arial" w:eastAsia="Courier New" w:hAnsi="Arial" w:cs="Arial"/>
          <w:sz w:val="24"/>
          <w:szCs w:val="24"/>
        </w:rPr>
        <w:t xml:space="preserve"> </w:t>
      </w:r>
      <w:r w:rsidRPr="008C6EFC">
        <w:rPr>
          <w:rFonts w:ascii="Arial" w:eastAsia="Arial" w:hAnsi="Arial" w:cs="Arial"/>
          <w:sz w:val="24"/>
          <w:szCs w:val="24"/>
        </w:rPr>
        <w:t>and shape of proteins and their relation to R groups of the amino acid monomers</w:t>
      </w:r>
    </w:p>
    <w:p w14:paraId="225BBC26" w14:textId="77777777" w:rsidR="006B63D0" w:rsidRPr="008C6EFC" w:rsidRDefault="006B63D0" w:rsidP="006B63D0">
      <w:pPr>
        <w:spacing w:line="128" w:lineRule="exact"/>
        <w:rPr>
          <w:rFonts w:ascii="Arial" w:eastAsia="Arial" w:hAnsi="Arial" w:cs="Arial"/>
          <w:sz w:val="24"/>
          <w:szCs w:val="24"/>
        </w:rPr>
      </w:pPr>
    </w:p>
    <w:p w14:paraId="344DBB9F" w14:textId="77777777" w:rsidR="006B63D0" w:rsidRPr="008C6EFC" w:rsidRDefault="006B63D0" w:rsidP="006B63D0">
      <w:pPr>
        <w:spacing w:line="219" w:lineRule="auto"/>
        <w:ind w:left="1500" w:right="7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relationship between primary, secondary, tertiary and quaternary structure and protein</w:t>
      </w:r>
      <w:r w:rsidRPr="008C6EFC">
        <w:rPr>
          <w:rFonts w:ascii="Arial" w:eastAsia="Courier New" w:hAnsi="Arial" w:cs="Arial"/>
          <w:sz w:val="24"/>
          <w:szCs w:val="24"/>
        </w:rPr>
        <w:t xml:space="preserve"> </w:t>
      </w:r>
      <w:r w:rsidRPr="008C6EFC">
        <w:rPr>
          <w:rFonts w:ascii="Arial" w:eastAsia="Arial" w:hAnsi="Arial" w:cs="Arial"/>
          <w:sz w:val="24"/>
          <w:szCs w:val="24"/>
        </w:rPr>
        <w:t>property and function</w:t>
      </w:r>
    </w:p>
    <w:p w14:paraId="252396FC" w14:textId="77777777" w:rsidR="006B63D0" w:rsidRPr="008C6EFC" w:rsidRDefault="006B63D0" w:rsidP="006B63D0">
      <w:pPr>
        <w:spacing w:line="128" w:lineRule="exact"/>
        <w:rPr>
          <w:rFonts w:ascii="Arial" w:eastAsia="Arial" w:hAnsi="Arial" w:cs="Arial"/>
          <w:sz w:val="24"/>
          <w:szCs w:val="24"/>
        </w:rPr>
      </w:pPr>
    </w:p>
    <w:p w14:paraId="6163FB51" w14:textId="77777777" w:rsidR="006B63D0" w:rsidRPr="008C6EFC" w:rsidRDefault="006B63D0" w:rsidP="006B63D0">
      <w:pPr>
        <w:spacing w:line="225" w:lineRule="auto"/>
        <w:ind w:left="1500" w:right="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globular proteins - formed of long chains which are arranged in a variety of coiled shapes. This</w:t>
      </w:r>
      <w:r w:rsidRPr="008C6EFC">
        <w:rPr>
          <w:rFonts w:ascii="Arial" w:eastAsia="Courier New" w:hAnsi="Arial" w:cs="Arial"/>
          <w:sz w:val="24"/>
          <w:szCs w:val="24"/>
        </w:rPr>
        <w:t xml:space="preserve"> </w:t>
      </w:r>
      <w:r w:rsidRPr="008C6EFC">
        <w:rPr>
          <w:rFonts w:ascii="Arial" w:eastAsia="Arial" w:hAnsi="Arial" w:cs="Arial"/>
          <w:sz w:val="24"/>
          <w:szCs w:val="24"/>
        </w:rPr>
        <w:t>diversity of shapes reflects the range of functions performed by these proteins, such as binding, signalling and transport (for example, enzymes and haemoglobin)</w:t>
      </w:r>
    </w:p>
    <w:p w14:paraId="53AD2DFD" w14:textId="77777777" w:rsidR="006B63D0" w:rsidRPr="008C6EFC" w:rsidRDefault="006B63D0" w:rsidP="006B63D0">
      <w:pPr>
        <w:spacing w:line="130" w:lineRule="exact"/>
        <w:rPr>
          <w:rFonts w:ascii="Arial" w:eastAsia="Arial" w:hAnsi="Arial" w:cs="Arial"/>
          <w:sz w:val="24"/>
          <w:szCs w:val="24"/>
        </w:rPr>
      </w:pPr>
    </w:p>
    <w:p w14:paraId="35CA1B67" w14:textId="77777777" w:rsidR="006B63D0" w:rsidRPr="008C6EFC" w:rsidRDefault="006B63D0" w:rsidP="006B63D0">
      <w:pPr>
        <w:spacing w:line="218" w:lineRule="auto"/>
        <w:ind w:left="1500" w:right="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fibrous proteins - formed of long chains which run parallel, linked by cross bridges to form stable</w:t>
      </w:r>
      <w:r w:rsidRPr="008C6EFC">
        <w:rPr>
          <w:rFonts w:ascii="Arial" w:eastAsia="Courier New" w:hAnsi="Arial" w:cs="Arial"/>
          <w:sz w:val="24"/>
          <w:szCs w:val="24"/>
        </w:rPr>
        <w:t xml:space="preserve"> </w:t>
      </w:r>
      <w:r w:rsidRPr="008C6EFC">
        <w:rPr>
          <w:rFonts w:ascii="Arial" w:eastAsia="Arial" w:hAnsi="Arial" w:cs="Arial"/>
          <w:sz w:val="24"/>
          <w:szCs w:val="24"/>
        </w:rPr>
        <w:t>molecules to act as structural polymers (for example, collagen)</w:t>
      </w:r>
    </w:p>
    <w:p w14:paraId="258A05C0" w14:textId="77777777" w:rsidR="006B63D0" w:rsidRPr="008C6EFC" w:rsidRDefault="006B63D0" w:rsidP="006B63D0">
      <w:pPr>
        <w:spacing w:line="218" w:lineRule="auto"/>
        <w:ind w:left="1500" w:right="220" w:hanging="285"/>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0ECD5A73" w14:textId="77777777" w:rsidR="006B63D0" w:rsidRPr="008C6EFC" w:rsidRDefault="006B63D0" w:rsidP="006B63D0">
      <w:pPr>
        <w:spacing w:line="332" w:lineRule="exact"/>
        <w:rPr>
          <w:rFonts w:ascii="Arial" w:eastAsia="Times New Roman" w:hAnsi="Arial" w:cs="Arial"/>
          <w:sz w:val="24"/>
          <w:szCs w:val="24"/>
        </w:rPr>
      </w:pPr>
    </w:p>
    <w:p w14:paraId="7713B56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carbohydrates:</w:t>
      </w:r>
    </w:p>
    <w:p w14:paraId="4A23497F" w14:textId="77777777" w:rsidR="006B63D0" w:rsidRPr="008C6EFC" w:rsidRDefault="006B63D0" w:rsidP="006B63D0">
      <w:pPr>
        <w:spacing w:line="122" w:lineRule="exact"/>
        <w:rPr>
          <w:rFonts w:ascii="Arial" w:eastAsia="Arial" w:hAnsi="Arial" w:cs="Arial"/>
          <w:sz w:val="24"/>
          <w:szCs w:val="24"/>
        </w:rPr>
      </w:pPr>
    </w:p>
    <w:p w14:paraId="46C76A92" w14:textId="77777777" w:rsidR="006B63D0" w:rsidRPr="008C6EFC" w:rsidRDefault="006B63D0" w:rsidP="006B63D0">
      <w:pPr>
        <w:spacing w:line="225" w:lineRule="auto"/>
        <w:ind w:left="1500" w:right="5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basic units of carbohydrates are monosaccharides. Monosaccharides are composed of</w:t>
      </w:r>
      <w:r w:rsidRPr="008C6EFC">
        <w:rPr>
          <w:rFonts w:ascii="Arial" w:eastAsia="Courier New" w:hAnsi="Arial" w:cs="Arial"/>
          <w:sz w:val="24"/>
          <w:szCs w:val="24"/>
        </w:rPr>
        <w:t xml:space="preserve"> </w:t>
      </w:r>
      <w:r w:rsidRPr="008C6EFC">
        <w:rPr>
          <w:rFonts w:ascii="Arial" w:eastAsia="Arial" w:hAnsi="Arial" w:cs="Arial"/>
          <w:sz w:val="24"/>
          <w:szCs w:val="24"/>
        </w:rPr>
        <w:t>carbon, hydrogen and oxygen. Examples of monosaccharides include: glucose, fructose and galactose</w:t>
      </w:r>
    </w:p>
    <w:p w14:paraId="6B505048" w14:textId="77777777" w:rsidR="006B63D0" w:rsidRPr="008C6EFC" w:rsidRDefault="006B63D0" w:rsidP="006B63D0">
      <w:pPr>
        <w:spacing w:line="130" w:lineRule="exact"/>
        <w:rPr>
          <w:rFonts w:ascii="Arial" w:eastAsia="Arial" w:hAnsi="Arial" w:cs="Arial"/>
          <w:sz w:val="24"/>
          <w:szCs w:val="24"/>
        </w:rPr>
      </w:pPr>
    </w:p>
    <w:p w14:paraId="0324D3EB" w14:textId="77777777" w:rsidR="006B63D0" w:rsidRPr="008C6EFC" w:rsidRDefault="006B63D0" w:rsidP="006B63D0">
      <w:pPr>
        <w:spacing w:line="219" w:lineRule="auto"/>
        <w:ind w:left="1500" w:right="2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when combined in pairs, monosaccharides form disaccharides through a condensation reaction</w:t>
      </w:r>
      <w:r w:rsidRPr="008C6EFC">
        <w:rPr>
          <w:rFonts w:ascii="Arial" w:eastAsia="Courier New" w:hAnsi="Arial" w:cs="Arial"/>
          <w:sz w:val="24"/>
          <w:szCs w:val="24"/>
        </w:rPr>
        <w:t xml:space="preserve"> </w:t>
      </w:r>
      <w:r w:rsidRPr="008C6EFC">
        <w:rPr>
          <w:rFonts w:ascii="Arial" w:eastAsia="Arial" w:hAnsi="Arial" w:cs="Arial"/>
          <w:sz w:val="24"/>
          <w:szCs w:val="24"/>
        </w:rPr>
        <w:t>and the formation of glycosidic bonds</w:t>
      </w:r>
    </w:p>
    <w:p w14:paraId="36E2984B" w14:textId="77777777" w:rsidR="006B63D0" w:rsidRPr="008C6EFC" w:rsidRDefault="006B63D0" w:rsidP="006B63D0">
      <w:pPr>
        <w:spacing w:line="128" w:lineRule="exact"/>
        <w:rPr>
          <w:rFonts w:ascii="Arial" w:eastAsia="Arial" w:hAnsi="Arial" w:cs="Arial"/>
          <w:sz w:val="24"/>
          <w:szCs w:val="24"/>
        </w:rPr>
      </w:pPr>
    </w:p>
    <w:p w14:paraId="2DF93863" w14:textId="77777777" w:rsidR="006B63D0" w:rsidRPr="008C6EFC" w:rsidRDefault="006B63D0" w:rsidP="006B63D0">
      <w:pPr>
        <w:spacing w:line="236" w:lineRule="auto"/>
        <w:ind w:left="1500" w:right="300" w:hanging="285"/>
        <w:jc w:val="both"/>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polysaccharide can be made from different isomers of the same monosaccharide or by the</w:t>
      </w:r>
      <w:r w:rsidRPr="008C6EFC">
        <w:rPr>
          <w:rFonts w:ascii="Arial" w:eastAsia="Courier New" w:hAnsi="Arial" w:cs="Arial"/>
          <w:sz w:val="24"/>
          <w:szCs w:val="24"/>
        </w:rPr>
        <w:t xml:space="preserve"> </w:t>
      </w:r>
      <w:r w:rsidRPr="008C6EFC">
        <w:rPr>
          <w:rFonts w:ascii="Arial" w:eastAsia="Arial" w:hAnsi="Arial" w:cs="Arial"/>
          <w:sz w:val="24"/>
          <w:szCs w:val="24"/>
        </w:rPr>
        <w:t>combination of different monosaccharides (for example, glycogen and starch are formed by the condensation of alpha (α) glucose and cellulose is formed by condensation of beta (β) glucose)</w:t>
      </w:r>
    </w:p>
    <w:p w14:paraId="4CF4EEDA" w14:textId="77777777" w:rsidR="006B63D0" w:rsidRPr="008C6EFC" w:rsidRDefault="006B63D0" w:rsidP="006B63D0">
      <w:pPr>
        <w:spacing w:line="137" w:lineRule="exact"/>
        <w:rPr>
          <w:rFonts w:ascii="Arial" w:eastAsia="Arial" w:hAnsi="Arial" w:cs="Arial"/>
          <w:sz w:val="24"/>
          <w:szCs w:val="24"/>
        </w:rPr>
      </w:pPr>
    </w:p>
    <w:p w14:paraId="6B7C069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lipids:</w:t>
      </w:r>
    </w:p>
    <w:p w14:paraId="10150607" w14:textId="77777777" w:rsidR="006B63D0" w:rsidRPr="008C6EFC" w:rsidRDefault="006B63D0" w:rsidP="006B63D0">
      <w:pPr>
        <w:spacing w:line="114" w:lineRule="exact"/>
        <w:rPr>
          <w:rFonts w:ascii="Arial" w:eastAsia="Arial" w:hAnsi="Arial" w:cs="Arial"/>
          <w:sz w:val="24"/>
          <w:szCs w:val="24"/>
        </w:rPr>
      </w:pPr>
    </w:p>
    <w:p w14:paraId="1194FF1B"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fatty acids and glycerol are the molecules from which triglycerides and phospholipids are formed</w:t>
      </w:r>
    </w:p>
    <w:p w14:paraId="1C0B6A01" w14:textId="77777777" w:rsidR="006B63D0" w:rsidRPr="008C6EFC" w:rsidRDefault="006B63D0" w:rsidP="006B63D0">
      <w:pPr>
        <w:spacing w:line="130" w:lineRule="exact"/>
        <w:rPr>
          <w:rFonts w:ascii="Arial" w:eastAsia="Arial" w:hAnsi="Arial" w:cs="Arial"/>
          <w:sz w:val="24"/>
          <w:szCs w:val="24"/>
        </w:rPr>
      </w:pPr>
    </w:p>
    <w:p w14:paraId="7CEE6EDE" w14:textId="77777777" w:rsidR="006B63D0" w:rsidRPr="008C6EFC" w:rsidRDefault="006B63D0" w:rsidP="006B63D0">
      <w:pPr>
        <w:spacing w:line="219" w:lineRule="auto"/>
        <w:ind w:left="1500" w:right="4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triglycerides are formed by the condensation of 1 molecule of glycerol and 3 molecules of fatty</w:t>
      </w:r>
      <w:r w:rsidRPr="008C6EFC">
        <w:rPr>
          <w:rFonts w:ascii="Arial" w:eastAsia="Courier New" w:hAnsi="Arial" w:cs="Arial"/>
          <w:sz w:val="24"/>
          <w:szCs w:val="24"/>
        </w:rPr>
        <w:t xml:space="preserve"> </w:t>
      </w:r>
      <w:r w:rsidRPr="008C6EFC">
        <w:rPr>
          <w:rFonts w:ascii="Arial" w:eastAsia="Arial" w:hAnsi="Arial" w:cs="Arial"/>
          <w:sz w:val="24"/>
          <w:szCs w:val="24"/>
        </w:rPr>
        <w:t>acid</w:t>
      </w:r>
    </w:p>
    <w:p w14:paraId="622037ED" w14:textId="77777777" w:rsidR="006B63D0" w:rsidRPr="008C6EFC" w:rsidRDefault="006B63D0" w:rsidP="006B63D0">
      <w:pPr>
        <w:spacing w:line="128" w:lineRule="exact"/>
        <w:rPr>
          <w:rFonts w:ascii="Arial" w:eastAsia="Arial" w:hAnsi="Arial" w:cs="Arial"/>
          <w:sz w:val="24"/>
          <w:szCs w:val="24"/>
        </w:rPr>
      </w:pPr>
    </w:p>
    <w:p w14:paraId="090E73EA" w14:textId="77777777" w:rsidR="006B63D0" w:rsidRPr="008C6EFC" w:rsidRDefault="006B63D0" w:rsidP="006B63D0">
      <w:pPr>
        <w:spacing w:line="219" w:lineRule="auto"/>
        <w:ind w:left="1500" w:right="9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phospholipids are formed when one of the fatty acids of a triglyceride is substituted by a</w:t>
      </w:r>
      <w:r w:rsidRPr="008C6EFC">
        <w:rPr>
          <w:rFonts w:ascii="Arial" w:eastAsia="Courier New" w:hAnsi="Arial" w:cs="Arial"/>
          <w:sz w:val="24"/>
          <w:szCs w:val="24"/>
        </w:rPr>
        <w:t xml:space="preserve"> </w:t>
      </w:r>
      <w:r w:rsidRPr="008C6EFC">
        <w:rPr>
          <w:rFonts w:ascii="Arial" w:eastAsia="Arial" w:hAnsi="Arial" w:cs="Arial"/>
          <w:sz w:val="24"/>
          <w:szCs w:val="24"/>
        </w:rPr>
        <w:t>phosphate-containing group</w:t>
      </w:r>
    </w:p>
    <w:p w14:paraId="0A81924E" w14:textId="77777777" w:rsidR="006B63D0" w:rsidRPr="008C6EFC" w:rsidRDefault="006B63D0" w:rsidP="006B63D0">
      <w:pPr>
        <w:spacing w:line="102" w:lineRule="exact"/>
        <w:rPr>
          <w:rFonts w:ascii="Arial" w:eastAsia="Arial" w:hAnsi="Arial" w:cs="Arial"/>
          <w:sz w:val="24"/>
          <w:szCs w:val="24"/>
        </w:rPr>
      </w:pPr>
    </w:p>
    <w:p w14:paraId="27D679F4"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fatty acid molecules repel water (hydrophobic) and glycerol molecules attract water (hydrophilic)</w:t>
      </w:r>
    </w:p>
    <w:p w14:paraId="6A114148" w14:textId="77777777" w:rsidR="006B63D0" w:rsidRPr="008C6EFC" w:rsidRDefault="006B63D0" w:rsidP="006B63D0">
      <w:pPr>
        <w:spacing w:line="127" w:lineRule="exact"/>
        <w:rPr>
          <w:rFonts w:ascii="Arial" w:eastAsia="Arial" w:hAnsi="Arial" w:cs="Arial"/>
          <w:sz w:val="24"/>
          <w:szCs w:val="24"/>
        </w:rPr>
      </w:pPr>
    </w:p>
    <w:p w14:paraId="3302577A" w14:textId="77777777" w:rsidR="006B63D0" w:rsidRPr="008C6EFC" w:rsidRDefault="006B63D0" w:rsidP="006B63D0">
      <w:pPr>
        <w:spacing w:line="219" w:lineRule="auto"/>
        <w:ind w:left="1500" w:right="5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phospholipid is made up of 2 parts, a hydrophilic head and a hydrophobic tail. This molecular</w:t>
      </w:r>
      <w:r w:rsidRPr="008C6EFC">
        <w:rPr>
          <w:rFonts w:ascii="Arial" w:eastAsia="Courier New" w:hAnsi="Arial" w:cs="Arial"/>
          <w:sz w:val="24"/>
          <w:szCs w:val="24"/>
        </w:rPr>
        <w:t xml:space="preserve"> </w:t>
      </w:r>
      <w:r w:rsidRPr="008C6EFC">
        <w:rPr>
          <w:rFonts w:ascii="Arial" w:eastAsia="Arial" w:hAnsi="Arial" w:cs="Arial"/>
          <w:sz w:val="24"/>
          <w:szCs w:val="24"/>
        </w:rPr>
        <w:t>structure forms a bi-layer that is important for all membrane functions</w:t>
      </w:r>
    </w:p>
    <w:p w14:paraId="7BE2A182" w14:textId="77777777" w:rsidR="006B63D0" w:rsidRPr="008C6EFC" w:rsidRDefault="006B63D0" w:rsidP="006B63D0">
      <w:pPr>
        <w:spacing w:line="135" w:lineRule="exact"/>
        <w:rPr>
          <w:rFonts w:ascii="Arial" w:eastAsia="Arial" w:hAnsi="Arial" w:cs="Arial"/>
          <w:sz w:val="24"/>
          <w:szCs w:val="24"/>
        </w:rPr>
      </w:pPr>
    </w:p>
    <w:p w14:paraId="405AEF4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nucleic acid:</w:t>
      </w:r>
    </w:p>
    <w:p w14:paraId="7B9AB57B" w14:textId="77777777" w:rsidR="006B63D0" w:rsidRPr="008C6EFC" w:rsidRDefault="006B63D0" w:rsidP="006B63D0">
      <w:pPr>
        <w:spacing w:line="102" w:lineRule="exact"/>
        <w:rPr>
          <w:rFonts w:ascii="Arial" w:eastAsia="Arial" w:hAnsi="Arial" w:cs="Arial"/>
          <w:sz w:val="24"/>
          <w:szCs w:val="24"/>
        </w:rPr>
      </w:pPr>
    </w:p>
    <w:p w14:paraId="79313A73"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nucleic acids are large molecules composed of nucleotides</w:t>
      </w:r>
    </w:p>
    <w:p w14:paraId="709C36E6" w14:textId="77777777" w:rsidR="006B63D0" w:rsidRPr="008C6EFC" w:rsidRDefault="006B63D0" w:rsidP="006B63D0">
      <w:pPr>
        <w:spacing w:line="102" w:lineRule="exact"/>
        <w:rPr>
          <w:rFonts w:ascii="Arial" w:eastAsia="Arial" w:hAnsi="Arial" w:cs="Arial"/>
          <w:sz w:val="24"/>
          <w:szCs w:val="24"/>
        </w:rPr>
      </w:pPr>
    </w:p>
    <w:p w14:paraId="33F30FC4"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each nucleotide in DNA is made up of a sugar (deoxyribose), a phosphate and an organic base</w:t>
      </w:r>
    </w:p>
    <w:p w14:paraId="0EB08F93" w14:textId="77777777" w:rsidR="006B63D0" w:rsidRPr="008C6EFC" w:rsidRDefault="006B63D0" w:rsidP="006B63D0">
      <w:pPr>
        <w:spacing w:line="127" w:lineRule="exact"/>
        <w:rPr>
          <w:rFonts w:ascii="Arial" w:eastAsia="Arial" w:hAnsi="Arial" w:cs="Arial"/>
          <w:sz w:val="24"/>
          <w:szCs w:val="24"/>
        </w:rPr>
      </w:pPr>
    </w:p>
    <w:p w14:paraId="2680A4D0" w14:textId="77777777" w:rsidR="006B63D0" w:rsidRPr="008C6EFC" w:rsidRDefault="006B63D0" w:rsidP="006B63D0">
      <w:pPr>
        <w:spacing w:line="219" w:lineRule="auto"/>
        <w:ind w:left="1500" w:right="2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DNA is made up of 2 strands of nucleotides joined together by hydrogen bonds. The nucleotides</w:t>
      </w:r>
      <w:r w:rsidRPr="008C6EFC">
        <w:rPr>
          <w:rFonts w:ascii="Arial" w:eastAsia="Courier New" w:hAnsi="Arial" w:cs="Arial"/>
          <w:sz w:val="24"/>
          <w:szCs w:val="24"/>
        </w:rPr>
        <w:t xml:space="preserve"> </w:t>
      </w:r>
      <w:r w:rsidRPr="008C6EFC">
        <w:rPr>
          <w:rFonts w:ascii="Arial" w:eastAsia="Arial" w:hAnsi="Arial" w:cs="Arial"/>
          <w:sz w:val="24"/>
          <w:szCs w:val="24"/>
        </w:rPr>
        <w:t>form a double helix structure</w:t>
      </w:r>
    </w:p>
    <w:p w14:paraId="303F920F" w14:textId="77777777" w:rsidR="006B63D0" w:rsidRPr="008C6EFC" w:rsidRDefault="006B63D0" w:rsidP="006B63D0">
      <w:pPr>
        <w:spacing w:line="103" w:lineRule="exact"/>
        <w:rPr>
          <w:rFonts w:ascii="Arial" w:eastAsia="Arial" w:hAnsi="Arial" w:cs="Arial"/>
          <w:sz w:val="24"/>
          <w:szCs w:val="24"/>
        </w:rPr>
      </w:pPr>
    </w:p>
    <w:p w14:paraId="11D322C4"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DNA provides genetic information</w:t>
      </w:r>
    </w:p>
    <w:p w14:paraId="6BE98075" w14:textId="77777777" w:rsidR="006B63D0" w:rsidRPr="008C6EFC" w:rsidRDefault="006B63D0" w:rsidP="006B63D0">
      <w:pPr>
        <w:spacing w:line="155" w:lineRule="exact"/>
        <w:rPr>
          <w:rFonts w:ascii="Arial" w:eastAsia="Times New Roman" w:hAnsi="Arial" w:cs="Arial"/>
          <w:sz w:val="24"/>
          <w:szCs w:val="24"/>
        </w:rPr>
      </w:pPr>
    </w:p>
    <w:p w14:paraId="77F1FEBD"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Enzyme and protein structure</w:t>
      </w:r>
    </w:p>
    <w:p w14:paraId="19C68AC7" w14:textId="77777777" w:rsidR="006B63D0" w:rsidRPr="008C6EFC" w:rsidRDefault="006B63D0" w:rsidP="006B63D0">
      <w:pPr>
        <w:spacing w:line="170" w:lineRule="exact"/>
        <w:rPr>
          <w:rFonts w:ascii="Arial" w:eastAsia="Times New Roman" w:hAnsi="Arial" w:cs="Arial"/>
          <w:sz w:val="24"/>
          <w:szCs w:val="24"/>
        </w:rPr>
      </w:pPr>
    </w:p>
    <w:p w14:paraId="70C6C05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w:t>
      </w:r>
      <w:r w:rsidRPr="008C6EFC">
        <w:rPr>
          <w:rFonts w:ascii="Arial" w:eastAsia="Times New Roman" w:hAnsi="Arial" w:cs="Arial"/>
          <w:sz w:val="24"/>
          <w:szCs w:val="24"/>
        </w:rPr>
        <w:tab/>
      </w:r>
      <w:r w:rsidRPr="008C6EFC">
        <w:rPr>
          <w:rFonts w:ascii="Arial" w:eastAsia="Arial" w:hAnsi="Arial" w:cs="Arial"/>
          <w:b/>
          <w:sz w:val="24"/>
          <w:szCs w:val="24"/>
        </w:rPr>
        <w:t>The role of DNA bases in the production of amino acid chains, which form proteins, including:</w:t>
      </w:r>
    </w:p>
    <w:p w14:paraId="13CDD7D3" w14:textId="77777777" w:rsidR="006B63D0" w:rsidRPr="008C6EFC" w:rsidRDefault="006B63D0" w:rsidP="006B63D0">
      <w:pPr>
        <w:spacing w:line="153" w:lineRule="exact"/>
        <w:rPr>
          <w:rFonts w:ascii="Arial" w:eastAsia="Times New Roman" w:hAnsi="Arial" w:cs="Arial"/>
          <w:sz w:val="24"/>
          <w:szCs w:val="24"/>
        </w:rPr>
      </w:pPr>
    </w:p>
    <w:p w14:paraId="5ADD63D6" w14:textId="77777777" w:rsidR="006B63D0" w:rsidRPr="008C6EFC" w:rsidRDefault="006B63D0" w:rsidP="00C54E6E">
      <w:pPr>
        <w:numPr>
          <w:ilvl w:val="0"/>
          <w:numId w:val="4"/>
        </w:numPr>
        <w:tabs>
          <w:tab w:val="left" w:pos="1220"/>
        </w:tabs>
        <w:spacing w:after="0" w:line="235" w:lineRule="auto"/>
        <w:ind w:left="1220" w:right="540" w:hanging="289"/>
        <w:rPr>
          <w:rFonts w:ascii="Arial" w:eastAsia="Arial" w:hAnsi="Arial" w:cs="Arial"/>
          <w:sz w:val="24"/>
          <w:szCs w:val="24"/>
        </w:rPr>
      </w:pPr>
      <w:r w:rsidRPr="008C6EFC">
        <w:rPr>
          <w:rFonts w:ascii="Arial" w:eastAsia="Arial" w:hAnsi="Arial" w:cs="Arial"/>
          <w:sz w:val="24"/>
          <w:szCs w:val="24"/>
        </w:rPr>
        <w:t>a gene is a sequence of nucleotides along a strand of DNA, each nucleotide consists of a sugar molecule attached to a phosphate group and a nitrogen-containing base</w:t>
      </w:r>
    </w:p>
    <w:p w14:paraId="7A4BECB1" w14:textId="77777777" w:rsidR="006B63D0" w:rsidRPr="008C6EFC" w:rsidRDefault="006B63D0" w:rsidP="006B63D0">
      <w:pPr>
        <w:spacing w:line="145" w:lineRule="exact"/>
        <w:rPr>
          <w:rFonts w:ascii="Arial" w:eastAsia="Arial" w:hAnsi="Arial" w:cs="Arial"/>
          <w:sz w:val="24"/>
          <w:szCs w:val="24"/>
        </w:rPr>
      </w:pPr>
    </w:p>
    <w:p w14:paraId="4DC44E57"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nucleotides comprise ribose sugar, phosphate and a base which can be guanine (G), cytosine (C), adenine (A) and thymine (T)</w:t>
      </w:r>
    </w:p>
    <w:p w14:paraId="7EFE4C2C" w14:textId="77777777" w:rsidR="006B63D0" w:rsidRPr="008C6EFC" w:rsidRDefault="006B63D0" w:rsidP="006B63D0">
      <w:pPr>
        <w:spacing w:line="142" w:lineRule="exact"/>
        <w:rPr>
          <w:rFonts w:ascii="Arial" w:eastAsia="Arial" w:hAnsi="Arial" w:cs="Arial"/>
          <w:sz w:val="24"/>
          <w:szCs w:val="24"/>
        </w:rPr>
      </w:pPr>
    </w:p>
    <w:p w14:paraId="7CBD3BC0" w14:textId="77777777" w:rsidR="006B63D0" w:rsidRPr="008C6EFC" w:rsidRDefault="006B63D0" w:rsidP="00C54E6E">
      <w:pPr>
        <w:numPr>
          <w:ilvl w:val="0"/>
          <w:numId w:val="4"/>
        </w:numPr>
        <w:tabs>
          <w:tab w:val="left" w:pos="1220"/>
        </w:tabs>
        <w:spacing w:after="0" w:line="236" w:lineRule="auto"/>
        <w:ind w:left="1220" w:right="120" w:hanging="289"/>
        <w:rPr>
          <w:rFonts w:ascii="Arial" w:eastAsia="Arial" w:hAnsi="Arial" w:cs="Arial"/>
          <w:sz w:val="24"/>
          <w:szCs w:val="24"/>
        </w:rPr>
      </w:pPr>
      <w:r w:rsidRPr="008C6EFC">
        <w:rPr>
          <w:rFonts w:ascii="Arial" w:eastAsia="Arial" w:hAnsi="Arial" w:cs="Arial"/>
          <w:sz w:val="24"/>
          <w:szCs w:val="24"/>
        </w:rPr>
        <w:t>the order of bases along a single strand constitutes the genetic code. A sequence of 3 DNA bases is known as a triplet or a codon. Each codon codes for a specific amino acid or a start or stop codon</w:t>
      </w:r>
    </w:p>
    <w:p w14:paraId="02AA3A0D" w14:textId="77777777" w:rsidR="006B63D0" w:rsidRPr="008C6EFC" w:rsidRDefault="006B63D0" w:rsidP="006B63D0">
      <w:pPr>
        <w:spacing w:line="137" w:lineRule="exact"/>
        <w:rPr>
          <w:rFonts w:ascii="Arial" w:eastAsia="Arial" w:hAnsi="Arial" w:cs="Arial"/>
          <w:sz w:val="24"/>
          <w:szCs w:val="24"/>
        </w:rPr>
      </w:pPr>
    </w:p>
    <w:p w14:paraId="5781BD98"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the genetic code is universal, non-overlapping and degenerate, meaning that each amino acid can be coded for by more than one codon</w:t>
      </w:r>
    </w:p>
    <w:p w14:paraId="275344E4" w14:textId="77777777" w:rsidR="006B63D0" w:rsidRPr="008C6EFC" w:rsidRDefault="006B63D0" w:rsidP="006B63D0">
      <w:pPr>
        <w:spacing w:line="143" w:lineRule="exact"/>
        <w:rPr>
          <w:rFonts w:ascii="Arial" w:eastAsia="Arial" w:hAnsi="Arial" w:cs="Arial"/>
          <w:sz w:val="24"/>
          <w:szCs w:val="24"/>
        </w:rPr>
      </w:pPr>
    </w:p>
    <w:p w14:paraId="4086B30C" w14:textId="77777777" w:rsidR="006B63D0" w:rsidRPr="008C6EFC" w:rsidRDefault="006B63D0" w:rsidP="00C54E6E">
      <w:pPr>
        <w:numPr>
          <w:ilvl w:val="0"/>
          <w:numId w:val="4"/>
        </w:numPr>
        <w:tabs>
          <w:tab w:val="left" w:pos="1220"/>
        </w:tabs>
        <w:spacing w:after="0" w:line="236" w:lineRule="auto"/>
        <w:ind w:left="1220" w:right="200" w:hanging="289"/>
        <w:rPr>
          <w:rFonts w:ascii="Arial" w:eastAsia="Arial" w:hAnsi="Arial" w:cs="Arial"/>
          <w:sz w:val="24"/>
          <w:szCs w:val="24"/>
        </w:rPr>
      </w:pPr>
      <w:r w:rsidRPr="008C6EFC">
        <w:rPr>
          <w:rFonts w:ascii="Arial" w:eastAsia="Arial" w:hAnsi="Arial" w:cs="Arial"/>
          <w:sz w:val="24"/>
          <w:szCs w:val="24"/>
        </w:rPr>
        <w:t>the sequence of bases within a gene specifies the sequence of amino acids that are linked together to form a polypeptide chain</w:t>
      </w:r>
    </w:p>
    <w:p w14:paraId="0A8FB37F" w14:textId="77777777" w:rsidR="006B63D0" w:rsidRPr="008C6EFC" w:rsidRDefault="006B63D0" w:rsidP="006B63D0">
      <w:pPr>
        <w:spacing w:line="155" w:lineRule="exact"/>
        <w:rPr>
          <w:rFonts w:ascii="Arial" w:eastAsia="Times New Roman" w:hAnsi="Arial" w:cs="Arial"/>
          <w:sz w:val="24"/>
          <w:szCs w:val="24"/>
        </w:rPr>
      </w:pPr>
    </w:p>
    <w:p w14:paraId="45E5C456"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w:t>
      </w:r>
      <w:r w:rsidRPr="008C6EFC">
        <w:rPr>
          <w:rFonts w:ascii="Arial" w:eastAsia="Times New Roman" w:hAnsi="Arial" w:cs="Arial"/>
          <w:sz w:val="24"/>
          <w:szCs w:val="24"/>
        </w:rPr>
        <w:tab/>
      </w:r>
      <w:r w:rsidRPr="008C6EFC">
        <w:rPr>
          <w:rFonts w:ascii="Arial" w:eastAsia="Arial" w:hAnsi="Arial" w:cs="Arial"/>
          <w:b/>
          <w:sz w:val="24"/>
          <w:szCs w:val="24"/>
        </w:rPr>
        <w:t>How the process of protein synthesis occurs:</w:t>
      </w:r>
    </w:p>
    <w:p w14:paraId="1AA9EFBC" w14:textId="77777777" w:rsidR="006B63D0" w:rsidRPr="008C6EFC" w:rsidRDefault="006B63D0" w:rsidP="006B63D0">
      <w:pPr>
        <w:spacing w:line="158" w:lineRule="exact"/>
        <w:rPr>
          <w:rFonts w:ascii="Arial" w:eastAsia="Times New Roman" w:hAnsi="Arial" w:cs="Arial"/>
          <w:sz w:val="24"/>
          <w:szCs w:val="24"/>
        </w:rPr>
      </w:pPr>
    </w:p>
    <w:p w14:paraId="045EC6A2" w14:textId="77777777" w:rsidR="006B63D0" w:rsidRPr="008C6EFC" w:rsidRDefault="006B63D0" w:rsidP="00C54E6E">
      <w:pPr>
        <w:numPr>
          <w:ilvl w:val="0"/>
          <w:numId w:val="4"/>
        </w:numPr>
        <w:tabs>
          <w:tab w:val="left" w:pos="1220"/>
        </w:tabs>
        <w:spacing w:after="0" w:line="235" w:lineRule="auto"/>
        <w:ind w:left="1220" w:right="740" w:hanging="289"/>
        <w:rPr>
          <w:rFonts w:ascii="Arial" w:eastAsia="Arial" w:hAnsi="Arial" w:cs="Arial"/>
          <w:sz w:val="24"/>
          <w:szCs w:val="24"/>
        </w:rPr>
      </w:pPr>
      <w:r w:rsidRPr="008C6EFC">
        <w:rPr>
          <w:rFonts w:ascii="Arial" w:eastAsia="Arial" w:hAnsi="Arial" w:cs="Arial"/>
          <w:sz w:val="24"/>
          <w:szCs w:val="24"/>
        </w:rPr>
        <w:t>DNA acts as a template providing the instructions for the synthesis of each amino acid via the coding sequence of bases</w:t>
      </w:r>
    </w:p>
    <w:p w14:paraId="42F6E555" w14:textId="77777777" w:rsidR="006B63D0" w:rsidRPr="008C6EFC" w:rsidRDefault="006B63D0" w:rsidP="006B63D0">
      <w:pPr>
        <w:spacing w:line="140" w:lineRule="exact"/>
        <w:rPr>
          <w:rFonts w:ascii="Arial" w:eastAsia="Arial" w:hAnsi="Arial" w:cs="Arial"/>
          <w:sz w:val="24"/>
          <w:szCs w:val="24"/>
        </w:rPr>
      </w:pPr>
    </w:p>
    <w:p w14:paraId="14C8B55D" w14:textId="77777777" w:rsidR="006B63D0" w:rsidRPr="008C6EFC" w:rsidRDefault="006B63D0" w:rsidP="00C54E6E">
      <w:pPr>
        <w:numPr>
          <w:ilvl w:val="0"/>
          <w:numId w:val="4"/>
        </w:numPr>
        <w:tabs>
          <w:tab w:val="left" w:pos="1220"/>
        </w:tabs>
        <w:spacing w:after="0" w:line="235" w:lineRule="auto"/>
        <w:ind w:left="1220" w:right="760" w:hanging="289"/>
        <w:rPr>
          <w:rFonts w:ascii="Arial" w:eastAsia="Arial" w:hAnsi="Arial" w:cs="Arial"/>
          <w:sz w:val="24"/>
          <w:szCs w:val="24"/>
        </w:rPr>
      </w:pPr>
      <w:r w:rsidRPr="008C6EFC">
        <w:rPr>
          <w:rFonts w:ascii="Arial" w:eastAsia="Arial" w:hAnsi="Arial" w:cs="Arial"/>
          <w:sz w:val="24"/>
          <w:szCs w:val="24"/>
        </w:rPr>
        <w:t>a complementary section of part of this sequence is made into messenger RNA (mRNA) by a process known as transcription</w:t>
      </w:r>
    </w:p>
    <w:p w14:paraId="72E26F33" w14:textId="77777777" w:rsidR="006B63D0" w:rsidRPr="008C6EFC" w:rsidRDefault="006B63D0" w:rsidP="006B63D0">
      <w:pPr>
        <w:tabs>
          <w:tab w:val="left" w:pos="1220"/>
        </w:tabs>
        <w:spacing w:line="235" w:lineRule="auto"/>
        <w:ind w:left="1220" w:right="76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73D0DD21" w14:textId="77777777" w:rsidR="006B63D0" w:rsidRPr="008C6EFC" w:rsidRDefault="006B63D0" w:rsidP="006B63D0">
      <w:pPr>
        <w:spacing w:line="200" w:lineRule="exact"/>
        <w:rPr>
          <w:rFonts w:ascii="Arial" w:eastAsia="Times New Roman" w:hAnsi="Arial" w:cs="Arial"/>
          <w:sz w:val="24"/>
          <w:szCs w:val="24"/>
        </w:rPr>
      </w:pPr>
    </w:p>
    <w:p w14:paraId="2EC02084" w14:textId="77777777" w:rsidR="006B63D0" w:rsidRPr="008C6EFC" w:rsidRDefault="006B63D0" w:rsidP="006B63D0">
      <w:pPr>
        <w:spacing w:line="200" w:lineRule="exact"/>
        <w:rPr>
          <w:rFonts w:ascii="Arial" w:eastAsia="Times New Roman" w:hAnsi="Arial" w:cs="Arial"/>
          <w:sz w:val="24"/>
          <w:szCs w:val="24"/>
        </w:rPr>
      </w:pPr>
    </w:p>
    <w:p w14:paraId="1BAC4697" w14:textId="77777777" w:rsidR="006B63D0" w:rsidRPr="008C6EFC" w:rsidRDefault="006B63D0" w:rsidP="006B63D0">
      <w:pPr>
        <w:spacing w:line="313" w:lineRule="exact"/>
        <w:rPr>
          <w:rFonts w:ascii="Arial" w:eastAsia="Times New Roman" w:hAnsi="Arial" w:cs="Arial"/>
          <w:sz w:val="24"/>
          <w:szCs w:val="24"/>
        </w:rPr>
      </w:pPr>
    </w:p>
    <w:p w14:paraId="3B1CD224" w14:textId="262F0E5B"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5BB68D43"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0556298C" w14:textId="61D10FD5" w:rsidR="006B63D0" w:rsidRPr="008C6EFC" w:rsidRDefault="00DC6DE7" w:rsidP="006B63D0">
      <w:pPr>
        <w:spacing w:line="0" w:lineRule="atLeast"/>
        <w:rPr>
          <w:rFonts w:ascii="Arial" w:hAnsi="Arial" w:cs="Arial"/>
          <w:sz w:val="24"/>
          <w:szCs w:val="24"/>
        </w:rPr>
      </w:pPr>
      <w:bookmarkStart w:id="26" w:name="page73"/>
      <w:bookmarkEnd w:id="26"/>
      <w:r w:rsidRPr="008C6EFC">
        <w:rPr>
          <w:rFonts w:ascii="Arial" w:hAnsi="Arial" w:cs="Arial"/>
          <w:sz w:val="24"/>
          <w:szCs w:val="24"/>
        </w:rPr>
        <w:t xml:space="preserve">  </w:t>
      </w:r>
    </w:p>
    <w:p w14:paraId="4AF674E3" w14:textId="2290788C" w:rsidR="006B63D0" w:rsidRPr="008C6EFC" w:rsidRDefault="00DC6DE7" w:rsidP="002B43D1">
      <w:pPr>
        <w:spacing w:line="0" w:lineRule="atLeast"/>
        <w:rPr>
          <w:rFonts w:ascii="Arial" w:eastAsia="Arial" w:hAnsi="Arial" w:cs="Arial"/>
          <w:sz w:val="24"/>
          <w:szCs w:val="24"/>
        </w:rPr>
      </w:pPr>
      <w:r w:rsidRPr="008C6EFC">
        <w:rPr>
          <w:rFonts w:ascii="Arial" w:hAnsi="Arial" w:cs="Arial"/>
          <w:sz w:val="24"/>
          <w:szCs w:val="24"/>
        </w:rPr>
        <w:t xml:space="preserve"> </w:t>
      </w:r>
      <w:r w:rsidR="006B63D0" w:rsidRPr="008C6EFC">
        <w:rPr>
          <w:rFonts w:ascii="Arial" w:eastAsia="Arial" w:hAnsi="Arial" w:cs="Arial"/>
          <w:sz w:val="24"/>
          <w:szCs w:val="24"/>
        </w:rPr>
        <w:t>the messenger RNA acts as a template to which complementary transfer RNA (tRNA) molecules attach and the amino acids they carry are then linked to form a polypeptide by a process known as translation</w:t>
      </w:r>
    </w:p>
    <w:p w14:paraId="6BEEFEC8" w14:textId="77777777" w:rsidR="006B63D0" w:rsidRPr="008C6EFC" w:rsidRDefault="006B63D0" w:rsidP="006B63D0">
      <w:pPr>
        <w:spacing w:line="136" w:lineRule="exact"/>
        <w:rPr>
          <w:rFonts w:ascii="Arial" w:eastAsia="Arial" w:hAnsi="Arial" w:cs="Arial"/>
          <w:sz w:val="24"/>
          <w:szCs w:val="24"/>
        </w:rPr>
      </w:pPr>
    </w:p>
    <w:p w14:paraId="4AB1221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 RNA thymine is replaced by uracil (U)</w:t>
      </w:r>
    </w:p>
    <w:p w14:paraId="08758155" w14:textId="77777777" w:rsidR="006B63D0" w:rsidRPr="008C6EFC" w:rsidRDefault="006B63D0" w:rsidP="006B63D0">
      <w:pPr>
        <w:spacing w:line="155" w:lineRule="exact"/>
        <w:rPr>
          <w:rFonts w:ascii="Arial" w:eastAsia="Times New Roman" w:hAnsi="Arial" w:cs="Arial"/>
          <w:sz w:val="24"/>
          <w:szCs w:val="24"/>
        </w:rPr>
      </w:pPr>
    </w:p>
    <w:p w14:paraId="1EEF5D7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B2.4</w:t>
      </w:r>
      <w:r w:rsidRPr="008C6EFC">
        <w:rPr>
          <w:rFonts w:ascii="Arial" w:eastAsia="Times New Roman" w:hAnsi="Arial" w:cs="Arial"/>
          <w:sz w:val="24"/>
          <w:szCs w:val="24"/>
        </w:rPr>
        <w:tab/>
      </w:r>
      <w:r w:rsidRPr="008C6EFC">
        <w:rPr>
          <w:rFonts w:ascii="Arial" w:eastAsia="Arial" w:hAnsi="Arial" w:cs="Arial"/>
          <w:b/>
          <w:sz w:val="24"/>
          <w:szCs w:val="24"/>
        </w:rPr>
        <w:t>The properties of enzymes that are determined by their tertiary structure, including:</w:t>
      </w:r>
    </w:p>
    <w:p w14:paraId="5FE171EC" w14:textId="77777777" w:rsidR="006B63D0" w:rsidRPr="008C6EFC" w:rsidRDefault="006B63D0" w:rsidP="006B63D0">
      <w:pPr>
        <w:spacing w:line="149" w:lineRule="exact"/>
        <w:rPr>
          <w:rFonts w:ascii="Arial" w:eastAsia="Times New Roman" w:hAnsi="Arial" w:cs="Arial"/>
          <w:sz w:val="24"/>
          <w:szCs w:val="24"/>
        </w:rPr>
      </w:pPr>
    </w:p>
    <w:p w14:paraId="66DC66D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shape of the active site</w:t>
      </w:r>
    </w:p>
    <w:p w14:paraId="306131F9" w14:textId="77777777" w:rsidR="006B63D0" w:rsidRPr="008C6EFC" w:rsidRDefault="006B63D0" w:rsidP="006B63D0">
      <w:pPr>
        <w:spacing w:line="135" w:lineRule="exact"/>
        <w:rPr>
          <w:rFonts w:ascii="Arial" w:eastAsia="Arial" w:hAnsi="Arial" w:cs="Arial"/>
          <w:sz w:val="24"/>
          <w:szCs w:val="24"/>
        </w:rPr>
      </w:pPr>
    </w:p>
    <w:p w14:paraId="1BC6F35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role of bonding</w:t>
      </w:r>
    </w:p>
    <w:p w14:paraId="3A719723" w14:textId="77777777" w:rsidR="006B63D0" w:rsidRPr="008C6EFC" w:rsidRDefault="006B63D0" w:rsidP="006B63D0">
      <w:pPr>
        <w:spacing w:line="130" w:lineRule="exact"/>
        <w:rPr>
          <w:rFonts w:ascii="Arial" w:eastAsia="Arial" w:hAnsi="Arial" w:cs="Arial"/>
          <w:sz w:val="24"/>
          <w:szCs w:val="24"/>
        </w:rPr>
      </w:pPr>
    </w:p>
    <w:p w14:paraId="32BFE75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effect of pH and temperature</w:t>
      </w:r>
    </w:p>
    <w:p w14:paraId="071AD557" w14:textId="77777777" w:rsidR="006B63D0" w:rsidRPr="008C6EFC" w:rsidRDefault="006B63D0" w:rsidP="006B63D0">
      <w:pPr>
        <w:spacing w:line="165" w:lineRule="exact"/>
        <w:rPr>
          <w:rFonts w:ascii="Arial" w:eastAsia="Times New Roman" w:hAnsi="Arial" w:cs="Arial"/>
          <w:sz w:val="24"/>
          <w:szCs w:val="24"/>
        </w:rPr>
      </w:pPr>
    </w:p>
    <w:p w14:paraId="2B773131" w14:textId="77777777" w:rsidR="006B63D0" w:rsidRPr="008C6EFC" w:rsidRDefault="006B63D0" w:rsidP="006B63D0">
      <w:pPr>
        <w:tabs>
          <w:tab w:val="left" w:pos="780"/>
        </w:tabs>
        <w:spacing w:line="282" w:lineRule="auto"/>
        <w:ind w:left="800" w:right="1000" w:hanging="709"/>
        <w:rPr>
          <w:rFonts w:ascii="Arial" w:eastAsia="Arial" w:hAnsi="Arial" w:cs="Arial"/>
          <w:b/>
          <w:sz w:val="24"/>
          <w:szCs w:val="24"/>
        </w:rPr>
      </w:pPr>
      <w:r w:rsidRPr="008C6EFC">
        <w:rPr>
          <w:rFonts w:ascii="Arial" w:eastAsia="Arial" w:hAnsi="Arial" w:cs="Arial"/>
          <w:b/>
          <w:sz w:val="24"/>
          <w:szCs w:val="24"/>
        </w:rPr>
        <w:t>B2.5</w:t>
      </w:r>
      <w:r w:rsidRPr="008C6EFC">
        <w:rPr>
          <w:rFonts w:ascii="Arial" w:eastAsia="Times New Roman" w:hAnsi="Arial" w:cs="Arial"/>
          <w:sz w:val="24"/>
          <w:szCs w:val="24"/>
        </w:rPr>
        <w:tab/>
      </w:r>
      <w:r w:rsidRPr="008C6EFC">
        <w:rPr>
          <w:rFonts w:ascii="Arial" w:eastAsia="Arial" w:hAnsi="Arial" w:cs="Arial"/>
          <w:b/>
          <w:sz w:val="24"/>
          <w:szCs w:val="24"/>
        </w:rPr>
        <w:t>How enzymes’ mechanism of action allows them to catalyse a wide range of intracellular reactions including:</w:t>
      </w:r>
    </w:p>
    <w:p w14:paraId="16A6DC53" w14:textId="77777777" w:rsidR="006B63D0" w:rsidRPr="008C6EFC" w:rsidRDefault="006B63D0" w:rsidP="006B63D0">
      <w:pPr>
        <w:spacing w:line="112" w:lineRule="exact"/>
        <w:rPr>
          <w:rFonts w:ascii="Arial" w:eastAsia="Times New Roman" w:hAnsi="Arial" w:cs="Arial"/>
          <w:sz w:val="24"/>
          <w:szCs w:val="24"/>
        </w:rPr>
      </w:pPr>
    </w:p>
    <w:p w14:paraId="1A5F267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models of lock and key hypothesis</w:t>
      </w:r>
    </w:p>
    <w:p w14:paraId="4F541DB7" w14:textId="77777777" w:rsidR="006B63D0" w:rsidRPr="008C6EFC" w:rsidRDefault="006B63D0" w:rsidP="006B63D0">
      <w:pPr>
        <w:spacing w:line="135" w:lineRule="exact"/>
        <w:rPr>
          <w:rFonts w:ascii="Arial" w:eastAsia="Arial" w:hAnsi="Arial" w:cs="Arial"/>
          <w:sz w:val="24"/>
          <w:szCs w:val="24"/>
        </w:rPr>
      </w:pPr>
    </w:p>
    <w:p w14:paraId="6904D7E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lastRenderedPageBreak/>
        <w:t>the effect of enzyme concentration and substrate concentration</w:t>
      </w:r>
    </w:p>
    <w:p w14:paraId="79DCDF96" w14:textId="77777777" w:rsidR="006B63D0" w:rsidRPr="008C6EFC" w:rsidRDefault="006B63D0" w:rsidP="006B63D0">
      <w:pPr>
        <w:spacing w:line="130" w:lineRule="exact"/>
        <w:rPr>
          <w:rFonts w:ascii="Arial" w:eastAsia="Arial" w:hAnsi="Arial" w:cs="Arial"/>
          <w:sz w:val="24"/>
          <w:szCs w:val="24"/>
        </w:rPr>
      </w:pPr>
    </w:p>
    <w:p w14:paraId="297A6FA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induced fit</w:t>
      </w:r>
    </w:p>
    <w:p w14:paraId="591B5F85" w14:textId="77777777" w:rsidR="006B63D0" w:rsidRPr="008C6EFC" w:rsidRDefault="006B63D0" w:rsidP="006B63D0">
      <w:pPr>
        <w:spacing w:line="155" w:lineRule="exact"/>
        <w:rPr>
          <w:rFonts w:ascii="Arial" w:eastAsia="Times New Roman" w:hAnsi="Arial" w:cs="Arial"/>
          <w:sz w:val="24"/>
          <w:szCs w:val="24"/>
        </w:rPr>
      </w:pPr>
    </w:p>
    <w:p w14:paraId="0A2C4E15"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Cell cycle</w:t>
      </w:r>
    </w:p>
    <w:p w14:paraId="60BC2A28" w14:textId="77777777" w:rsidR="006B63D0" w:rsidRPr="008C6EFC" w:rsidRDefault="006B63D0" w:rsidP="006B63D0">
      <w:pPr>
        <w:spacing w:line="170" w:lineRule="exact"/>
        <w:rPr>
          <w:rFonts w:ascii="Arial" w:eastAsia="Times New Roman" w:hAnsi="Arial" w:cs="Arial"/>
          <w:sz w:val="24"/>
          <w:szCs w:val="24"/>
        </w:rPr>
      </w:pPr>
    </w:p>
    <w:p w14:paraId="2DAA390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B2.6</w:t>
      </w:r>
      <w:r w:rsidRPr="008C6EFC">
        <w:rPr>
          <w:rFonts w:ascii="Arial" w:eastAsia="Times New Roman" w:hAnsi="Arial" w:cs="Arial"/>
          <w:sz w:val="24"/>
          <w:szCs w:val="24"/>
        </w:rPr>
        <w:tab/>
      </w:r>
      <w:r w:rsidRPr="008C6EFC">
        <w:rPr>
          <w:rFonts w:ascii="Arial" w:eastAsia="Arial" w:hAnsi="Arial" w:cs="Arial"/>
          <w:b/>
          <w:sz w:val="24"/>
          <w:szCs w:val="24"/>
        </w:rPr>
        <w:t>The function of both mitosis and meiosis in nuclear division within cells:</w:t>
      </w:r>
    </w:p>
    <w:p w14:paraId="765A2B49" w14:textId="77777777" w:rsidR="006B63D0" w:rsidRPr="008C6EFC" w:rsidRDefault="006B63D0" w:rsidP="006B63D0">
      <w:pPr>
        <w:spacing w:line="158" w:lineRule="exact"/>
        <w:rPr>
          <w:rFonts w:ascii="Arial" w:eastAsia="Times New Roman" w:hAnsi="Arial" w:cs="Arial"/>
          <w:sz w:val="24"/>
          <w:szCs w:val="24"/>
        </w:rPr>
      </w:pPr>
    </w:p>
    <w:p w14:paraId="7C3B91BE"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mitosis produces 2 daughter nuclei that have the same number of chromosomes as the parent cell and each other</w:t>
      </w:r>
    </w:p>
    <w:p w14:paraId="14531A8A" w14:textId="77777777" w:rsidR="006B63D0" w:rsidRPr="008C6EFC" w:rsidRDefault="006B63D0" w:rsidP="006B63D0">
      <w:pPr>
        <w:spacing w:line="142" w:lineRule="exact"/>
        <w:rPr>
          <w:rFonts w:ascii="Arial" w:eastAsia="Arial" w:hAnsi="Arial" w:cs="Arial"/>
          <w:sz w:val="24"/>
          <w:szCs w:val="24"/>
        </w:rPr>
      </w:pPr>
    </w:p>
    <w:p w14:paraId="532DE4FE" w14:textId="77777777" w:rsidR="006B63D0" w:rsidRPr="008C6EFC" w:rsidRDefault="006B63D0" w:rsidP="00C54E6E">
      <w:pPr>
        <w:numPr>
          <w:ilvl w:val="0"/>
          <w:numId w:val="4"/>
        </w:numPr>
        <w:tabs>
          <w:tab w:val="left" w:pos="1220"/>
        </w:tabs>
        <w:spacing w:after="0" w:line="236" w:lineRule="auto"/>
        <w:ind w:left="1220" w:right="580" w:hanging="289"/>
        <w:rPr>
          <w:rFonts w:ascii="Arial" w:eastAsia="Arial" w:hAnsi="Arial" w:cs="Arial"/>
          <w:sz w:val="24"/>
          <w:szCs w:val="24"/>
        </w:rPr>
      </w:pPr>
      <w:r w:rsidRPr="008C6EFC">
        <w:rPr>
          <w:rFonts w:ascii="Arial" w:eastAsia="Arial" w:hAnsi="Arial" w:cs="Arial"/>
          <w:sz w:val="24"/>
          <w:szCs w:val="24"/>
        </w:rPr>
        <w:t>meiosis produces 4 daughter nuclei each with half the number of chromosomes (haploid) of the parent cell</w:t>
      </w:r>
    </w:p>
    <w:p w14:paraId="22B6BB58" w14:textId="77777777" w:rsidR="006B63D0" w:rsidRPr="008C6EFC" w:rsidRDefault="006B63D0" w:rsidP="006B63D0">
      <w:pPr>
        <w:spacing w:line="137" w:lineRule="exact"/>
        <w:rPr>
          <w:rFonts w:ascii="Arial" w:eastAsia="Arial" w:hAnsi="Arial" w:cs="Arial"/>
          <w:sz w:val="24"/>
          <w:szCs w:val="24"/>
        </w:rPr>
      </w:pPr>
    </w:p>
    <w:p w14:paraId="573DD4FE"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mitosis division results in each of the daughter cells having an exact copy of the DNA of the parent cell</w:t>
      </w:r>
    </w:p>
    <w:p w14:paraId="7A20ECB0" w14:textId="77777777" w:rsidR="006B63D0" w:rsidRPr="008C6EFC" w:rsidRDefault="006B63D0" w:rsidP="006B63D0">
      <w:pPr>
        <w:spacing w:line="143" w:lineRule="exact"/>
        <w:rPr>
          <w:rFonts w:ascii="Arial" w:eastAsia="Arial" w:hAnsi="Arial" w:cs="Arial"/>
          <w:sz w:val="24"/>
          <w:szCs w:val="24"/>
        </w:rPr>
      </w:pPr>
    </w:p>
    <w:p w14:paraId="5C2502AA" w14:textId="77777777" w:rsidR="006B63D0" w:rsidRPr="008C6EFC" w:rsidRDefault="006B63D0" w:rsidP="00C54E6E">
      <w:pPr>
        <w:numPr>
          <w:ilvl w:val="0"/>
          <w:numId w:val="4"/>
        </w:numPr>
        <w:tabs>
          <w:tab w:val="left" w:pos="1220"/>
        </w:tabs>
        <w:spacing w:after="0" w:line="236" w:lineRule="auto"/>
        <w:ind w:left="1220" w:right="620" w:hanging="289"/>
        <w:rPr>
          <w:rFonts w:ascii="Arial" w:eastAsia="Arial" w:hAnsi="Arial" w:cs="Arial"/>
          <w:sz w:val="24"/>
          <w:szCs w:val="24"/>
        </w:rPr>
      </w:pPr>
      <w:r w:rsidRPr="008C6EFC">
        <w:rPr>
          <w:rFonts w:ascii="Arial" w:eastAsia="Arial" w:hAnsi="Arial" w:cs="Arial"/>
          <w:sz w:val="24"/>
          <w:szCs w:val="24"/>
        </w:rPr>
        <w:t>meiosis produces cells that are not genetically identical, and plays an important role in bringing about variation in living organisms</w:t>
      </w:r>
    </w:p>
    <w:p w14:paraId="12E40ECC" w14:textId="77777777" w:rsidR="006B63D0" w:rsidRPr="008C6EFC" w:rsidRDefault="006B63D0" w:rsidP="006B63D0">
      <w:pPr>
        <w:spacing w:line="163" w:lineRule="exact"/>
        <w:rPr>
          <w:rFonts w:ascii="Arial" w:eastAsia="Times New Roman" w:hAnsi="Arial" w:cs="Arial"/>
          <w:sz w:val="24"/>
          <w:szCs w:val="24"/>
        </w:rPr>
      </w:pPr>
    </w:p>
    <w:p w14:paraId="5218762F" w14:textId="77777777" w:rsidR="006B63D0" w:rsidRPr="008C6EFC" w:rsidRDefault="006B63D0" w:rsidP="006B63D0">
      <w:pPr>
        <w:tabs>
          <w:tab w:val="left" w:pos="780"/>
        </w:tabs>
        <w:spacing w:line="284" w:lineRule="auto"/>
        <w:ind w:left="800" w:right="100" w:hanging="709"/>
        <w:rPr>
          <w:rFonts w:ascii="Arial" w:eastAsia="Arial" w:hAnsi="Arial" w:cs="Arial"/>
          <w:b/>
          <w:sz w:val="24"/>
          <w:szCs w:val="24"/>
        </w:rPr>
      </w:pPr>
      <w:r w:rsidRPr="008C6EFC">
        <w:rPr>
          <w:rFonts w:ascii="Arial" w:eastAsia="Arial" w:hAnsi="Arial" w:cs="Arial"/>
          <w:b/>
          <w:sz w:val="24"/>
          <w:szCs w:val="24"/>
        </w:rPr>
        <w:t>B2.7</w:t>
      </w:r>
      <w:r w:rsidRPr="008C6EFC">
        <w:rPr>
          <w:rFonts w:ascii="Arial" w:eastAsia="Times New Roman" w:hAnsi="Arial" w:cs="Arial"/>
          <w:sz w:val="24"/>
          <w:szCs w:val="24"/>
        </w:rPr>
        <w:tab/>
      </w:r>
      <w:r w:rsidRPr="008C6EFC">
        <w:rPr>
          <w:rFonts w:ascii="Arial" w:eastAsia="Arial" w:hAnsi="Arial" w:cs="Arial"/>
          <w:b/>
          <w:sz w:val="24"/>
          <w:szCs w:val="24"/>
        </w:rPr>
        <w:t>The characteristics of each of the stages of mitosis, including the behaviour of chromosomes and the cellular structure at each stage:</w:t>
      </w:r>
    </w:p>
    <w:p w14:paraId="0F7ACD42" w14:textId="77777777" w:rsidR="006B63D0" w:rsidRPr="008C6EFC" w:rsidRDefault="006B63D0" w:rsidP="006B63D0">
      <w:pPr>
        <w:spacing w:line="107" w:lineRule="exact"/>
        <w:rPr>
          <w:rFonts w:ascii="Arial" w:eastAsia="Times New Roman" w:hAnsi="Arial" w:cs="Arial"/>
          <w:sz w:val="24"/>
          <w:szCs w:val="24"/>
        </w:rPr>
      </w:pPr>
    </w:p>
    <w:p w14:paraId="75210AD4"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interphase: stage that always proceeds mitosis when DNA is replicated</w:t>
      </w:r>
    </w:p>
    <w:p w14:paraId="0FA96D84" w14:textId="77777777" w:rsidR="006B63D0" w:rsidRPr="008C6EFC" w:rsidRDefault="006B63D0" w:rsidP="006B63D0">
      <w:pPr>
        <w:spacing w:line="135" w:lineRule="exact"/>
        <w:rPr>
          <w:rFonts w:ascii="Arial" w:eastAsia="Arial" w:hAnsi="Arial" w:cs="Arial"/>
          <w:sz w:val="24"/>
          <w:szCs w:val="24"/>
        </w:rPr>
      </w:pPr>
    </w:p>
    <w:p w14:paraId="71DB163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prophase: stage in which chromosomes become visible and the nuclear envelope disappears</w:t>
      </w:r>
    </w:p>
    <w:p w14:paraId="7CF08E87" w14:textId="77777777" w:rsidR="006B63D0" w:rsidRPr="008C6EFC" w:rsidRDefault="006B63D0" w:rsidP="006B63D0">
      <w:pPr>
        <w:spacing w:line="132" w:lineRule="exact"/>
        <w:rPr>
          <w:rFonts w:ascii="Arial" w:eastAsia="Arial" w:hAnsi="Arial" w:cs="Arial"/>
          <w:sz w:val="24"/>
          <w:szCs w:val="24"/>
        </w:rPr>
      </w:pPr>
    </w:p>
    <w:p w14:paraId="3398BAC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metaphase: stage in which the chromosomes arrange themselves at the centre of the cell</w:t>
      </w:r>
    </w:p>
    <w:p w14:paraId="0541D66F" w14:textId="77777777" w:rsidR="006B63D0" w:rsidRPr="008C6EFC" w:rsidRDefault="006B63D0" w:rsidP="006B63D0">
      <w:pPr>
        <w:spacing w:line="142" w:lineRule="exact"/>
        <w:rPr>
          <w:rFonts w:ascii="Arial" w:eastAsia="Arial" w:hAnsi="Arial" w:cs="Arial"/>
          <w:sz w:val="24"/>
          <w:szCs w:val="24"/>
        </w:rPr>
      </w:pPr>
    </w:p>
    <w:p w14:paraId="49CC2303" w14:textId="77777777" w:rsidR="006B63D0" w:rsidRPr="008C6EFC" w:rsidRDefault="006B63D0" w:rsidP="00C54E6E">
      <w:pPr>
        <w:numPr>
          <w:ilvl w:val="0"/>
          <w:numId w:val="4"/>
        </w:numPr>
        <w:tabs>
          <w:tab w:val="left" w:pos="1220"/>
        </w:tabs>
        <w:spacing w:after="0" w:line="236" w:lineRule="auto"/>
        <w:ind w:left="1220" w:right="420" w:hanging="289"/>
        <w:rPr>
          <w:rFonts w:ascii="Arial" w:eastAsia="Arial" w:hAnsi="Arial" w:cs="Arial"/>
          <w:sz w:val="24"/>
          <w:szCs w:val="24"/>
        </w:rPr>
      </w:pPr>
      <w:r w:rsidRPr="008C6EFC">
        <w:rPr>
          <w:rFonts w:ascii="Arial" w:eastAsia="Arial" w:hAnsi="Arial" w:cs="Arial"/>
          <w:sz w:val="24"/>
          <w:szCs w:val="24"/>
        </w:rPr>
        <w:t>anaphase: the stage in which each of the 2 threads of a chromosome (chromatid) migrates to the opposite pole</w:t>
      </w:r>
    </w:p>
    <w:p w14:paraId="3767F6E4" w14:textId="77777777" w:rsidR="006B63D0" w:rsidRPr="008C6EFC" w:rsidRDefault="006B63D0" w:rsidP="006B63D0">
      <w:pPr>
        <w:spacing w:line="135" w:lineRule="exact"/>
        <w:rPr>
          <w:rFonts w:ascii="Arial" w:eastAsia="Arial" w:hAnsi="Arial" w:cs="Arial"/>
          <w:sz w:val="24"/>
          <w:szCs w:val="24"/>
        </w:rPr>
      </w:pPr>
    </w:p>
    <w:p w14:paraId="2A7769A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telophase: stage in which the nuclear envelope reforms to produce 2 daughter cells</w:t>
      </w:r>
    </w:p>
    <w:p w14:paraId="421C5FC4" w14:textId="77777777" w:rsidR="006B63D0" w:rsidRPr="008C6EFC" w:rsidRDefault="006B63D0" w:rsidP="006B63D0">
      <w:pPr>
        <w:spacing w:line="158" w:lineRule="exact"/>
        <w:rPr>
          <w:rFonts w:ascii="Arial" w:eastAsia="Times New Roman" w:hAnsi="Arial" w:cs="Arial"/>
          <w:sz w:val="24"/>
          <w:szCs w:val="24"/>
        </w:rPr>
      </w:pPr>
    </w:p>
    <w:p w14:paraId="5592BBF7" w14:textId="77777777" w:rsidR="006B63D0" w:rsidRPr="008C6EFC" w:rsidRDefault="006B63D0" w:rsidP="006B63D0">
      <w:pPr>
        <w:tabs>
          <w:tab w:val="left" w:pos="780"/>
        </w:tabs>
        <w:spacing w:line="284" w:lineRule="auto"/>
        <w:ind w:left="800" w:right="420" w:hanging="709"/>
        <w:rPr>
          <w:rFonts w:ascii="Arial" w:eastAsia="Arial" w:hAnsi="Arial" w:cs="Arial"/>
          <w:b/>
          <w:sz w:val="24"/>
          <w:szCs w:val="24"/>
        </w:rPr>
      </w:pPr>
      <w:r w:rsidRPr="008C6EFC">
        <w:rPr>
          <w:rFonts w:ascii="Arial" w:eastAsia="Arial" w:hAnsi="Arial" w:cs="Arial"/>
          <w:b/>
          <w:sz w:val="24"/>
          <w:szCs w:val="24"/>
        </w:rPr>
        <w:t>B2.8</w:t>
      </w:r>
      <w:r w:rsidRPr="008C6EFC">
        <w:rPr>
          <w:rFonts w:ascii="Arial" w:eastAsia="Times New Roman" w:hAnsi="Arial" w:cs="Arial"/>
          <w:sz w:val="24"/>
          <w:szCs w:val="24"/>
        </w:rPr>
        <w:tab/>
      </w:r>
      <w:r w:rsidRPr="008C6EFC">
        <w:rPr>
          <w:rFonts w:ascii="Arial" w:eastAsia="Arial" w:hAnsi="Arial" w:cs="Arial"/>
          <w:b/>
          <w:sz w:val="24"/>
          <w:szCs w:val="24"/>
        </w:rPr>
        <w:t>How the process of meiosis, including phase 1 and phase 2, results in the formation of haploid gametes from diploid cells in the reproductive organs:</w:t>
      </w:r>
    </w:p>
    <w:p w14:paraId="7941E3CB" w14:textId="77777777" w:rsidR="006B63D0" w:rsidRPr="008C6EFC" w:rsidRDefault="006B63D0" w:rsidP="006B63D0">
      <w:pPr>
        <w:spacing w:line="116" w:lineRule="exact"/>
        <w:rPr>
          <w:rFonts w:ascii="Arial" w:eastAsia="Times New Roman" w:hAnsi="Arial" w:cs="Arial"/>
          <w:sz w:val="24"/>
          <w:szCs w:val="24"/>
        </w:rPr>
      </w:pPr>
    </w:p>
    <w:p w14:paraId="6FCCE69E" w14:textId="77777777" w:rsidR="006B63D0" w:rsidRPr="008C6EFC" w:rsidRDefault="006B63D0" w:rsidP="00C54E6E">
      <w:pPr>
        <w:numPr>
          <w:ilvl w:val="0"/>
          <w:numId w:val="4"/>
        </w:numPr>
        <w:tabs>
          <w:tab w:val="left" w:pos="1220"/>
        </w:tabs>
        <w:spacing w:after="0" w:line="236" w:lineRule="auto"/>
        <w:ind w:left="1220" w:right="420" w:hanging="289"/>
        <w:rPr>
          <w:rFonts w:ascii="Arial" w:eastAsia="Arial" w:hAnsi="Arial" w:cs="Arial"/>
          <w:sz w:val="24"/>
          <w:szCs w:val="24"/>
        </w:rPr>
      </w:pPr>
      <w:r w:rsidRPr="008C6EFC">
        <w:rPr>
          <w:rFonts w:ascii="Arial" w:eastAsia="Arial" w:hAnsi="Arial" w:cs="Arial"/>
          <w:sz w:val="24"/>
          <w:szCs w:val="24"/>
        </w:rPr>
        <w:t>meiosis takes place in the reproductive organs to form haploid gametes (cells that unite to form a new organism)</w:t>
      </w:r>
    </w:p>
    <w:p w14:paraId="22B82F9D" w14:textId="77777777" w:rsidR="006B63D0" w:rsidRPr="008C6EFC" w:rsidRDefault="006B63D0" w:rsidP="006B63D0">
      <w:pPr>
        <w:spacing w:line="142" w:lineRule="exact"/>
        <w:rPr>
          <w:rFonts w:ascii="Arial" w:eastAsia="Arial" w:hAnsi="Arial" w:cs="Arial"/>
          <w:sz w:val="24"/>
          <w:szCs w:val="24"/>
        </w:rPr>
      </w:pPr>
    </w:p>
    <w:p w14:paraId="0F076963" w14:textId="77777777" w:rsidR="006B63D0" w:rsidRPr="008C6EFC" w:rsidRDefault="006B63D0" w:rsidP="00C54E6E">
      <w:pPr>
        <w:numPr>
          <w:ilvl w:val="0"/>
          <w:numId w:val="4"/>
        </w:numPr>
        <w:tabs>
          <w:tab w:val="left" w:pos="1220"/>
        </w:tabs>
        <w:spacing w:after="0" w:line="235" w:lineRule="auto"/>
        <w:ind w:left="1220" w:right="360" w:hanging="289"/>
        <w:rPr>
          <w:rFonts w:ascii="Arial" w:eastAsia="Arial" w:hAnsi="Arial" w:cs="Arial"/>
          <w:sz w:val="24"/>
          <w:szCs w:val="24"/>
        </w:rPr>
      </w:pPr>
      <w:r w:rsidRPr="008C6EFC">
        <w:rPr>
          <w:rFonts w:ascii="Arial" w:eastAsia="Arial" w:hAnsi="Arial" w:cs="Arial"/>
          <w:sz w:val="24"/>
          <w:szCs w:val="24"/>
        </w:rPr>
        <w:t>it is necessary to have haploid gametes to maintain a constant number of chromosomes from one generation to the next</w:t>
      </w:r>
    </w:p>
    <w:p w14:paraId="2A62BC27" w14:textId="77777777" w:rsidR="006B63D0" w:rsidRPr="008C6EFC" w:rsidRDefault="006B63D0" w:rsidP="006B63D0">
      <w:pPr>
        <w:spacing w:line="140" w:lineRule="exact"/>
        <w:rPr>
          <w:rFonts w:ascii="Arial" w:eastAsia="Arial" w:hAnsi="Arial" w:cs="Arial"/>
          <w:sz w:val="24"/>
          <w:szCs w:val="24"/>
        </w:rPr>
      </w:pPr>
    </w:p>
    <w:p w14:paraId="28D8FF0F" w14:textId="77777777" w:rsidR="006B63D0" w:rsidRPr="008C6EFC" w:rsidRDefault="006B63D0" w:rsidP="00C54E6E">
      <w:pPr>
        <w:numPr>
          <w:ilvl w:val="0"/>
          <w:numId w:val="4"/>
        </w:numPr>
        <w:tabs>
          <w:tab w:val="left" w:pos="1220"/>
        </w:tabs>
        <w:spacing w:after="0" w:line="235" w:lineRule="auto"/>
        <w:ind w:left="1220" w:right="320" w:hanging="289"/>
        <w:rPr>
          <w:rFonts w:ascii="Arial" w:eastAsia="Arial" w:hAnsi="Arial" w:cs="Arial"/>
          <w:sz w:val="24"/>
          <w:szCs w:val="24"/>
        </w:rPr>
      </w:pPr>
      <w:r w:rsidRPr="008C6EFC">
        <w:rPr>
          <w:rFonts w:ascii="Arial" w:eastAsia="Arial" w:hAnsi="Arial" w:cs="Arial"/>
          <w:sz w:val="24"/>
          <w:szCs w:val="24"/>
        </w:rPr>
        <w:t>meiosis involves 2 stages or divisions (meiosis I and meiosis II), such that each diploid cell divides to produce 4 haploid gametes</w:t>
      </w:r>
    </w:p>
    <w:p w14:paraId="311340EA" w14:textId="77777777" w:rsidR="006B63D0" w:rsidRPr="008C6EFC" w:rsidRDefault="006B63D0" w:rsidP="006B63D0">
      <w:pPr>
        <w:spacing w:line="200" w:lineRule="exact"/>
        <w:rPr>
          <w:rFonts w:ascii="Arial" w:eastAsia="Times New Roman" w:hAnsi="Arial" w:cs="Arial"/>
          <w:sz w:val="24"/>
          <w:szCs w:val="24"/>
        </w:rPr>
      </w:pPr>
    </w:p>
    <w:p w14:paraId="4AAE247A" w14:textId="77777777" w:rsidR="006B63D0" w:rsidRPr="008C6EFC" w:rsidRDefault="006B63D0" w:rsidP="006B63D0">
      <w:pPr>
        <w:spacing w:line="200" w:lineRule="exact"/>
        <w:rPr>
          <w:rFonts w:ascii="Arial" w:eastAsia="Times New Roman" w:hAnsi="Arial" w:cs="Arial"/>
          <w:sz w:val="24"/>
          <w:szCs w:val="24"/>
        </w:rPr>
      </w:pPr>
    </w:p>
    <w:p w14:paraId="15BA4380" w14:textId="77777777" w:rsidR="006B63D0" w:rsidRPr="008C6EFC" w:rsidRDefault="006B63D0" w:rsidP="006B63D0">
      <w:pPr>
        <w:spacing w:line="218" w:lineRule="exact"/>
        <w:rPr>
          <w:rFonts w:ascii="Arial" w:eastAsia="Times New Roman" w:hAnsi="Arial" w:cs="Arial"/>
          <w:sz w:val="24"/>
          <w:szCs w:val="24"/>
        </w:rPr>
      </w:pPr>
    </w:p>
    <w:p w14:paraId="25BC3D8C" w14:textId="0B28429F" w:rsidR="006B63D0" w:rsidRPr="008C6EFC" w:rsidRDefault="00DC6DE7" w:rsidP="006B63D0">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6B63D0" w:rsidRPr="008C6EFC">
        <w:rPr>
          <w:rFonts w:ascii="Arial" w:eastAsia="Times New Roman" w:hAnsi="Arial" w:cs="Arial"/>
          <w:sz w:val="24"/>
          <w:szCs w:val="24"/>
        </w:rPr>
        <w:tab/>
      </w:r>
    </w:p>
    <w:p w14:paraId="4191F89A"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5C900B22" w14:textId="4E4F1373" w:rsidR="006B63D0" w:rsidRPr="008C6EFC" w:rsidRDefault="00DC6DE7" w:rsidP="002B43D1">
      <w:pPr>
        <w:spacing w:line="0" w:lineRule="atLeast"/>
        <w:rPr>
          <w:rFonts w:ascii="Arial" w:eastAsia="Arial" w:hAnsi="Arial" w:cs="Arial"/>
          <w:b/>
          <w:sz w:val="24"/>
          <w:szCs w:val="24"/>
        </w:rPr>
      </w:pPr>
      <w:bookmarkStart w:id="27" w:name="page74"/>
      <w:bookmarkEnd w:id="27"/>
      <w:r w:rsidRPr="008C6EFC">
        <w:rPr>
          <w:rFonts w:ascii="Arial" w:hAnsi="Arial" w:cs="Arial"/>
          <w:sz w:val="24"/>
          <w:szCs w:val="24"/>
        </w:rPr>
        <w:lastRenderedPageBreak/>
        <w:t xml:space="preserve">  </w:t>
      </w:r>
    </w:p>
    <w:p w14:paraId="1D08037A" w14:textId="77777777" w:rsidR="006B63D0" w:rsidRPr="008C6EFC" w:rsidRDefault="006B63D0" w:rsidP="006B63D0">
      <w:pPr>
        <w:spacing w:line="332" w:lineRule="exact"/>
        <w:rPr>
          <w:rFonts w:ascii="Arial" w:eastAsia="Times New Roman" w:hAnsi="Arial" w:cs="Arial"/>
          <w:sz w:val="24"/>
          <w:szCs w:val="24"/>
        </w:rPr>
      </w:pPr>
    </w:p>
    <w:p w14:paraId="577A16E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 meiosis I the chromosome number is halved and the process of ‘crossing over’ takes place</w:t>
      </w:r>
    </w:p>
    <w:p w14:paraId="01CE06AC" w14:textId="77777777" w:rsidR="006B63D0" w:rsidRPr="008C6EFC" w:rsidRDefault="006B63D0" w:rsidP="006B63D0">
      <w:pPr>
        <w:spacing w:line="137" w:lineRule="exact"/>
        <w:rPr>
          <w:rFonts w:ascii="Arial" w:eastAsia="Arial" w:hAnsi="Arial" w:cs="Arial"/>
          <w:sz w:val="24"/>
          <w:szCs w:val="24"/>
        </w:rPr>
      </w:pPr>
    </w:p>
    <w:p w14:paraId="57E2AB08" w14:textId="77777777" w:rsidR="006B63D0" w:rsidRPr="008C6EFC" w:rsidRDefault="006B63D0" w:rsidP="00C54E6E">
      <w:pPr>
        <w:numPr>
          <w:ilvl w:val="0"/>
          <w:numId w:val="4"/>
        </w:numPr>
        <w:tabs>
          <w:tab w:val="left" w:pos="1220"/>
        </w:tabs>
        <w:spacing w:after="0" w:line="237" w:lineRule="auto"/>
        <w:ind w:left="1220" w:right="400" w:hanging="289"/>
        <w:rPr>
          <w:rFonts w:ascii="Arial" w:eastAsia="Arial" w:hAnsi="Arial" w:cs="Arial"/>
          <w:sz w:val="24"/>
          <w:szCs w:val="24"/>
        </w:rPr>
      </w:pPr>
      <w:r w:rsidRPr="008C6EFC">
        <w:rPr>
          <w:rFonts w:ascii="Arial" w:eastAsia="Arial" w:hAnsi="Arial" w:cs="Arial"/>
          <w:sz w:val="24"/>
          <w:szCs w:val="24"/>
        </w:rPr>
        <w:t>crossing over (or genetic recombination) is the process where homologous chromosomes pair up with each other and exchange different segments of genetic material to form a recombinant chromosome</w:t>
      </w:r>
    </w:p>
    <w:p w14:paraId="2DC834BE" w14:textId="77777777" w:rsidR="006B63D0" w:rsidRPr="008C6EFC" w:rsidRDefault="006B63D0" w:rsidP="006B63D0">
      <w:pPr>
        <w:spacing w:line="136" w:lineRule="exact"/>
        <w:rPr>
          <w:rFonts w:ascii="Arial" w:eastAsia="Arial" w:hAnsi="Arial" w:cs="Arial"/>
          <w:sz w:val="24"/>
          <w:szCs w:val="24"/>
        </w:rPr>
      </w:pPr>
    </w:p>
    <w:p w14:paraId="749C178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process of crossing over, where genetic material is exchanged creates genetic variation</w:t>
      </w:r>
    </w:p>
    <w:p w14:paraId="23400404" w14:textId="77777777" w:rsidR="006B63D0" w:rsidRPr="008C6EFC" w:rsidRDefault="006B63D0" w:rsidP="006B63D0">
      <w:pPr>
        <w:spacing w:line="133" w:lineRule="exact"/>
        <w:rPr>
          <w:rFonts w:ascii="Arial" w:eastAsia="Arial" w:hAnsi="Arial" w:cs="Arial"/>
          <w:sz w:val="24"/>
          <w:szCs w:val="24"/>
        </w:rPr>
      </w:pPr>
    </w:p>
    <w:p w14:paraId="69E6E31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second stage of meiosis is identical to mitosis</w:t>
      </w:r>
    </w:p>
    <w:p w14:paraId="59A30129" w14:textId="77777777" w:rsidR="006B63D0" w:rsidRPr="008C6EFC" w:rsidRDefault="006B63D0" w:rsidP="006B63D0">
      <w:pPr>
        <w:spacing w:line="150" w:lineRule="exact"/>
        <w:rPr>
          <w:rFonts w:ascii="Arial" w:eastAsia="Times New Roman" w:hAnsi="Arial" w:cs="Arial"/>
          <w:sz w:val="24"/>
          <w:szCs w:val="24"/>
        </w:rPr>
      </w:pPr>
    </w:p>
    <w:p w14:paraId="5D705BE2"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B2.9</w:t>
      </w:r>
      <w:r w:rsidRPr="008C6EFC">
        <w:rPr>
          <w:rFonts w:ascii="Arial" w:eastAsia="Times New Roman" w:hAnsi="Arial" w:cs="Arial"/>
          <w:sz w:val="24"/>
          <w:szCs w:val="24"/>
        </w:rPr>
        <w:tab/>
      </w:r>
      <w:r w:rsidRPr="008C6EFC">
        <w:rPr>
          <w:rFonts w:ascii="Arial" w:eastAsia="Arial" w:hAnsi="Arial" w:cs="Arial"/>
          <w:b/>
          <w:sz w:val="24"/>
          <w:szCs w:val="24"/>
        </w:rPr>
        <w:t>The significance of the differences between mitosis and meiosis:</w:t>
      </w:r>
    </w:p>
    <w:p w14:paraId="3A81CCB6" w14:textId="77777777" w:rsidR="006B63D0" w:rsidRPr="008C6EFC" w:rsidRDefault="006B63D0" w:rsidP="006B63D0">
      <w:pPr>
        <w:spacing w:line="160" w:lineRule="exact"/>
        <w:rPr>
          <w:rFonts w:ascii="Arial" w:eastAsia="Times New Roman" w:hAnsi="Arial" w:cs="Arial"/>
          <w:sz w:val="24"/>
          <w:szCs w:val="24"/>
        </w:rPr>
      </w:pPr>
    </w:p>
    <w:p w14:paraId="20973344" w14:textId="77777777" w:rsidR="006B63D0" w:rsidRPr="008C6EFC" w:rsidRDefault="006B63D0" w:rsidP="00C54E6E">
      <w:pPr>
        <w:numPr>
          <w:ilvl w:val="0"/>
          <w:numId w:val="4"/>
        </w:numPr>
        <w:tabs>
          <w:tab w:val="left" w:pos="1220"/>
        </w:tabs>
        <w:spacing w:after="0" w:line="234" w:lineRule="auto"/>
        <w:ind w:left="1220" w:right="460" w:hanging="289"/>
        <w:rPr>
          <w:rFonts w:ascii="Arial" w:eastAsia="Arial" w:hAnsi="Arial" w:cs="Arial"/>
          <w:sz w:val="24"/>
          <w:szCs w:val="24"/>
        </w:rPr>
      </w:pPr>
      <w:r w:rsidRPr="008C6EFC">
        <w:rPr>
          <w:rFonts w:ascii="Arial" w:eastAsia="Arial" w:hAnsi="Arial" w:cs="Arial"/>
          <w:sz w:val="24"/>
          <w:szCs w:val="24"/>
        </w:rPr>
        <w:t>as mitosis produces genetically identical cells to parent cells it is used to grow new cells from the original which always have the same set of genetic information</w:t>
      </w:r>
    </w:p>
    <w:p w14:paraId="639686AD" w14:textId="77777777" w:rsidR="006B63D0" w:rsidRPr="008C6EFC" w:rsidRDefault="006B63D0" w:rsidP="006B63D0">
      <w:pPr>
        <w:spacing w:line="146" w:lineRule="exact"/>
        <w:rPr>
          <w:rFonts w:ascii="Arial" w:eastAsia="Arial" w:hAnsi="Arial" w:cs="Arial"/>
          <w:sz w:val="24"/>
          <w:szCs w:val="24"/>
        </w:rPr>
      </w:pPr>
    </w:p>
    <w:p w14:paraId="20B985EC" w14:textId="77777777" w:rsidR="006B63D0" w:rsidRPr="008C6EFC" w:rsidRDefault="006B63D0" w:rsidP="00C54E6E">
      <w:pPr>
        <w:numPr>
          <w:ilvl w:val="0"/>
          <w:numId w:val="4"/>
        </w:numPr>
        <w:tabs>
          <w:tab w:val="left" w:pos="1220"/>
        </w:tabs>
        <w:spacing w:after="0" w:line="236" w:lineRule="auto"/>
        <w:ind w:left="1220" w:right="340" w:hanging="289"/>
        <w:rPr>
          <w:rFonts w:ascii="Arial" w:eastAsia="Arial" w:hAnsi="Arial" w:cs="Arial"/>
          <w:sz w:val="24"/>
          <w:szCs w:val="24"/>
        </w:rPr>
      </w:pPr>
      <w:r w:rsidRPr="008C6EFC">
        <w:rPr>
          <w:rFonts w:ascii="Arial" w:eastAsia="Arial" w:hAnsi="Arial" w:cs="Arial"/>
          <w:sz w:val="24"/>
          <w:szCs w:val="24"/>
        </w:rPr>
        <w:t>as cells produced by the process of mitosis are identical, the production of new differentiated cells results in cells and tissues that perform the function they were intended to perform</w:t>
      </w:r>
    </w:p>
    <w:p w14:paraId="085377DE" w14:textId="77777777" w:rsidR="006B63D0" w:rsidRPr="008C6EFC" w:rsidRDefault="006B63D0" w:rsidP="006B63D0">
      <w:pPr>
        <w:spacing w:line="138" w:lineRule="exact"/>
        <w:rPr>
          <w:rFonts w:ascii="Arial" w:eastAsia="Arial" w:hAnsi="Arial" w:cs="Arial"/>
          <w:sz w:val="24"/>
          <w:szCs w:val="24"/>
        </w:rPr>
      </w:pPr>
    </w:p>
    <w:p w14:paraId="052A3DEB" w14:textId="77777777" w:rsidR="006B63D0" w:rsidRPr="008C6EFC" w:rsidRDefault="006B63D0" w:rsidP="00C54E6E">
      <w:pPr>
        <w:numPr>
          <w:ilvl w:val="0"/>
          <w:numId w:val="4"/>
        </w:numPr>
        <w:tabs>
          <w:tab w:val="left" w:pos="1220"/>
        </w:tabs>
        <w:spacing w:after="0" w:line="237" w:lineRule="auto"/>
        <w:ind w:left="1220" w:right="240" w:hanging="289"/>
        <w:rPr>
          <w:rFonts w:ascii="Arial" w:eastAsia="Arial" w:hAnsi="Arial" w:cs="Arial"/>
          <w:sz w:val="24"/>
          <w:szCs w:val="24"/>
        </w:rPr>
      </w:pPr>
      <w:r w:rsidRPr="008C6EFC">
        <w:rPr>
          <w:rFonts w:ascii="Arial" w:eastAsia="Arial" w:hAnsi="Arial" w:cs="Arial"/>
          <w:sz w:val="24"/>
          <w:szCs w:val="24"/>
        </w:rPr>
        <w:t>if cells are damaged or die, it is important that new cells produced have identical structure and function to the cells that have been lost, mitosis is therefore the process by which new cells replace damaged or dead ones</w:t>
      </w:r>
    </w:p>
    <w:p w14:paraId="409611AD" w14:textId="77777777" w:rsidR="006B63D0" w:rsidRPr="008C6EFC" w:rsidRDefault="006B63D0" w:rsidP="006B63D0">
      <w:pPr>
        <w:spacing w:line="143" w:lineRule="exact"/>
        <w:rPr>
          <w:rFonts w:ascii="Arial" w:eastAsia="Arial" w:hAnsi="Arial" w:cs="Arial"/>
          <w:sz w:val="24"/>
          <w:szCs w:val="24"/>
        </w:rPr>
      </w:pPr>
    </w:p>
    <w:p w14:paraId="5830E141" w14:textId="77777777" w:rsidR="006B63D0" w:rsidRPr="008C6EFC" w:rsidRDefault="006B63D0" w:rsidP="00C54E6E">
      <w:pPr>
        <w:numPr>
          <w:ilvl w:val="0"/>
          <w:numId w:val="4"/>
        </w:numPr>
        <w:tabs>
          <w:tab w:val="left" w:pos="1220"/>
        </w:tabs>
        <w:spacing w:after="0" w:line="237" w:lineRule="auto"/>
        <w:ind w:left="1220" w:right="600" w:hanging="289"/>
        <w:rPr>
          <w:rFonts w:ascii="Arial" w:eastAsia="Arial" w:hAnsi="Arial" w:cs="Arial"/>
          <w:sz w:val="24"/>
          <w:szCs w:val="24"/>
        </w:rPr>
      </w:pPr>
      <w:r w:rsidRPr="008C6EFC">
        <w:rPr>
          <w:rFonts w:ascii="Arial" w:eastAsia="Arial" w:hAnsi="Arial" w:cs="Arial"/>
          <w:sz w:val="24"/>
          <w:szCs w:val="24"/>
        </w:rPr>
        <w:t>meiosis occurs only in reproductive cells to ensure that the cells produced have half (haploid) number of chromosomes to ensure when gametes (for example, eggs and sperm) combine the resulting zygote (fertilised egg) has the correct number of chromosomes (diploid)</w:t>
      </w:r>
    </w:p>
    <w:p w14:paraId="663E586C" w14:textId="77777777" w:rsidR="006B63D0" w:rsidRPr="008C6EFC" w:rsidRDefault="006B63D0" w:rsidP="006B63D0">
      <w:pPr>
        <w:spacing w:line="144" w:lineRule="exact"/>
        <w:rPr>
          <w:rFonts w:ascii="Arial" w:eastAsia="Arial" w:hAnsi="Arial" w:cs="Arial"/>
          <w:sz w:val="24"/>
          <w:szCs w:val="24"/>
        </w:rPr>
      </w:pPr>
    </w:p>
    <w:p w14:paraId="00D310F6" w14:textId="77777777" w:rsidR="006B63D0" w:rsidRPr="008C6EFC" w:rsidRDefault="006B63D0" w:rsidP="00C54E6E">
      <w:pPr>
        <w:numPr>
          <w:ilvl w:val="0"/>
          <w:numId w:val="4"/>
        </w:numPr>
        <w:tabs>
          <w:tab w:val="left" w:pos="1220"/>
        </w:tabs>
        <w:spacing w:after="0" w:line="236" w:lineRule="auto"/>
        <w:ind w:left="1220" w:right="680" w:hanging="289"/>
        <w:rPr>
          <w:rFonts w:ascii="Arial" w:eastAsia="Arial" w:hAnsi="Arial" w:cs="Arial"/>
          <w:sz w:val="24"/>
          <w:szCs w:val="24"/>
        </w:rPr>
      </w:pPr>
      <w:r w:rsidRPr="008C6EFC">
        <w:rPr>
          <w:rFonts w:ascii="Arial" w:eastAsia="Arial" w:hAnsi="Arial" w:cs="Arial"/>
          <w:sz w:val="24"/>
          <w:szCs w:val="24"/>
        </w:rPr>
        <w:t>the 2 stages of meiosis (rather than the one stage of mitosis) results in genetic variation within daughter cells compared to the parent cells</w:t>
      </w:r>
    </w:p>
    <w:p w14:paraId="3C3E6C28" w14:textId="77777777" w:rsidR="006B63D0" w:rsidRPr="008C6EFC" w:rsidRDefault="006B63D0" w:rsidP="006B63D0">
      <w:pPr>
        <w:spacing w:line="155" w:lineRule="exact"/>
        <w:rPr>
          <w:rFonts w:ascii="Arial" w:eastAsia="Times New Roman" w:hAnsi="Arial" w:cs="Arial"/>
          <w:sz w:val="24"/>
          <w:szCs w:val="24"/>
        </w:rPr>
      </w:pPr>
    </w:p>
    <w:p w14:paraId="41C81C9D"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Cellular respiration</w:t>
      </w:r>
    </w:p>
    <w:p w14:paraId="34FE8F6C" w14:textId="77777777" w:rsidR="006B63D0" w:rsidRPr="008C6EFC" w:rsidRDefault="006B63D0" w:rsidP="006B63D0">
      <w:pPr>
        <w:spacing w:line="170" w:lineRule="exact"/>
        <w:rPr>
          <w:rFonts w:ascii="Arial" w:eastAsia="Times New Roman" w:hAnsi="Arial" w:cs="Arial"/>
          <w:sz w:val="24"/>
          <w:szCs w:val="24"/>
        </w:rPr>
      </w:pPr>
    </w:p>
    <w:p w14:paraId="24D0FAA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B2.10</w:t>
      </w:r>
      <w:r w:rsidRPr="008C6EFC">
        <w:rPr>
          <w:rFonts w:ascii="Arial" w:eastAsia="Times New Roman" w:hAnsi="Arial" w:cs="Arial"/>
          <w:sz w:val="24"/>
          <w:szCs w:val="24"/>
        </w:rPr>
        <w:tab/>
      </w:r>
      <w:r w:rsidRPr="008C6EFC">
        <w:rPr>
          <w:rFonts w:ascii="Arial" w:eastAsia="Arial" w:hAnsi="Arial" w:cs="Arial"/>
          <w:b/>
          <w:sz w:val="24"/>
          <w:szCs w:val="24"/>
        </w:rPr>
        <w:t>How respiration results in the breakdown of glucose to produce the energy-carrying molecule</w:t>
      </w:r>
    </w:p>
    <w:p w14:paraId="002C9909" w14:textId="77777777" w:rsidR="006B63D0" w:rsidRPr="008C6EFC" w:rsidRDefault="006B63D0" w:rsidP="006B63D0">
      <w:pPr>
        <w:spacing w:line="50" w:lineRule="exact"/>
        <w:rPr>
          <w:rFonts w:ascii="Arial" w:eastAsia="Times New Roman" w:hAnsi="Arial" w:cs="Arial"/>
          <w:sz w:val="24"/>
          <w:szCs w:val="24"/>
        </w:rPr>
      </w:pPr>
    </w:p>
    <w:p w14:paraId="49F7A2DE" w14:textId="77777777" w:rsidR="006B63D0" w:rsidRPr="008C6EFC" w:rsidRDefault="006B63D0" w:rsidP="006B63D0">
      <w:pPr>
        <w:spacing w:line="0" w:lineRule="atLeast"/>
        <w:ind w:left="800"/>
        <w:rPr>
          <w:rFonts w:ascii="Arial" w:eastAsia="Arial" w:hAnsi="Arial" w:cs="Arial"/>
          <w:b/>
          <w:sz w:val="24"/>
          <w:szCs w:val="24"/>
        </w:rPr>
      </w:pPr>
      <w:r w:rsidRPr="008C6EFC">
        <w:rPr>
          <w:rFonts w:ascii="Arial" w:eastAsia="Arial" w:hAnsi="Arial" w:cs="Arial"/>
          <w:b/>
          <w:sz w:val="24"/>
          <w:szCs w:val="24"/>
        </w:rPr>
        <w:t>Adenosine Triphosphate (ATP):</w:t>
      </w:r>
    </w:p>
    <w:p w14:paraId="3C300C1F" w14:textId="77777777" w:rsidR="006B63D0" w:rsidRPr="008C6EFC" w:rsidRDefault="006B63D0" w:rsidP="006B63D0">
      <w:pPr>
        <w:spacing w:line="153" w:lineRule="exact"/>
        <w:rPr>
          <w:rFonts w:ascii="Arial" w:eastAsia="Times New Roman" w:hAnsi="Arial" w:cs="Arial"/>
          <w:sz w:val="24"/>
          <w:szCs w:val="24"/>
        </w:rPr>
      </w:pPr>
    </w:p>
    <w:p w14:paraId="1A4DD196" w14:textId="77777777" w:rsidR="006B63D0" w:rsidRPr="008C6EFC" w:rsidRDefault="006B63D0" w:rsidP="00C54E6E">
      <w:pPr>
        <w:numPr>
          <w:ilvl w:val="0"/>
          <w:numId w:val="4"/>
        </w:numPr>
        <w:tabs>
          <w:tab w:val="left" w:pos="1220"/>
        </w:tabs>
        <w:spacing w:after="0" w:line="236" w:lineRule="auto"/>
        <w:ind w:left="1220" w:right="260" w:hanging="289"/>
        <w:rPr>
          <w:rFonts w:ascii="Arial" w:eastAsia="Arial" w:hAnsi="Arial" w:cs="Arial"/>
          <w:sz w:val="24"/>
          <w:szCs w:val="24"/>
        </w:rPr>
      </w:pPr>
      <w:r w:rsidRPr="008C6EFC">
        <w:rPr>
          <w:rFonts w:ascii="Arial" w:eastAsia="Arial" w:hAnsi="Arial" w:cs="Arial"/>
          <w:sz w:val="24"/>
          <w:szCs w:val="24"/>
        </w:rPr>
        <w:t>aerobic respiration - the chemical breakdown of substrate molecules (for example, glucose) in cells to release energy in the form of ATP when oxygen is present</w:t>
      </w:r>
    </w:p>
    <w:p w14:paraId="366E368B" w14:textId="77777777" w:rsidR="006B63D0" w:rsidRPr="008C6EFC" w:rsidRDefault="006B63D0" w:rsidP="006B63D0">
      <w:pPr>
        <w:spacing w:line="135" w:lineRule="exact"/>
        <w:rPr>
          <w:rFonts w:ascii="Arial" w:eastAsia="Arial" w:hAnsi="Arial" w:cs="Arial"/>
          <w:sz w:val="24"/>
          <w:szCs w:val="24"/>
        </w:rPr>
      </w:pPr>
    </w:p>
    <w:p w14:paraId="3D2F3E2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involves a series of oxidation and reduction reactions</w:t>
      </w:r>
    </w:p>
    <w:p w14:paraId="5871095B" w14:textId="77777777" w:rsidR="006B63D0" w:rsidRPr="008C6EFC" w:rsidRDefault="006B63D0" w:rsidP="006B63D0">
      <w:pPr>
        <w:spacing w:line="135" w:lineRule="exact"/>
        <w:rPr>
          <w:rFonts w:ascii="Arial" w:eastAsia="Arial" w:hAnsi="Arial" w:cs="Arial"/>
          <w:sz w:val="24"/>
          <w:szCs w:val="24"/>
        </w:rPr>
      </w:pPr>
    </w:p>
    <w:p w14:paraId="0380CD1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 xml:space="preserve">glucose + oxygen </w:t>
      </w:r>
      <w:r w:rsidRPr="008C6EFC">
        <w:rPr>
          <w:rFonts w:ascii="Arial" w:eastAsia="Arial" w:hAnsi="Arial" w:cs="Arial"/>
          <w:i/>
          <w:sz w:val="24"/>
          <w:szCs w:val="24"/>
        </w:rPr>
        <w:t>→</w:t>
      </w:r>
      <w:r w:rsidRPr="008C6EFC">
        <w:rPr>
          <w:rFonts w:ascii="Arial" w:eastAsia="Arial" w:hAnsi="Arial" w:cs="Arial"/>
          <w:sz w:val="24"/>
          <w:szCs w:val="24"/>
        </w:rPr>
        <w:t xml:space="preserve"> carbon dioxide + water + energy (ATP)</w:t>
      </w:r>
    </w:p>
    <w:p w14:paraId="7F47B2F4" w14:textId="77777777" w:rsidR="006B63D0" w:rsidRPr="008C6EFC" w:rsidRDefault="006B63D0" w:rsidP="006B63D0">
      <w:pPr>
        <w:spacing w:line="139" w:lineRule="exact"/>
        <w:rPr>
          <w:rFonts w:ascii="Arial" w:eastAsia="Arial" w:hAnsi="Arial" w:cs="Arial"/>
          <w:sz w:val="24"/>
          <w:szCs w:val="24"/>
        </w:rPr>
      </w:pPr>
    </w:p>
    <w:p w14:paraId="7CA93A2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C6H12O6 + 6O2 → 6CO2 + 6H2O + energy (ATP)</w:t>
      </w:r>
    </w:p>
    <w:p w14:paraId="03296375" w14:textId="77777777" w:rsidR="006B63D0" w:rsidRPr="008C6EFC" w:rsidRDefault="006B63D0" w:rsidP="006B63D0">
      <w:pPr>
        <w:spacing w:line="149" w:lineRule="exact"/>
        <w:rPr>
          <w:rFonts w:ascii="Arial" w:eastAsia="Times New Roman" w:hAnsi="Arial" w:cs="Arial"/>
          <w:sz w:val="24"/>
          <w:szCs w:val="24"/>
        </w:rPr>
      </w:pPr>
    </w:p>
    <w:p w14:paraId="65D93F4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B2.11</w:t>
      </w:r>
      <w:r w:rsidRPr="008C6EFC">
        <w:rPr>
          <w:rFonts w:ascii="Arial" w:eastAsia="Times New Roman" w:hAnsi="Arial" w:cs="Arial"/>
          <w:sz w:val="24"/>
          <w:szCs w:val="24"/>
        </w:rPr>
        <w:tab/>
      </w:r>
      <w:r w:rsidRPr="008C6EFC">
        <w:rPr>
          <w:rFonts w:ascii="Arial" w:eastAsia="Arial" w:hAnsi="Arial" w:cs="Arial"/>
          <w:b/>
          <w:sz w:val="24"/>
          <w:szCs w:val="24"/>
        </w:rPr>
        <w:t>How ATP provides a source of energy for biological processes:</w:t>
      </w:r>
    </w:p>
    <w:p w14:paraId="5A5D03A6" w14:textId="77777777" w:rsidR="006B63D0" w:rsidRPr="008C6EFC" w:rsidRDefault="006B63D0" w:rsidP="006B63D0">
      <w:pPr>
        <w:spacing w:line="155" w:lineRule="exact"/>
        <w:rPr>
          <w:rFonts w:ascii="Arial" w:eastAsia="Times New Roman" w:hAnsi="Arial" w:cs="Arial"/>
          <w:sz w:val="24"/>
          <w:szCs w:val="24"/>
        </w:rPr>
      </w:pPr>
    </w:p>
    <w:p w14:paraId="3D61D005" w14:textId="77777777" w:rsidR="006B63D0" w:rsidRPr="008C6EFC" w:rsidRDefault="006B63D0" w:rsidP="00C54E6E">
      <w:pPr>
        <w:numPr>
          <w:ilvl w:val="0"/>
          <w:numId w:val="4"/>
        </w:numPr>
        <w:tabs>
          <w:tab w:val="left" w:pos="1220"/>
        </w:tabs>
        <w:spacing w:after="0" w:line="236" w:lineRule="auto"/>
        <w:ind w:left="1220" w:right="140" w:hanging="289"/>
        <w:rPr>
          <w:rFonts w:ascii="Arial" w:eastAsia="Arial" w:hAnsi="Arial" w:cs="Arial"/>
          <w:sz w:val="24"/>
          <w:szCs w:val="24"/>
        </w:rPr>
      </w:pPr>
      <w:r w:rsidRPr="008C6EFC">
        <w:rPr>
          <w:rFonts w:ascii="Arial" w:eastAsia="Arial" w:hAnsi="Arial" w:cs="Arial"/>
          <w:sz w:val="24"/>
          <w:szCs w:val="24"/>
        </w:rPr>
        <w:t>Adenosine Triphosphate (ATP) consists of an adenosine molecule bonded to 3 phosphate groups in a row</w:t>
      </w:r>
    </w:p>
    <w:p w14:paraId="6C762C0D" w14:textId="77777777" w:rsidR="006B63D0" w:rsidRPr="008C6EFC" w:rsidRDefault="006B63D0" w:rsidP="006B63D0">
      <w:pPr>
        <w:spacing w:line="142" w:lineRule="exact"/>
        <w:rPr>
          <w:rFonts w:ascii="Arial" w:eastAsia="Arial" w:hAnsi="Arial" w:cs="Arial"/>
          <w:sz w:val="24"/>
          <w:szCs w:val="24"/>
        </w:rPr>
      </w:pPr>
    </w:p>
    <w:p w14:paraId="0C84DF91" w14:textId="77777777" w:rsidR="006B63D0" w:rsidRPr="008C6EFC" w:rsidRDefault="006B63D0" w:rsidP="00C54E6E">
      <w:pPr>
        <w:numPr>
          <w:ilvl w:val="0"/>
          <w:numId w:val="4"/>
        </w:numPr>
        <w:tabs>
          <w:tab w:val="left" w:pos="1220"/>
        </w:tabs>
        <w:spacing w:after="0" w:line="236" w:lineRule="auto"/>
        <w:ind w:left="1220" w:right="420" w:hanging="289"/>
        <w:rPr>
          <w:rFonts w:ascii="Arial" w:eastAsia="Arial" w:hAnsi="Arial" w:cs="Arial"/>
          <w:sz w:val="24"/>
          <w:szCs w:val="24"/>
        </w:rPr>
      </w:pPr>
      <w:r w:rsidRPr="008C6EFC">
        <w:rPr>
          <w:rFonts w:ascii="Arial" w:eastAsia="Arial" w:hAnsi="Arial" w:cs="Arial"/>
          <w:sz w:val="24"/>
          <w:szCs w:val="24"/>
        </w:rPr>
        <w:t>the bond between the phosphate groups in ATP are easily hydrolysed to form ADP and inorganic phosphate, with energy released in this reaction</w:t>
      </w:r>
    </w:p>
    <w:p w14:paraId="6081866E" w14:textId="77777777" w:rsidR="006B63D0" w:rsidRPr="008C6EFC" w:rsidRDefault="006B63D0" w:rsidP="006B63D0">
      <w:pPr>
        <w:spacing w:line="135" w:lineRule="exact"/>
        <w:rPr>
          <w:rFonts w:ascii="Arial" w:eastAsia="Arial" w:hAnsi="Arial" w:cs="Arial"/>
          <w:sz w:val="24"/>
          <w:szCs w:val="24"/>
        </w:rPr>
      </w:pPr>
    </w:p>
    <w:p w14:paraId="640F121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this reaction is catalysed by the enzyme ATPase</w:t>
      </w:r>
    </w:p>
    <w:p w14:paraId="3136A872" w14:textId="77777777" w:rsidR="006B63D0" w:rsidRPr="008C6EFC" w:rsidRDefault="006B63D0" w:rsidP="006B63D0">
      <w:pPr>
        <w:spacing w:line="139" w:lineRule="exact"/>
        <w:rPr>
          <w:rFonts w:ascii="Arial" w:eastAsia="Arial" w:hAnsi="Arial" w:cs="Arial"/>
          <w:sz w:val="24"/>
          <w:szCs w:val="24"/>
        </w:rPr>
      </w:pPr>
    </w:p>
    <w:p w14:paraId="18E8E2F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ATP + water = ADP + Pi + Energy</w:t>
      </w:r>
    </w:p>
    <w:p w14:paraId="39574D55" w14:textId="77777777" w:rsidR="006B63D0" w:rsidRPr="008C6EFC" w:rsidRDefault="006B63D0" w:rsidP="006B63D0">
      <w:pPr>
        <w:spacing w:line="154" w:lineRule="exact"/>
        <w:rPr>
          <w:rFonts w:ascii="Arial" w:eastAsia="Times New Roman" w:hAnsi="Arial" w:cs="Arial"/>
          <w:sz w:val="24"/>
          <w:szCs w:val="24"/>
        </w:rPr>
      </w:pPr>
    </w:p>
    <w:p w14:paraId="653E938A" w14:textId="77777777" w:rsidR="006B63D0" w:rsidRPr="008C6EFC" w:rsidRDefault="006B63D0" w:rsidP="006B63D0">
      <w:pPr>
        <w:tabs>
          <w:tab w:val="left" w:pos="780"/>
        </w:tabs>
        <w:spacing w:line="284" w:lineRule="auto"/>
        <w:ind w:left="800" w:right="160" w:hanging="709"/>
        <w:rPr>
          <w:rFonts w:ascii="Arial" w:eastAsia="Arial" w:hAnsi="Arial" w:cs="Arial"/>
          <w:b/>
          <w:sz w:val="24"/>
          <w:szCs w:val="24"/>
        </w:rPr>
      </w:pPr>
      <w:r w:rsidRPr="008C6EFC">
        <w:rPr>
          <w:rFonts w:ascii="Arial" w:eastAsia="Arial" w:hAnsi="Arial" w:cs="Arial"/>
          <w:b/>
          <w:sz w:val="24"/>
          <w:szCs w:val="24"/>
        </w:rPr>
        <w:t>B2.12</w:t>
      </w:r>
      <w:r w:rsidRPr="008C6EFC">
        <w:rPr>
          <w:rFonts w:ascii="Arial" w:eastAsia="Arial" w:hAnsi="Arial" w:cs="Arial"/>
          <w:b/>
          <w:sz w:val="24"/>
          <w:szCs w:val="24"/>
        </w:rPr>
        <w:tab/>
        <w:t>The comparative amounts of energy produced by different respiratory substrates (lipids, proteins and carbohydrates).</w:t>
      </w:r>
    </w:p>
    <w:p w14:paraId="2CAEF0EC" w14:textId="77777777" w:rsidR="006B63D0" w:rsidRPr="008C6EFC" w:rsidRDefault="006B63D0" w:rsidP="006B63D0">
      <w:pPr>
        <w:spacing w:line="128" w:lineRule="exact"/>
        <w:rPr>
          <w:rFonts w:ascii="Arial" w:eastAsia="Times New Roman" w:hAnsi="Arial" w:cs="Arial"/>
          <w:sz w:val="24"/>
          <w:szCs w:val="24"/>
        </w:rPr>
      </w:pPr>
    </w:p>
    <w:p w14:paraId="4E5D54C4"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Pathogens</w:t>
      </w:r>
    </w:p>
    <w:p w14:paraId="6D89C488" w14:textId="77777777" w:rsidR="006B63D0" w:rsidRPr="008C6EFC" w:rsidRDefault="006B63D0" w:rsidP="006B63D0">
      <w:pPr>
        <w:spacing w:line="169" w:lineRule="exact"/>
        <w:rPr>
          <w:rFonts w:ascii="Arial" w:eastAsia="Times New Roman" w:hAnsi="Arial" w:cs="Arial"/>
          <w:sz w:val="24"/>
          <w:szCs w:val="24"/>
        </w:rPr>
      </w:pPr>
    </w:p>
    <w:p w14:paraId="594593B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B2.13</w:t>
      </w:r>
      <w:r w:rsidRPr="008C6EFC">
        <w:rPr>
          <w:rFonts w:ascii="Arial" w:eastAsia="Times New Roman" w:hAnsi="Arial" w:cs="Arial"/>
          <w:sz w:val="24"/>
          <w:szCs w:val="24"/>
        </w:rPr>
        <w:tab/>
      </w:r>
      <w:r w:rsidRPr="008C6EFC">
        <w:rPr>
          <w:rFonts w:ascii="Arial" w:eastAsia="Arial" w:hAnsi="Arial" w:cs="Arial"/>
          <w:b/>
          <w:sz w:val="24"/>
          <w:szCs w:val="24"/>
        </w:rPr>
        <w:t>The definition of a pathogen:</w:t>
      </w:r>
    </w:p>
    <w:p w14:paraId="5D4176BA" w14:textId="77777777" w:rsidR="006B63D0" w:rsidRPr="008C6EFC" w:rsidRDefault="006B63D0" w:rsidP="006B63D0">
      <w:pPr>
        <w:spacing w:line="159" w:lineRule="exact"/>
        <w:rPr>
          <w:rFonts w:ascii="Arial" w:eastAsia="Times New Roman" w:hAnsi="Arial" w:cs="Arial"/>
          <w:sz w:val="24"/>
          <w:szCs w:val="24"/>
        </w:rPr>
      </w:pPr>
    </w:p>
    <w:p w14:paraId="337498D6" w14:textId="77777777" w:rsidR="006B63D0" w:rsidRPr="008C6EFC" w:rsidRDefault="006B63D0" w:rsidP="00C54E6E">
      <w:pPr>
        <w:numPr>
          <w:ilvl w:val="0"/>
          <w:numId w:val="4"/>
        </w:numPr>
        <w:tabs>
          <w:tab w:val="left" w:pos="1220"/>
        </w:tabs>
        <w:spacing w:after="0" w:line="235" w:lineRule="auto"/>
        <w:ind w:left="1220" w:right="640" w:hanging="289"/>
        <w:rPr>
          <w:rFonts w:ascii="Arial" w:eastAsia="Arial" w:hAnsi="Arial" w:cs="Arial"/>
          <w:sz w:val="24"/>
          <w:szCs w:val="24"/>
        </w:rPr>
      </w:pPr>
      <w:r w:rsidRPr="008C6EFC">
        <w:rPr>
          <w:rFonts w:ascii="Arial" w:eastAsia="Arial" w:hAnsi="Arial" w:cs="Arial"/>
          <w:sz w:val="24"/>
          <w:szCs w:val="24"/>
        </w:rPr>
        <w:t>a biological agent that causes illness or disease by damaging host tissues and/or by producing toxins</w:t>
      </w:r>
    </w:p>
    <w:p w14:paraId="34C4B6A1" w14:textId="703B256F" w:rsidR="006B63D0" w:rsidRPr="008C6EFC" w:rsidRDefault="00DC6DE7" w:rsidP="002B43D1">
      <w:pPr>
        <w:spacing w:line="0" w:lineRule="atLeast"/>
        <w:rPr>
          <w:rFonts w:ascii="Arial" w:eastAsia="Times New Roman" w:hAnsi="Arial" w:cs="Arial"/>
          <w:sz w:val="24"/>
          <w:szCs w:val="24"/>
        </w:rPr>
      </w:pPr>
      <w:bookmarkStart w:id="28" w:name="page75"/>
      <w:bookmarkEnd w:id="28"/>
      <w:r w:rsidRPr="008C6EFC">
        <w:rPr>
          <w:rFonts w:ascii="Arial" w:hAnsi="Arial" w:cs="Arial"/>
          <w:sz w:val="24"/>
          <w:szCs w:val="24"/>
        </w:rPr>
        <w:t xml:space="preserve">  </w:t>
      </w:r>
    </w:p>
    <w:p w14:paraId="799F0C7C"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B2.14</w:t>
      </w:r>
      <w:r w:rsidRPr="008C6EFC">
        <w:rPr>
          <w:rFonts w:ascii="Arial" w:eastAsia="Times New Roman" w:hAnsi="Arial" w:cs="Arial"/>
          <w:sz w:val="24"/>
          <w:szCs w:val="24"/>
        </w:rPr>
        <w:tab/>
      </w:r>
      <w:r w:rsidRPr="008C6EFC">
        <w:rPr>
          <w:rFonts w:ascii="Arial" w:eastAsia="Arial" w:hAnsi="Arial" w:cs="Arial"/>
          <w:b/>
          <w:sz w:val="24"/>
          <w:szCs w:val="24"/>
        </w:rPr>
        <w:t>Examples of different types of pathogens and the diseases they can cause:</w:t>
      </w:r>
    </w:p>
    <w:p w14:paraId="65AEF49E" w14:textId="77777777" w:rsidR="006B63D0" w:rsidRPr="008C6EFC" w:rsidRDefault="006B63D0" w:rsidP="006B63D0">
      <w:pPr>
        <w:spacing w:line="150" w:lineRule="exact"/>
        <w:rPr>
          <w:rFonts w:ascii="Arial" w:eastAsia="Times New Roman" w:hAnsi="Arial" w:cs="Arial"/>
          <w:sz w:val="24"/>
          <w:szCs w:val="24"/>
        </w:rPr>
      </w:pPr>
    </w:p>
    <w:p w14:paraId="03EB501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bacteria:</w:t>
      </w:r>
    </w:p>
    <w:p w14:paraId="756CD533" w14:textId="77777777" w:rsidR="006B63D0" w:rsidRPr="008C6EFC" w:rsidRDefault="006B63D0" w:rsidP="006B63D0">
      <w:pPr>
        <w:spacing w:line="97" w:lineRule="exact"/>
        <w:rPr>
          <w:rFonts w:ascii="Arial" w:eastAsia="Arial" w:hAnsi="Arial" w:cs="Arial"/>
          <w:sz w:val="24"/>
          <w:szCs w:val="24"/>
        </w:rPr>
      </w:pPr>
    </w:p>
    <w:p w14:paraId="6B3C0AF9"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Escherichia coli (E. coli) causes gastrointestinal disorders</w:t>
      </w:r>
    </w:p>
    <w:p w14:paraId="797DDFA0" w14:textId="77777777" w:rsidR="006B63D0" w:rsidRPr="008C6EFC" w:rsidRDefault="006B63D0" w:rsidP="006B63D0">
      <w:pPr>
        <w:spacing w:line="135" w:lineRule="exact"/>
        <w:rPr>
          <w:rFonts w:ascii="Arial" w:eastAsia="Arial" w:hAnsi="Arial" w:cs="Arial"/>
          <w:sz w:val="24"/>
          <w:szCs w:val="24"/>
        </w:rPr>
      </w:pPr>
    </w:p>
    <w:p w14:paraId="6CF8EFF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fungi:</w:t>
      </w:r>
    </w:p>
    <w:p w14:paraId="251BA849" w14:textId="77777777" w:rsidR="006B63D0" w:rsidRPr="008C6EFC" w:rsidRDefault="006B63D0" w:rsidP="006B63D0">
      <w:pPr>
        <w:spacing w:line="100" w:lineRule="exact"/>
        <w:rPr>
          <w:rFonts w:ascii="Arial" w:eastAsia="Arial" w:hAnsi="Arial" w:cs="Arial"/>
          <w:sz w:val="24"/>
          <w:szCs w:val="24"/>
        </w:rPr>
      </w:pPr>
    </w:p>
    <w:p w14:paraId="3113B73C"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Candida auris (C. auris) causes fever and possible sepsis</w:t>
      </w:r>
    </w:p>
    <w:p w14:paraId="5C6953E9" w14:textId="77777777" w:rsidR="006B63D0" w:rsidRPr="008C6EFC" w:rsidRDefault="006B63D0" w:rsidP="006B63D0">
      <w:pPr>
        <w:spacing w:line="135" w:lineRule="exact"/>
        <w:rPr>
          <w:rFonts w:ascii="Arial" w:eastAsia="Arial" w:hAnsi="Arial" w:cs="Arial"/>
          <w:sz w:val="24"/>
          <w:szCs w:val="24"/>
        </w:rPr>
      </w:pPr>
    </w:p>
    <w:p w14:paraId="4FC4E6B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prions:</w:t>
      </w:r>
    </w:p>
    <w:p w14:paraId="4FD2CDFF" w14:textId="77777777" w:rsidR="006B63D0" w:rsidRPr="008C6EFC" w:rsidRDefault="006B63D0" w:rsidP="006B63D0">
      <w:pPr>
        <w:spacing w:line="102" w:lineRule="exact"/>
        <w:rPr>
          <w:rFonts w:ascii="Arial" w:eastAsia="Arial" w:hAnsi="Arial" w:cs="Arial"/>
          <w:sz w:val="24"/>
          <w:szCs w:val="24"/>
        </w:rPr>
      </w:pPr>
    </w:p>
    <w:p w14:paraId="6535843B"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proteins that can cause prion diseases, (for example, Creutzfeldt-Jakob disease (CJD))</w:t>
      </w:r>
    </w:p>
    <w:p w14:paraId="511EA80B" w14:textId="77777777" w:rsidR="006B63D0" w:rsidRPr="008C6EFC" w:rsidRDefault="006B63D0" w:rsidP="006B63D0">
      <w:pPr>
        <w:spacing w:line="134" w:lineRule="exact"/>
        <w:rPr>
          <w:rFonts w:ascii="Arial" w:eastAsia="Arial" w:hAnsi="Arial" w:cs="Arial"/>
          <w:sz w:val="24"/>
          <w:szCs w:val="24"/>
        </w:rPr>
      </w:pPr>
    </w:p>
    <w:p w14:paraId="20219B5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protists:</w:t>
      </w:r>
    </w:p>
    <w:p w14:paraId="44504CCA" w14:textId="77777777" w:rsidR="006B63D0" w:rsidRPr="008C6EFC" w:rsidRDefault="006B63D0" w:rsidP="006B63D0">
      <w:pPr>
        <w:spacing w:line="97" w:lineRule="exact"/>
        <w:rPr>
          <w:rFonts w:ascii="Arial" w:eastAsia="Arial" w:hAnsi="Arial" w:cs="Arial"/>
          <w:sz w:val="24"/>
          <w:szCs w:val="24"/>
        </w:rPr>
      </w:pPr>
    </w:p>
    <w:p w14:paraId="579EBD78"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Plasmodium sp. that cause malaria</w:t>
      </w:r>
    </w:p>
    <w:p w14:paraId="7FD7877F" w14:textId="77777777" w:rsidR="006B63D0" w:rsidRPr="008C6EFC" w:rsidRDefault="006B63D0" w:rsidP="006B63D0">
      <w:pPr>
        <w:spacing w:line="137" w:lineRule="exact"/>
        <w:rPr>
          <w:rFonts w:ascii="Arial" w:eastAsia="Arial" w:hAnsi="Arial" w:cs="Arial"/>
          <w:sz w:val="24"/>
          <w:szCs w:val="24"/>
        </w:rPr>
      </w:pPr>
    </w:p>
    <w:p w14:paraId="0A760A5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viruses:</w:t>
      </w:r>
    </w:p>
    <w:p w14:paraId="6D77D1DE" w14:textId="77777777" w:rsidR="006B63D0" w:rsidRPr="008C6EFC" w:rsidRDefault="006B63D0" w:rsidP="006B63D0">
      <w:pPr>
        <w:spacing w:line="102" w:lineRule="exact"/>
        <w:rPr>
          <w:rFonts w:ascii="Arial" w:eastAsia="Arial" w:hAnsi="Arial" w:cs="Arial"/>
          <w:sz w:val="24"/>
          <w:szCs w:val="24"/>
        </w:rPr>
      </w:pPr>
    </w:p>
    <w:p w14:paraId="28BB342D" w14:textId="77777777" w:rsidR="006B63D0" w:rsidRPr="008C6EFC" w:rsidRDefault="006B63D0" w:rsidP="006B63D0">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hepatitis A virus (HAV) causes hepatitis A</w:t>
      </w:r>
    </w:p>
    <w:p w14:paraId="30CD6602" w14:textId="77777777" w:rsidR="006B63D0" w:rsidRPr="008C6EFC" w:rsidRDefault="006B63D0" w:rsidP="006B63D0">
      <w:pPr>
        <w:spacing w:line="155" w:lineRule="exact"/>
        <w:rPr>
          <w:rFonts w:ascii="Arial" w:eastAsia="Times New Roman" w:hAnsi="Arial" w:cs="Arial"/>
          <w:sz w:val="24"/>
          <w:szCs w:val="24"/>
        </w:rPr>
      </w:pPr>
    </w:p>
    <w:p w14:paraId="52CF3564"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Formulae and equations</w:t>
      </w:r>
    </w:p>
    <w:p w14:paraId="72400EEC" w14:textId="77777777" w:rsidR="006B63D0" w:rsidRPr="008C6EFC" w:rsidRDefault="006B63D0" w:rsidP="006B63D0">
      <w:pPr>
        <w:spacing w:line="170" w:lineRule="exact"/>
        <w:rPr>
          <w:rFonts w:ascii="Arial" w:eastAsia="Times New Roman" w:hAnsi="Arial" w:cs="Arial"/>
          <w:sz w:val="24"/>
          <w:szCs w:val="24"/>
        </w:rPr>
      </w:pPr>
    </w:p>
    <w:p w14:paraId="1E896C85"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B2.15</w:t>
      </w:r>
      <w:r w:rsidRPr="008C6EFC">
        <w:rPr>
          <w:rFonts w:ascii="Arial" w:eastAsia="Times New Roman" w:hAnsi="Arial" w:cs="Arial"/>
          <w:sz w:val="24"/>
          <w:szCs w:val="24"/>
        </w:rPr>
        <w:tab/>
      </w:r>
      <w:r w:rsidRPr="008C6EFC">
        <w:rPr>
          <w:rFonts w:ascii="Arial" w:eastAsia="Arial" w:hAnsi="Arial" w:cs="Arial"/>
          <w:b/>
          <w:sz w:val="24"/>
          <w:szCs w:val="24"/>
        </w:rPr>
        <w:t>How to balance a given equation based on the following reactions:</w:t>
      </w:r>
    </w:p>
    <w:p w14:paraId="1914FCAA" w14:textId="77777777" w:rsidR="006B63D0" w:rsidRPr="008C6EFC" w:rsidRDefault="006B63D0" w:rsidP="006B63D0">
      <w:pPr>
        <w:spacing w:line="150" w:lineRule="exact"/>
        <w:rPr>
          <w:rFonts w:ascii="Arial" w:eastAsia="Times New Roman" w:hAnsi="Arial" w:cs="Arial"/>
          <w:sz w:val="24"/>
          <w:szCs w:val="24"/>
        </w:rPr>
      </w:pPr>
    </w:p>
    <w:p w14:paraId="552DD12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group 1 metals with water and oxygen</w:t>
      </w:r>
    </w:p>
    <w:p w14:paraId="59BCFB36" w14:textId="77777777" w:rsidR="006B63D0" w:rsidRPr="008C6EFC" w:rsidRDefault="006B63D0" w:rsidP="006B63D0">
      <w:pPr>
        <w:spacing w:line="135" w:lineRule="exact"/>
        <w:rPr>
          <w:rFonts w:ascii="Arial" w:eastAsia="Arial" w:hAnsi="Arial" w:cs="Arial"/>
          <w:sz w:val="24"/>
          <w:szCs w:val="24"/>
        </w:rPr>
      </w:pPr>
    </w:p>
    <w:p w14:paraId="41FE3C1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transition metals with oxygen and strong acids (hydrochloric, sulfuric and nitric acid)</w:t>
      </w:r>
    </w:p>
    <w:p w14:paraId="5154AA74" w14:textId="77777777" w:rsidR="006B63D0" w:rsidRPr="008C6EFC" w:rsidRDefault="006B63D0" w:rsidP="006B63D0">
      <w:pPr>
        <w:spacing w:line="150" w:lineRule="exact"/>
        <w:rPr>
          <w:rFonts w:ascii="Arial" w:eastAsia="Times New Roman" w:hAnsi="Arial" w:cs="Arial"/>
          <w:sz w:val="24"/>
          <w:szCs w:val="24"/>
        </w:rPr>
      </w:pPr>
    </w:p>
    <w:p w14:paraId="381C0B65"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B2.16</w:t>
      </w:r>
      <w:r w:rsidRPr="008C6EFC">
        <w:rPr>
          <w:rFonts w:ascii="Arial" w:eastAsia="Times New Roman" w:hAnsi="Arial" w:cs="Arial"/>
          <w:sz w:val="24"/>
          <w:szCs w:val="24"/>
        </w:rPr>
        <w:tab/>
      </w:r>
      <w:r w:rsidRPr="008C6EFC">
        <w:rPr>
          <w:rFonts w:ascii="Arial" w:eastAsia="Arial" w:hAnsi="Arial" w:cs="Arial"/>
          <w:b/>
          <w:sz w:val="24"/>
          <w:szCs w:val="24"/>
        </w:rPr>
        <w:t>How an empirical formula represents the simplest ratio of atoms of each element in a compound:</w:t>
      </w:r>
    </w:p>
    <w:p w14:paraId="26EDE0B5" w14:textId="77777777" w:rsidR="006B63D0" w:rsidRPr="008C6EFC" w:rsidRDefault="006B63D0" w:rsidP="006B63D0">
      <w:pPr>
        <w:spacing w:line="154" w:lineRule="exact"/>
        <w:rPr>
          <w:rFonts w:ascii="Arial" w:eastAsia="Times New Roman" w:hAnsi="Arial" w:cs="Arial"/>
          <w:sz w:val="24"/>
          <w:szCs w:val="24"/>
        </w:rPr>
      </w:pPr>
    </w:p>
    <w:p w14:paraId="0ED2506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C2H5 is a 2:5 ratio</w:t>
      </w:r>
    </w:p>
    <w:p w14:paraId="35625DCC" w14:textId="77777777" w:rsidR="006B63D0" w:rsidRPr="008C6EFC" w:rsidRDefault="006B63D0" w:rsidP="006B63D0">
      <w:pPr>
        <w:spacing w:line="159" w:lineRule="exact"/>
        <w:rPr>
          <w:rFonts w:ascii="Arial" w:eastAsia="Times New Roman" w:hAnsi="Arial" w:cs="Arial"/>
          <w:sz w:val="24"/>
          <w:szCs w:val="24"/>
        </w:rPr>
      </w:pPr>
    </w:p>
    <w:p w14:paraId="19B53CAB" w14:textId="77777777" w:rsidR="006B63D0" w:rsidRPr="008C6EFC" w:rsidRDefault="006B63D0" w:rsidP="006B63D0">
      <w:pPr>
        <w:tabs>
          <w:tab w:val="left" w:pos="780"/>
        </w:tabs>
        <w:spacing w:line="284" w:lineRule="auto"/>
        <w:ind w:left="800" w:right="260" w:hanging="709"/>
        <w:rPr>
          <w:rFonts w:ascii="Arial" w:eastAsia="Arial" w:hAnsi="Arial" w:cs="Arial"/>
          <w:b/>
          <w:sz w:val="24"/>
          <w:szCs w:val="24"/>
        </w:rPr>
      </w:pPr>
      <w:r w:rsidRPr="008C6EFC">
        <w:rPr>
          <w:rFonts w:ascii="Arial" w:eastAsia="Arial" w:hAnsi="Arial" w:cs="Arial"/>
          <w:b/>
          <w:sz w:val="24"/>
          <w:szCs w:val="24"/>
        </w:rPr>
        <w:t>B2.17</w:t>
      </w:r>
      <w:r w:rsidRPr="008C6EFC">
        <w:rPr>
          <w:rFonts w:ascii="Arial" w:eastAsia="Arial" w:hAnsi="Arial" w:cs="Arial"/>
          <w:b/>
          <w:sz w:val="24"/>
          <w:szCs w:val="24"/>
        </w:rPr>
        <w:tab/>
        <w:t>How to use the empirical formula and relative molecular mass to work out the molecular formula of a compound:</w:t>
      </w:r>
    </w:p>
    <w:p w14:paraId="58E532A1" w14:textId="77777777" w:rsidR="006B63D0" w:rsidRPr="008C6EFC" w:rsidRDefault="006B63D0" w:rsidP="006B63D0">
      <w:pPr>
        <w:spacing w:line="109" w:lineRule="exact"/>
        <w:rPr>
          <w:rFonts w:ascii="Arial" w:eastAsia="Times New Roman" w:hAnsi="Arial" w:cs="Arial"/>
          <w:sz w:val="24"/>
          <w:szCs w:val="24"/>
        </w:rPr>
      </w:pPr>
    </w:p>
    <w:p w14:paraId="6BD4216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divide the relative molecular mass by the mass of the atoms in the empirical formula</w:t>
      </w:r>
    </w:p>
    <w:p w14:paraId="4412613B" w14:textId="77777777" w:rsidR="006B63D0" w:rsidRPr="008C6EFC" w:rsidRDefault="006B63D0" w:rsidP="006B63D0">
      <w:pPr>
        <w:spacing w:line="135" w:lineRule="exact"/>
        <w:rPr>
          <w:rFonts w:ascii="Arial" w:eastAsia="Arial" w:hAnsi="Arial" w:cs="Arial"/>
          <w:sz w:val="24"/>
          <w:szCs w:val="24"/>
        </w:rPr>
      </w:pPr>
    </w:p>
    <w:p w14:paraId="1028F52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multiply the ratio to arrive at the formula</w:t>
      </w:r>
    </w:p>
    <w:p w14:paraId="0E523935" w14:textId="77777777" w:rsidR="006B63D0" w:rsidRPr="008C6EFC" w:rsidRDefault="006B63D0" w:rsidP="006B63D0">
      <w:pPr>
        <w:spacing w:line="150" w:lineRule="exact"/>
        <w:rPr>
          <w:rFonts w:ascii="Arial" w:eastAsia="Times New Roman" w:hAnsi="Arial" w:cs="Arial"/>
          <w:sz w:val="24"/>
          <w:szCs w:val="24"/>
        </w:rPr>
      </w:pPr>
    </w:p>
    <w:p w14:paraId="03695DC8"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B2.18</w:t>
      </w:r>
      <w:r w:rsidRPr="008C6EFC">
        <w:rPr>
          <w:rFonts w:ascii="Arial" w:eastAsia="Times New Roman" w:hAnsi="Arial" w:cs="Arial"/>
          <w:sz w:val="24"/>
          <w:szCs w:val="24"/>
        </w:rPr>
        <w:tab/>
      </w:r>
      <w:r w:rsidRPr="008C6EFC">
        <w:rPr>
          <w:rFonts w:ascii="Arial" w:eastAsia="Arial" w:hAnsi="Arial" w:cs="Arial"/>
          <w:b/>
          <w:sz w:val="24"/>
          <w:szCs w:val="24"/>
        </w:rPr>
        <w:t>The definition of an isotope and relative isotopic mass:</w:t>
      </w:r>
    </w:p>
    <w:p w14:paraId="7C3F659E" w14:textId="77777777" w:rsidR="006B63D0" w:rsidRPr="008C6EFC" w:rsidRDefault="006B63D0" w:rsidP="006B63D0">
      <w:pPr>
        <w:spacing w:line="158" w:lineRule="exact"/>
        <w:rPr>
          <w:rFonts w:ascii="Arial" w:eastAsia="Times New Roman" w:hAnsi="Arial" w:cs="Arial"/>
          <w:sz w:val="24"/>
          <w:szCs w:val="24"/>
        </w:rPr>
      </w:pPr>
    </w:p>
    <w:p w14:paraId="272A65CC" w14:textId="77777777" w:rsidR="006B63D0" w:rsidRPr="008C6EFC" w:rsidRDefault="006B63D0" w:rsidP="00C54E6E">
      <w:pPr>
        <w:numPr>
          <w:ilvl w:val="0"/>
          <w:numId w:val="4"/>
        </w:numPr>
        <w:tabs>
          <w:tab w:val="left" w:pos="1220"/>
        </w:tabs>
        <w:spacing w:after="0" w:line="254" w:lineRule="auto"/>
        <w:ind w:left="1220" w:right="160" w:hanging="289"/>
        <w:rPr>
          <w:rFonts w:ascii="Arial" w:eastAsia="Arial" w:hAnsi="Arial" w:cs="Arial"/>
          <w:sz w:val="24"/>
          <w:szCs w:val="24"/>
        </w:rPr>
      </w:pPr>
      <w:r w:rsidRPr="008C6EFC">
        <w:rPr>
          <w:rFonts w:ascii="Arial" w:eastAsia="Arial" w:hAnsi="Arial" w:cs="Arial"/>
          <w:sz w:val="24"/>
          <w:szCs w:val="24"/>
        </w:rPr>
        <w:t>isotopes are atoms of the same element with different masses due to a different number of neutrons (for example, C</w:t>
      </w:r>
      <w:r w:rsidRPr="008C6EFC">
        <w:rPr>
          <w:rFonts w:ascii="Arial" w:eastAsia="Arial" w:hAnsi="Arial" w:cs="Arial"/>
          <w:sz w:val="24"/>
          <w:szCs w:val="24"/>
          <w:vertAlign w:val="superscript"/>
        </w:rPr>
        <w:t>12</w:t>
      </w:r>
      <w:r w:rsidRPr="008C6EFC">
        <w:rPr>
          <w:rFonts w:ascii="Arial" w:eastAsia="Arial" w:hAnsi="Arial" w:cs="Arial"/>
          <w:sz w:val="24"/>
          <w:szCs w:val="24"/>
        </w:rPr>
        <w:t xml:space="preserve"> and C</w:t>
      </w:r>
      <w:r w:rsidRPr="008C6EFC">
        <w:rPr>
          <w:rFonts w:ascii="Arial" w:eastAsia="Arial" w:hAnsi="Arial" w:cs="Arial"/>
          <w:sz w:val="24"/>
          <w:szCs w:val="24"/>
          <w:vertAlign w:val="superscript"/>
        </w:rPr>
        <w:t>13</w:t>
      </w:r>
      <w:r w:rsidRPr="008C6EFC">
        <w:rPr>
          <w:rFonts w:ascii="Arial" w:eastAsia="Arial" w:hAnsi="Arial" w:cs="Arial"/>
          <w:sz w:val="24"/>
          <w:szCs w:val="24"/>
        </w:rPr>
        <w:t>)</w:t>
      </w:r>
    </w:p>
    <w:p w14:paraId="208FFF47" w14:textId="77777777" w:rsidR="006B63D0" w:rsidRPr="008C6EFC" w:rsidRDefault="006B63D0" w:rsidP="006B63D0">
      <w:pPr>
        <w:spacing w:line="35" w:lineRule="exact"/>
        <w:rPr>
          <w:rFonts w:ascii="Arial" w:eastAsia="Arial" w:hAnsi="Arial" w:cs="Arial"/>
          <w:sz w:val="24"/>
          <w:szCs w:val="24"/>
        </w:rPr>
      </w:pPr>
    </w:p>
    <w:p w14:paraId="4F411B2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relative isotopic mass is the mass of an atom of an isotope relative to 1/12 of the mass of a C</w:t>
      </w:r>
      <w:r w:rsidRPr="008C6EFC">
        <w:rPr>
          <w:rFonts w:ascii="Arial" w:eastAsia="Arial" w:hAnsi="Arial" w:cs="Arial"/>
          <w:sz w:val="24"/>
          <w:szCs w:val="24"/>
          <w:vertAlign w:val="superscript"/>
        </w:rPr>
        <w:t>12</w:t>
      </w:r>
      <w:r w:rsidRPr="008C6EFC">
        <w:rPr>
          <w:rFonts w:ascii="Arial" w:eastAsia="Arial" w:hAnsi="Arial" w:cs="Arial"/>
          <w:sz w:val="24"/>
          <w:szCs w:val="24"/>
        </w:rPr>
        <w:t xml:space="preserve"> atom</w:t>
      </w:r>
    </w:p>
    <w:p w14:paraId="0FBBE1F8" w14:textId="77777777" w:rsidR="006B63D0" w:rsidRPr="008C6EFC" w:rsidRDefault="006B63D0" w:rsidP="006B63D0">
      <w:pPr>
        <w:spacing w:line="98" w:lineRule="exact"/>
        <w:rPr>
          <w:rFonts w:ascii="Arial" w:eastAsia="Times New Roman" w:hAnsi="Arial" w:cs="Arial"/>
          <w:sz w:val="24"/>
          <w:szCs w:val="24"/>
        </w:rPr>
      </w:pPr>
    </w:p>
    <w:p w14:paraId="35D8940D" w14:textId="77777777" w:rsidR="006B63D0" w:rsidRPr="008C6EFC" w:rsidRDefault="006B63D0" w:rsidP="006B63D0">
      <w:pPr>
        <w:tabs>
          <w:tab w:val="left" w:pos="780"/>
        </w:tabs>
        <w:spacing w:line="288" w:lineRule="auto"/>
        <w:ind w:left="800" w:right="680" w:hanging="709"/>
        <w:rPr>
          <w:rFonts w:ascii="Arial" w:eastAsia="Arial" w:hAnsi="Arial" w:cs="Arial"/>
          <w:b/>
          <w:sz w:val="24"/>
          <w:szCs w:val="24"/>
        </w:rPr>
      </w:pPr>
      <w:r w:rsidRPr="008C6EFC">
        <w:rPr>
          <w:rFonts w:ascii="Arial" w:eastAsia="Arial" w:hAnsi="Arial" w:cs="Arial"/>
          <w:b/>
          <w:sz w:val="24"/>
          <w:szCs w:val="24"/>
        </w:rPr>
        <w:t>B2.19</w:t>
      </w:r>
      <w:r w:rsidRPr="008C6EFC">
        <w:rPr>
          <w:rFonts w:ascii="Arial" w:eastAsia="Arial" w:hAnsi="Arial" w:cs="Arial"/>
          <w:b/>
          <w:sz w:val="24"/>
          <w:szCs w:val="24"/>
        </w:rPr>
        <w:tab/>
        <w:t>The link between balanced equations and the ratio of moles of a substance in a reaction (for example, 2CH4 is 2 moles).</w:t>
      </w:r>
    </w:p>
    <w:p w14:paraId="50B48FF6" w14:textId="77777777" w:rsidR="006B63D0" w:rsidRPr="008C6EFC" w:rsidRDefault="006B63D0" w:rsidP="006B63D0">
      <w:pPr>
        <w:spacing w:line="121" w:lineRule="exact"/>
        <w:rPr>
          <w:rFonts w:ascii="Arial" w:eastAsia="Times New Roman" w:hAnsi="Arial" w:cs="Arial"/>
          <w:sz w:val="24"/>
          <w:szCs w:val="24"/>
        </w:rPr>
      </w:pPr>
    </w:p>
    <w:p w14:paraId="3A03B705" w14:textId="77777777" w:rsidR="006B63D0" w:rsidRPr="008C6EFC" w:rsidRDefault="006B63D0" w:rsidP="006B63D0">
      <w:pPr>
        <w:tabs>
          <w:tab w:val="left" w:pos="780"/>
        </w:tabs>
        <w:spacing w:line="238" w:lineRule="auto"/>
        <w:ind w:left="800" w:right="480" w:hanging="709"/>
        <w:rPr>
          <w:rFonts w:ascii="Arial" w:eastAsia="Arial" w:hAnsi="Arial" w:cs="Arial"/>
          <w:b/>
          <w:sz w:val="24"/>
          <w:szCs w:val="24"/>
        </w:rPr>
      </w:pPr>
      <w:r w:rsidRPr="008C6EFC">
        <w:rPr>
          <w:rFonts w:ascii="Arial" w:eastAsia="Arial" w:hAnsi="Arial" w:cs="Arial"/>
          <w:b/>
          <w:sz w:val="24"/>
          <w:szCs w:val="24"/>
        </w:rPr>
        <w:t>B2.20</w:t>
      </w:r>
      <w:r w:rsidRPr="008C6EFC">
        <w:rPr>
          <w:rFonts w:ascii="Arial" w:eastAsia="Arial" w:hAnsi="Arial" w:cs="Arial"/>
          <w:b/>
          <w:sz w:val="24"/>
          <w:szCs w:val="24"/>
        </w:rPr>
        <w:tab/>
        <w:t>The relationship between the number of moles of solute and the volume in dm</w:t>
      </w:r>
      <w:r w:rsidRPr="008C6EFC">
        <w:rPr>
          <w:rFonts w:ascii="Arial" w:eastAsia="Arial" w:hAnsi="Arial" w:cs="Arial"/>
          <w:b/>
          <w:sz w:val="24"/>
          <w:szCs w:val="24"/>
          <w:vertAlign w:val="superscript"/>
        </w:rPr>
        <w:t>3</w:t>
      </w:r>
      <w:r w:rsidRPr="008C6EFC">
        <w:rPr>
          <w:rFonts w:ascii="Arial" w:eastAsia="Arial" w:hAnsi="Arial" w:cs="Arial"/>
          <w:b/>
          <w:sz w:val="24"/>
          <w:szCs w:val="24"/>
        </w:rPr>
        <w:t xml:space="preserve"> of solvent as a measure of concentration (mol/dm</w:t>
      </w:r>
      <w:r w:rsidRPr="008C6EFC">
        <w:rPr>
          <w:rFonts w:ascii="Arial" w:eastAsia="Arial" w:hAnsi="Arial" w:cs="Arial"/>
          <w:b/>
          <w:sz w:val="24"/>
          <w:szCs w:val="24"/>
          <w:vertAlign w:val="superscript"/>
        </w:rPr>
        <w:t>3</w:t>
      </w:r>
      <w:r w:rsidRPr="008C6EFC">
        <w:rPr>
          <w:rFonts w:ascii="Arial" w:eastAsia="Arial" w:hAnsi="Arial" w:cs="Arial"/>
          <w:b/>
          <w:sz w:val="24"/>
          <w:szCs w:val="24"/>
        </w:rPr>
        <w:t>).</w:t>
      </w:r>
    </w:p>
    <w:p w14:paraId="3B910ED0" w14:textId="77777777" w:rsidR="006B63D0" w:rsidRPr="008C6EFC" w:rsidRDefault="006B63D0" w:rsidP="006B63D0">
      <w:pPr>
        <w:spacing w:line="87" w:lineRule="exact"/>
        <w:rPr>
          <w:rFonts w:ascii="Arial" w:eastAsia="Times New Roman" w:hAnsi="Arial" w:cs="Arial"/>
          <w:sz w:val="24"/>
          <w:szCs w:val="24"/>
        </w:rPr>
      </w:pPr>
    </w:p>
    <w:p w14:paraId="46F20CCA"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Kinetic changes</w:t>
      </w:r>
    </w:p>
    <w:p w14:paraId="4EE1894F" w14:textId="77777777" w:rsidR="006B63D0" w:rsidRPr="008C6EFC" w:rsidRDefault="006B63D0" w:rsidP="006B63D0">
      <w:pPr>
        <w:spacing w:line="170" w:lineRule="exact"/>
        <w:rPr>
          <w:rFonts w:ascii="Arial" w:eastAsia="Times New Roman" w:hAnsi="Arial" w:cs="Arial"/>
          <w:sz w:val="24"/>
          <w:szCs w:val="24"/>
        </w:rPr>
      </w:pPr>
    </w:p>
    <w:p w14:paraId="3D5D731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B2.21</w:t>
      </w:r>
      <w:r w:rsidRPr="008C6EFC">
        <w:rPr>
          <w:rFonts w:ascii="Arial" w:eastAsia="Times New Roman" w:hAnsi="Arial" w:cs="Arial"/>
          <w:sz w:val="24"/>
          <w:szCs w:val="24"/>
        </w:rPr>
        <w:tab/>
      </w:r>
      <w:r w:rsidRPr="008C6EFC">
        <w:rPr>
          <w:rFonts w:ascii="Arial" w:eastAsia="Arial" w:hAnsi="Arial" w:cs="Arial"/>
          <w:b/>
          <w:sz w:val="24"/>
          <w:szCs w:val="24"/>
        </w:rPr>
        <w:t>A range of factors affecting the rates of chemical reactions:</w:t>
      </w:r>
    </w:p>
    <w:p w14:paraId="45142513" w14:textId="77777777" w:rsidR="006B63D0" w:rsidRPr="008C6EFC" w:rsidRDefault="006B63D0" w:rsidP="006B63D0">
      <w:pPr>
        <w:spacing w:line="150" w:lineRule="exact"/>
        <w:rPr>
          <w:rFonts w:ascii="Arial" w:eastAsia="Times New Roman" w:hAnsi="Arial" w:cs="Arial"/>
          <w:sz w:val="24"/>
          <w:szCs w:val="24"/>
        </w:rPr>
      </w:pPr>
    </w:p>
    <w:p w14:paraId="30DF11D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surface area</w:t>
      </w:r>
    </w:p>
    <w:p w14:paraId="78BC009A" w14:textId="77777777" w:rsidR="006B63D0" w:rsidRPr="008C6EFC" w:rsidRDefault="006B63D0" w:rsidP="006B63D0">
      <w:pPr>
        <w:spacing w:line="135" w:lineRule="exact"/>
        <w:rPr>
          <w:rFonts w:ascii="Arial" w:eastAsia="Arial" w:hAnsi="Arial" w:cs="Arial"/>
          <w:sz w:val="24"/>
          <w:szCs w:val="24"/>
        </w:rPr>
      </w:pPr>
    </w:p>
    <w:p w14:paraId="5F70072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temperature</w:t>
      </w:r>
    </w:p>
    <w:p w14:paraId="67D07DFF" w14:textId="77777777" w:rsidR="006B63D0" w:rsidRPr="008C6EFC" w:rsidRDefault="006B63D0" w:rsidP="006B63D0">
      <w:pPr>
        <w:spacing w:line="128" w:lineRule="exact"/>
        <w:rPr>
          <w:rFonts w:ascii="Arial" w:eastAsia="Arial" w:hAnsi="Arial" w:cs="Arial"/>
          <w:sz w:val="24"/>
          <w:szCs w:val="24"/>
        </w:rPr>
      </w:pPr>
    </w:p>
    <w:p w14:paraId="447E9D5E"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concentration</w:t>
      </w:r>
    </w:p>
    <w:p w14:paraId="4867F10B" w14:textId="77777777" w:rsidR="006B63D0" w:rsidRPr="008C6EFC" w:rsidRDefault="006B63D0" w:rsidP="006B63D0">
      <w:pPr>
        <w:spacing w:line="135" w:lineRule="exact"/>
        <w:rPr>
          <w:rFonts w:ascii="Arial" w:eastAsia="Arial" w:hAnsi="Arial" w:cs="Arial"/>
          <w:sz w:val="24"/>
          <w:szCs w:val="24"/>
        </w:rPr>
      </w:pPr>
    </w:p>
    <w:p w14:paraId="5697214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pressure</w:t>
      </w:r>
    </w:p>
    <w:p w14:paraId="7EE4FC1B"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pgSz w:w="11900" w:h="16840"/>
          <w:pgMar w:top="894" w:right="845" w:bottom="144" w:left="860" w:header="0" w:footer="0" w:gutter="0"/>
          <w:cols w:space="0" w:equalWidth="0">
            <w:col w:w="10200"/>
          </w:cols>
          <w:docGrid w:linePitch="360"/>
        </w:sectPr>
      </w:pPr>
    </w:p>
    <w:p w14:paraId="31A88B0D" w14:textId="77777777" w:rsidR="006B63D0" w:rsidRPr="008C6EFC" w:rsidRDefault="006B63D0" w:rsidP="006B63D0">
      <w:pPr>
        <w:spacing w:line="200" w:lineRule="exact"/>
        <w:rPr>
          <w:rFonts w:ascii="Arial" w:eastAsia="Times New Roman" w:hAnsi="Arial" w:cs="Arial"/>
          <w:sz w:val="24"/>
          <w:szCs w:val="24"/>
        </w:rPr>
      </w:pPr>
    </w:p>
    <w:p w14:paraId="29EB3349" w14:textId="77777777" w:rsidR="006B63D0" w:rsidRPr="008C6EFC" w:rsidRDefault="006B63D0" w:rsidP="006B63D0">
      <w:pPr>
        <w:spacing w:line="200" w:lineRule="exact"/>
        <w:rPr>
          <w:rFonts w:ascii="Arial" w:eastAsia="Times New Roman" w:hAnsi="Arial" w:cs="Arial"/>
          <w:sz w:val="24"/>
          <w:szCs w:val="24"/>
        </w:rPr>
      </w:pPr>
    </w:p>
    <w:p w14:paraId="55E8B3B7" w14:textId="77777777" w:rsidR="006B63D0" w:rsidRPr="008C6EFC" w:rsidRDefault="006B63D0" w:rsidP="006B63D0">
      <w:pPr>
        <w:tabs>
          <w:tab w:val="left" w:pos="9520"/>
        </w:tabs>
        <w:spacing w:line="0" w:lineRule="atLeast"/>
        <w:rPr>
          <w:rFonts w:ascii="Arial" w:eastAsia="Arial" w:hAnsi="Arial" w:cs="Arial"/>
          <w:sz w:val="24"/>
          <w:szCs w:val="24"/>
        </w:rPr>
        <w:sectPr w:rsidR="006B63D0" w:rsidRPr="008C6EFC">
          <w:type w:val="continuous"/>
          <w:pgSz w:w="11900" w:h="16840"/>
          <w:pgMar w:top="894" w:right="845" w:bottom="144" w:left="860" w:header="0" w:footer="0" w:gutter="0"/>
          <w:cols w:space="0" w:equalWidth="0">
            <w:col w:w="10200"/>
          </w:cols>
          <w:docGrid w:linePitch="360"/>
        </w:sectPr>
      </w:pPr>
    </w:p>
    <w:p w14:paraId="31CCCE0D" w14:textId="77777777" w:rsidR="006B63D0" w:rsidRPr="008C6EFC" w:rsidRDefault="006B63D0" w:rsidP="006B63D0">
      <w:pPr>
        <w:spacing w:line="352" w:lineRule="exact"/>
        <w:rPr>
          <w:rFonts w:ascii="Arial" w:eastAsia="Times New Roman" w:hAnsi="Arial" w:cs="Arial"/>
          <w:sz w:val="24"/>
          <w:szCs w:val="24"/>
        </w:rPr>
      </w:pPr>
      <w:bookmarkStart w:id="29" w:name="page76"/>
      <w:bookmarkEnd w:id="29"/>
    </w:p>
    <w:p w14:paraId="19098AE3"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B2.22</w:t>
      </w:r>
      <w:r w:rsidRPr="008C6EFC">
        <w:rPr>
          <w:rFonts w:ascii="Arial" w:eastAsia="Times New Roman" w:hAnsi="Arial" w:cs="Arial"/>
          <w:sz w:val="24"/>
          <w:szCs w:val="24"/>
        </w:rPr>
        <w:tab/>
      </w:r>
      <w:r w:rsidRPr="008C6EFC">
        <w:rPr>
          <w:rFonts w:ascii="Arial" w:eastAsia="Arial" w:hAnsi="Arial" w:cs="Arial"/>
          <w:b/>
          <w:sz w:val="24"/>
          <w:szCs w:val="24"/>
        </w:rPr>
        <w:t>How to calculate the rate of reaction:</w:t>
      </w:r>
    </w:p>
    <w:p w14:paraId="1E21E8DB" w14:textId="77777777" w:rsidR="006B63D0" w:rsidRPr="008C6EFC" w:rsidRDefault="006B63D0" w:rsidP="006B63D0">
      <w:pPr>
        <w:spacing w:line="170" w:lineRule="exact"/>
        <w:rPr>
          <w:rFonts w:ascii="Arial" w:eastAsia="Times New Roman" w:hAnsi="Arial" w:cs="Arial"/>
          <w:sz w:val="24"/>
          <w:szCs w:val="24"/>
        </w:rPr>
      </w:pPr>
    </w:p>
    <w:p w14:paraId="15EECA7D"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B2.23</w:t>
      </w:r>
      <w:r w:rsidRPr="008C6EFC">
        <w:rPr>
          <w:rFonts w:ascii="Arial" w:eastAsia="Times New Roman" w:hAnsi="Arial" w:cs="Arial"/>
          <w:sz w:val="24"/>
          <w:szCs w:val="24"/>
        </w:rPr>
        <w:tab/>
      </w:r>
      <w:r w:rsidRPr="008C6EFC">
        <w:rPr>
          <w:rFonts w:ascii="Arial" w:eastAsia="Arial" w:hAnsi="Arial" w:cs="Arial"/>
          <w:b/>
          <w:sz w:val="24"/>
          <w:szCs w:val="24"/>
        </w:rPr>
        <w:t>The definition of activation energy:</w:t>
      </w:r>
    </w:p>
    <w:p w14:paraId="04DAE858" w14:textId="77777777" w:rsidR="006B63D0" w:rsidRPr="008C6EFC" w:rsidRDefault="006B63D0" w:rsidP="006B63D0">
      <w:pPr>
        <w:spacing w:line="292" w:lineRule="exact"/>
        <w:rPr>
          <w:rFonts w:ascii="Arial" w:eastAsia="Times New Roman" w:hAnsi="Arial" w:cs="Arial"/>
          <w:sz w:val="24"/>
          <w:szCs w:val="24"/>
        </w:rPr>
      </w:pPr>
      <w:r w:rsidRPr="008C6EFC">
        <w:rPr>
          <w:rFonts w:ascii="Arial" w:eastAsia="Arial" w:hAnsi="Arial" w:cs="Arial"/>
          <w:b/>
          <w:sz w:val="24"/>
          <w:szCs w:val="24"/>
        </w:rPr>
        <w:br w:type="column"/>
      </w:r>
    </w:p>
    <w:p w14:paraId="5D101DA8" w14:textId="77777777" w:rsidR="006B63D0" w:rsidRPr="008C6EFC" w:rsidRDefault="006B63D0" w:rsidP="006B63D0">
      <w:pPr>
        <w:spacing w:line="0" w:lineRule="atLeast"/>
        <w:ind w:right="3840"/>
        <w:jc w:val="center"/>
        <w:rPr>
          <w:rFonts w:ascii="Arial" w:eastAsia="Arial" w:hAnsi="Arial" w:cs="Arial"/>
          <w:b/>
          <w:sz w:val="24"/>
          <w:szCs w:val="24"/>
        </w:rPr>
      </w:pPr>
      <w:r w:rsidRPr="008C6EFC">
        <w:rPr>
          <w:rFonts w:ascii="Arial" w:eastAsia="Arial" w:hAnsi="Arial" w:cs="Arial"/>
          <w:b/>
          <w:sz w:val="24"/>
          <w:szCs w:val="24"/>
        </w:rPr>
        <w:t>amoun</w:t>
      </w:r>
      <w:r w:rsidRPr="008C6EFC">
        <w:rPr>
          <w:rFonts w:ascii="Arial" w:eastAsia="Arial" w:hAnsi="Arial" w:cs="Arial"/>
          <w:b/>
          <w:sz w:val="24"/>
          <w:szCs w:val="24"/>
        </w:rPr>
        <w:t>t of reactant or product</w:t>
      </w:r>
    </w:p>
    <w:p w14:paraId="4E4E9DE2" w14:textId="77777777" w:rsidR="006B63D0" w:rsidRPr="008C6EFC" w:rsidRDefault="006B63D0" w:rsidP="006B63D0">
      <w:pPr>
        <w:spacing w:line="54" w:lineRule="exact"/>
        <w:rPr>
          <w:rFonts w:ascii="Arial" w:eastAsia="Times New Roman" w:hAnsi="Arial" w:cs="Arial"/>
          <w:sz w:val="24"/>
          <w:szCs w:val="24"/>
        </w:rPr>
      </w:pPr>
    </w:p>
    <w:p w14:paraId="390BB780" w14:textId="77777777" w:rsidR="006B63D0" w:rsidRPr="008C6EFC" w:rsidRDefault="006B63D0" w:rsidP="006B63D0">
      <w:pPr>
        <w:spacing w:line="0" w:lineRule="atLeast"/>
        <w:ind w:right="3800"/>
        <w:jc w:val="center"/>
        <w:rPr>
          <w:rFonts w:ascii="Arial" w:eastAsia="Arial" w:hAnsi="Arial" w:cs="Arial"/>
          <w:b/>
          <w:sz w:val="24"/>
          <w:szCs w:val="24"/>
        </w:rPr>
      </w:pPr>
      <w:r w:rsidRPr="008C6EFC">
        <w:rPr>
          <w:rFonts w:ascii="Arial" w:eastAsia="Arial" w:hAnsi="Arial" w:cs="Arial"/>
          <w:b/>
          <w:sz w:val="24"/>
          <w:szCs w:val="24"/>
        </w:rPr>
        <w:t>time</w:t>
      </w:r>
    </w:p>
    <w:p w14:paraId="118B7F85" w14:textId="77777777" w:rsidR="006B63D0" w:rsidRPr="008C6EFC" w:rsidRDefault="006B63D0" w:rsidP="006B63D0">
      <w:pPr>
        <w:spacing w:line="0" w:lineRule="atLeast"/>
        <w:ind w:right="3800"/>
        <w:jc w:val="center"/>
        <w:rPr>
          <w:rFonts w:ascii="Arial" w:eastAsia="Arial" w:hAnsi="Arial" w:cs="Arial"/>
          <w:b/>
          <w:sz w:val="24"/>
          <w:szCs w:val="24"/>
        </w:rPr>
        <w:sectPr w:rsidR="006B63D0" w:rsidRPr="008C6EFC">
          <w:type w:val="continuous"/>
          <w:pgSz w:w="11900" w:h="16840"/>
          <w:pgMar w:top="907" w:right="845" w:bottom="144" w:left="860" w:header="0" w:footer="0" w:gutter="0"/>
          <w:cols w:num="2" w:space="0" w:equalWidth="0">
            <w:col w:w="4280" w:space="60"/>
            <w:col w:w="5860"/>
          </w:cols>
          <w:docGrid w:linePitch="360"/>
        </w:sectPr>
      </w:pPr>
    </w:p>
    <w:p w14:paraId="2FA7D8E0" w14:textId="77777777" w:rsidR="006B63D0" w:rsidRPr="008C6EFC" w:rsidRDefault="006B63D0" w:rsidP="006B63D0">
      <w:pPr>
        <w:spacing w:line="150" w:lineRule="exact"/>
        <w:rPr>
          <w:rFonts w:ascii="Arial" w:eastAsia="Times New Roman" w:hAnsi="Arial" w:cs="Arial"/>
          <w:sz w:val="24"/>
          <w:szCs w:val="24"/>
        </w:rPr>
      </w:pPr>
    </w:p>
    <w:p w14:paraId="5537CEC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minimum amount of energy required to start a reaction</w:t>
      </w:r>
    </w:p>
    <w:p w14:paraId="5903C9F5" w14:textId="77777777" w:rsidR="006B63D0" w:rsidRPr="008C6EFC" w:rsidRDefault="006B63D0" w:rsidP="006B63D0">
      <w:pPr>
        <w:spacing w:line="158" w:lineRule="exact"/>
        <w:rPr>
          <w:rFonts w:ascii="Arial" w:eastAsia="Times New Roman" w:hAnsi="Arial" w:cs="Arial"/>
          <w:sz w:val="24"/>
          <w:szCs w:val="24"/>
        </w:rPr>
      </w:pPr>
    </w:p>
    <w:p w14:paraId="0167A1E9" w14:textId="77777777" w:rsidR="006B63D0" w:rsidRPr="008C6EFC" w:rsidRDefault="006B63D0" w:rsidP="006B63D0">
      <w:pPr>
        <w:tabs>
          <w:tab w:val="left" w:pos="780"/>
        </w:tabs>
        <w:spacing w:line="282" w:lineRule="auto"/>
        <w:ind w:left="800" w:right="720" w:hanging="709"/>
        <w:rPr>
          <w:rFonts w:ascii="Arial" w:eastAsia="Arial" w:hAnsi="Arial" w:cs="Arial"/>
          <w:b/>
          <w:sz w:val="24"/>
          <w:szCs w:val="24"/>
        </w:rPr>
      </w:pPr>
      <w:r w:rsidRPr="008C6EFC">
        <w:rPr>
          <w:rFonts w:ascii="Arial" w:eastAsia="Arial" w:hAnsi="Arial" w:cs="Arial"/>
          <w:b/>
          <w:sz w:val="24"/>
          <w:szCs w:val="24"/>
        </w:rPr>
        <w:t>B2.24</w:t>
      </w:r>
      <w:r w:rsidRPr="008C6EFC">
        <w:rPr>
          <w:rFonts w:ascii="Arial" w:eastAsia="Arial" w:hAnsi="Arial" w:cs="Arial"/>
          <w:b/>
          <w:sz w:val="24"/>
          <w:szCs w:val="24"/>
        </w:rPr>
        <w:tab/>
        <w:t>The action of a catalyst, in terms of providing an alternative pathway with a lower activation energy.</w:t>
      </w:r>
    </w:p>
    <w:p w14:paraId="7FBB1C51" w14:textId="77777777" w:rsidR="006B63D0" w:rsidRPr="008C6EFC" w:rsidRDefault="006B63D0" w:rsidP="006B63D0">
      <w:pPr>
        <w:spacing w:line="131" w:lineRule="exact"/>
        <w:rPr>
          <w:rFonts w:ascii="Arial" w:eastAsia="Times New Roman" w:hAnsi="Arial" w:cs="Arial"/>
          <w:sz w:val="24"/>
          <w:szCs w:val="24"/>
        </w:rPr>
      </w:pPr>
    </w:p>
    <w:p w14:paraId="483A43DE"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B2.25</w:t>
      </w:r>
      <w:r w:rsidRPr="008C6EFC">
        <w:rPr>
          <w:rFonts w:ascii="Arial" w:eastAsia="Times New Roman" w:hAnsi="Arial" w:cs="Arial"/>
          <w:sz w:val="24"/>
          <w:szCs w:val="24"/>
        </w:rPr>
        <w:tab/>
      </w:r>
      <w:r w:rsidRPr="008C6EFC">
        <w:rPr>
          <w:rFonts w:ascii="Arial" w:eastAsia="Arial" w:hAnsi="Arial" w:cs="Arial"/>
          <w:b/>
          <w:sz w:val="24"/>
          <w:szCs w:val="24"/>
        </w:rPr>
        <w:t>The advantages of using a catalyst in industrial reactions:</w:t>
      </w:r>
    </w:p>
    <w:p w14:paraId="7E4A6500" w14:textId="77777777" w:rsidR="006B63D0" w:rsidRPr="008C6EFC" w:rsidRDefault="006B63D0" w:rsidP="006B63D0">
      <w:pPr>
        <w:spacing w:line="150" w:lineRule="exact"/>
        <w:rPr>
          <w:rFonts w:ascii="Arial" w:eastAsia="Times New Roman" w:hAnsi="Arial" w:cs="Arial"/>
          <w:sz w:val="24"/>
          <w:szCs w:val="24"/>
        </w:rPr>
      </w:pPr>
    </w:p>
    <w:p w14:paraId="0711AA8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increase in the rate of reaction gives a faster turnaround time and so reduces costs</w:t>
      </w:r>
    </w:p>
    <w:p w14:paraId="4BC81539" w14:textId="77777777" w:rsidR="006B63D0" w:rsidRPr="008C6EFC" w:rsidRDefault="006B63D0" w:rsidP="006B63D0">
      <w:pPr>
        <w:spacing w:line="135" w:lineRule="exact"/>
        <w:rPr>
          <w:rFonts w:ascii="Arial" w:eastAsia="Arial" w:hAnsi="Arial" w:cs="Arial"/>
          <w:sz w:val="24"/>
          <w:szCs w:val="24"/>
        </w:rPr>
      </w:pPr>
    </w:p>
    <w:p w14:paraId="55E3022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reducing the activation energy reduces costs and energy consumption</w:t>
      </w:r>
    </w:p>
    <w:p w14:paraId="00D7435B" w14:textId="77777777" w:rsidR="006B63D0" w:rsidRPr="008C6EFC" w:rsidRDefault="006B63D0" w:rsidP="006B63D0">
      <w:pPr>
        <w:spacing w:line="164" w:lineRule="exact"/>
        <w:rPr>
          <w:rFonts w:ascii="Arial" w:eastAsia="Times New Roman" w:hAnsi="Arial" w:cs="Arial"/>
          <w:sz w:val="24"/>
          <w:szCs w:val="24"/>
        </w:rPr>
      </w:pPr>
    </w:p>
    <w:p w14:paraId="5D3FA6B7" w14:textId="77777777" w:rsidR="006B63D0" w:rsidRPr="008C6EFC" w:rsidRDefault="006B63D0" w:rsidP="006B63D0">
      <w:pPr>
        <w:tabs>
          <w:tab w:val="left" w:pos="780"/>
        </w:tabs>
        <w:spacing w:line="312" w:lineRule="auto"/>
        <w:ind w:left="800" w:right="500" w:hanging="709"/>
        <w:rPr>
          <w:rFonts w:ascii="Arial" w:eastAsia="Arial" w:hAnsi="Arial" w:cs="Arial"/>
          <w:b/>
          <w:sz w:val="24"/>
          <w:szCs w:val="24"/>
        </w:rPr>
      </w:pPr>
      <w:r w:rsidRPr="008C6EFC">
        <w:rPr>
          <w:rFonts w:ascii="Arial" w:eastAsia="Arial" w:hAnsi="Arial" w:cs="Arial"/>
          <w:b/>
          <w:sz w:val="24"/>
          <w:szCs w:val="24"/>
        </w:rPr>
        <w:t>B2.26</w:t>
      </w:r>
      <w:r w:rsidRPr="008C6EFC">
        <w:rPr>
          <w:rFonts w:ascii="Arial" w:eastAsia="Times New Roman" w:hAnsi="Arial" w:cs="Arial"/>
          <w:sz w:val="24"/>
          <w:szCs w:val="24"/>
        </w:rPr>
        <w:tab/>
      </w:r>
      <w:r w:rsidRPr="008C6EFC">
        <w:rPr>
          <w:rFonts w:ascii="Arial" w:eastAsia="Arial" w:hAnsi="Arial" w:cs="Arial"/>
          <w:b/>
          <w:sz w:val="24"/>
          <w:szCs w:val="24"/>
        </w:rPr>
        <w:t>How to use the Maxwell Boltzmann distribution of molecular energies to explain, qualitatively, how changes in temperature and the presence of a catalyst affect the rate of a reaction.</w:t>
      </w:r>
    </w:p>
    <w:p w14:paraId="6DEB9E35" w14:textId="77777777" w:rsidR="006B63D0" w:rsidRPr="008C6EFC" w:rsidRDefault="006B63D0" w:rsidP="006B63D0">
      <w:pPr>
        <w:spacing w:line="105" w:lineRule="exact"/>
        <w:rPr>
          <w:rFonts w:ascii="Arial" w:eastAsia="Times New Roman" w:hAnsi="Arial" w:cs="Arial"/>
          <w:sz w:val="24"/>
          <w:szCs w:val="24"/>
        </w:rPr>
      </w:pPr>
    </w:p>
    <w:p w14:paraId="032159DC"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Analytical techniques</w:t>
      </w:r>
    </w:p>
    <w:p w14:paraId="3180F11D" w14:textId="77777777" w:rsidR="006B63D0" w:rsidRPr="008C6EFC" w:rsidRDefault="006B63D0" w:rsidP="006B63D0">
      <w:pPr>
        <w:spacing w:line="178" w:lineRule="exact"/>
        <w:rPr>
          <w:rFonts w:ascii="Arial" w:eastAsia="Times New Roman" w:hAnsi="Arial" w:cs="Arial"/>
          <w:sz w:val="24"/>
          <w:szCs w:val="24"/>
        </w:rPr>
      </w:pPr>
    </w:p>
    <w:p w14:paraId="3AAEB51D" w14:textId="77777777" w:rsidR="006B63D0" w:rsidRPr="008C6EFC" w:rsidRDefault="006B63D0" w:rsidP="006B63D0">
      <w:pPr>
        <w:tabs>
          <w:tab w:val="left" w:pos="780"/>
        </w:tabs>
        <w:spacing w:line="284" w:lineRule="auto"/>
        <w:ind w:left="800" w:right="200" w:hanging="709"/>
        <w:rPr>
          <w:rFonts w:ascii="Arial" w:eastAsia="Arial" w:hAnsi="Arial" w:cs="Arial"/>
          <w:b/>
          <w:sz w:val="24"/>
          <w:szCs w:val="24"/>
        </w:rPr>
      </w:pPr>
      <w:r w:rsidRPr="008C6EFC">
        <w:rPr>
          <w:rFonts w:ascii="Arial" w:eastAsia="Arial" w:hAnsi="Arial" w:cs="Arial"/>
          <w:b/>
          <w:sz w:val="24"/>
          <w:szCs w:val="24"/>
        </w:rPr>
        <w:t>B2.27</w:t>
      </w:r>
      <w:r w:rsidRPr="008C6EFC">
        <w:rPr>
          <w:rFonts w:ascii="Arial" w:eastAsia="Arial" w:hAnsi="Arial" w:cs="Arial"/>
          <w:b/>
          <w:sz w:val="24"/>
          <w:szCs w:val="24"/>
        </w:rPr>
        <w:tab/>
        <w:t>How chromatography can be used to separate substances due to their attraction to the mobile or stationary phase.</w:t>
      </w:r>
    </w:p>
    <w:p w14:paraId="5B66E044" w14:textId="77777777" w:rsidR="006B63D0" w:rsidRPr="008C6EFC" w:rsidRDefault="006B63D0" w:rsidP="006B63D0">
      <w:pPr>
        <w:spacing w:line="128" w:lineRule="exact"/>
        <w:rPr>
          <w:rFonts w:ascii="Arial" w:eastAsia="Times New Roman" w:hAnsi="Arial" w:cs="Arial"/>
          <w:sz w:val="24"/>
          <w:szCs w:val="24"/>
        </w:rPr>
      </w:pPr>
    </w:p>
    <w:p w14:paraId="14B67C87"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B2.28</w:t>
      </w:r>
      <w:r w:rsidRPr="008C6EFC">
        <w:rPr>
          <w:rFonts w:ascii="Arial" w:eastAsia="Times New Roman" w:hAnsi="Arial" w:cs="Arial"/>
          <w:sz w:val="24"/>
          <w:szCs w:val="24"/>
        </w:rPr>
        <w:tab/>
      </w:r>
      <w:r w:rsidRPr="008C6EFC">
        <w:rPr>
          <w:rFonts w:ascii="Arial" w:eastAsia="Arial" w:hAnsi="Arial" w:cs="Arial"/>
          <w:b/>
          <w:sz w:val="24"/>
          <w:szCs w:val="24"/>
        </w:rPr>
        <w:t>How to calculate and use the Rf value to identify a substance:</w:t>
      </w:r>
    </w:p>
    <w:p w14:paraId="37D40921" w14:textId="77777777" w:rsidR="006B63D0" w:rsidRPr="008C6EFC" w:rsidRDefault="006B63D0" w:rsidP="006B63D0">
      <w:pPr>
        <w:spacing w:line="150" w:lineRule="exact"/>
        <w:rPr>
          <w:rFonts w:ascii="Arial" w:eastAsia="Times New Roman" w:hAnsi="Arial" w:cs="Arial"/>
          <w:sz w:val="24"/>
          <w:szCs w:val="24"/>
        </w:rPr>
      </w:pPr>
    </w:p>
    <w:p w14:paraId="5C6F18C5"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distance travelled by the substance divided by the distance travelled by the solvent</w:t>
      </w:r>
    </w:p>
    <w:p w14:paraId="2D1618FB" w14:textId="77777777" w:rsidR="006B63D0" w:rsidRPr="008C6EFC" w:rsidRDefault="006B63D0" w:rsidP="006B63D0">
      <w:pPr>
        <w:spacing w:line="130" w:lineRule="exact"/>
        <w:rPr>
          <w:rFonts w:ascii="Arial" w:eastAsia="Arial" w:hAnsi="Arial" w:cs="Arial"/>
          <w:sz w:val="24"/>
          <w:szCs w:val="24"/>
        </w:rPr>
      </w:pPr>
    </w:p>
    <w:p w14:paraId="43C91FB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Rf value should be the same if it is the same substance (under the same conditions)</w:t>
      </w:r>
    </w:p>
    <w:p w14:paraId="15D3653D" w14:textId="77777777" w:rsidR="006B63D0" w:rsidRPr="008C6EFC" w:rsidRDefault="006B63D0" w:rsidP="006B63D0">
      <w:pPr>
        <w:spacing w:line="163" w:lineRule="exact"/>
        <w:rPr>
          <w:rFonts w:ascii="Arial" w:eastAsia="Times New Roman" w:hAnsi="Arial" w:cs="Arial"/>
          <w:sz w:val="24"/>
          <w:szCs w:val="24"/>
        </w:rPr>
      </w:pPr>
    </w:p>
    <w:p w14:paraId="69DF84E3" w14:textId="77777777" w:rsidR="006B63D0" w:rsidRPr="008C6EFC" w:rsidRDefault="006B63D0" w:rsidP="006B63D0">
      <w:pPr>
        <w:tabs>
          <w:tab w:val="left" w:pos="780"/>
        </w:tabs>
        <w:spacing w:line="284" w:lineRule="auto"/>
        <w:ind w:left="800" w:right="300" w:hanging="709"/>
        <w:rPr>
          <w:rFonts w:ascii="Arial" w:eastAsia="Arial" w:hAnsi="Arial" w:cs="Arial"/>
          <w:b/>
          <w:sz w:val="24"/>
          <w:szCs w:val="24"/>
        </w:rPr>
      </w:pPr>
      <w:r w:rsidRPr="008C6EFC">
        <w:rPr>
          <w:rFonts w:ascii="Arial" w:eastAsia="Arial" w:hAnsi="Arial" w:cs="Arial"/>
          <w:b/>
          <w:sz w:val="24"/>
          <w:szCs w:val="24"/>
        </w:rPr>
        <w:t>B2.29</w:t>
      </w:r>
      <w:r w:rsidRPr="008C6EFC">
        <w:rPr>
          <w:rFonts w:ascii="Arial" w:eastAsia="Arial" w:hAnsi="Arial" w:cs="Arial"/>
          <w:b/>
          <w:sz w:val="24"/>
          <w:szCs w:val="24"/>
        </w:rPr>
        <w:tab/>
        <w:t>The stages of an acid-base titration, including the role of the following indicators in determining the end point:</w:t>
      </w:r>
    </w:p>
    <w:p w14:paraId="3EF9ED5A" w14:textId="77777777" w:rsidR="006B63D0" w:rsidRPr="008C6EFC" w:rsidRDefault="006B63D0" w:rsidP="006B63D0">
      <w:pPr>
        <w:spacing w:line="109" w:lineRule="exact"/>
        <w:rPr>
          <w:rFonts w:ascii="Arial" w:eastAsia="Times New Roman" w:hAnsi="Arial" w:cs="Arial"/>
          <w:sz w:val="24"/>
          <w:szCs w:val="24"/>
        </w:rPr>
      </w:pPr>
    </w:p>
    <w:p w14:paraId="15137D5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phenolphthalein</w:t>
      </w:r>
    </w:p>
    <w:p w14:paraId="27BB94A6" w14:textId="77777777" w:rsidR="006B63D0" w:rsidRPr="008C6EFC" w:rsidRDefault="006B63D0" w:rsidP="006B63D0">
      <w:pPr>
        <w:spacing w:line="135" w:lineRule="exact"/>
        <w:rPr>
          <w:rFonts w:ascii="Arial" w:eastAsia="Arial" w:hAnsi="Arial" w:cs="Arial"/>
          <w:sz w:val="24"/>
          <w:szCs w:val="24"/>
        </w:rPr>
      </w:pPr>
    </w:p>
    <w:p w14:paraId="6242605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methyl orange</w:t>
      </w:r>
    </w:p>
    <w:p w14:paraId="27761696" w14:textId="77777777" w:rsidR="006B63D0" w:rsidRPr="008C6EFC" w:rsidRDefault="006B63D0" w:rsidP="006B63D0">
      <w:pPr>
        <w:spacing w:line="150" w:lineRule="exact"/>
        <w:rPr>
          <w:rFonts w:ascii="Arial" w:eastAsia="Times New Roman" w:hAnsi="Arial" w:cs="Arial"/>
          <w:sz w:val="24"/>
          <w:szCs w:val="24"/>
        </w:rPr>
      </w:pPr>
    </w:p>
    <w:p w14:paraId="784D487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B2.30</w:t>
      </w:r>
      <w:r w:rsidRPr="008C6EFC">
        <w:rPr>
          <w:rFonts w:ascii="Arial" w:eastAsia="Times New Roman" w:hAnsi="Arial" w:cs="Arial"/>
          <w:sz w:val="24"/>
          <w:szCs w:val="24"/>
        </w:rPr>
        <w:tab/>
      </w:r>
      <w:r w:rsidRPr="008C6EFC">
        <w:rPr>
          <w:rFonts w:ascii="Arial" w:eastAsia="Arial" w:hAnsi="Arial" w:cs="Arial"/>
          <w:b/>
          <w:sz w:val="24"/>
          <w:szCs w:val="24"/>
        </w:rPr>
        <w:t>The following applications of chromatography in industry:</w:t>
      </w:r>
    </w:p>
    <w:p w14:paraId="47E0E99F" w14:textId="77777777" w:rsidR="006B63D0" w:rsidRPr="008C6EFC" w:rsidRDefault="006B63D0" w:rsidP="006B63D0">
      <w:pPr>
        <w:spacing w:line="158" w:lineRule="exact"/>
        <w:rPr>
          <w:rFonts w:ascii="Arial" w:eastAsia="Times New Roman" w:hAnsi="Arial" w:cs="Arial"/>
          <w:sz w:val="24"/>
          <w:szCs w:val="24"/>
        </w:rPr>
      </w:pPr>
    </w:p>
    <w:p w14:paraId="1A6F5932" w14:textId="77777777" w:rsidR="006B63D0" w:rsidRPr="008C6EFC" w:rsidRDefault="006B63D0" w:rsidP="00C54E6E">
      <w:pPr>
        <w:numPr>
          <w:ilvl w:val="0"/>
          <w:numId w:val="4"/>
        </w:numPr>
        <w:tabs>
          <w:tab w:val="left" w:pos="1220"/>
        </w:tabs>
        <w:spacing w:after="0" w:line="236" w:lineRule="auto"/>
        <w:ind w:left="1220" w:right="300" w:hanging="289"/>
        <w:rPr>
          <w:rFonts w:ascii="Arial" w:eastAsia="Arial" w:hAnsi="Arial" w:cs="Arial"/>
          <w:sz w:val="24"/>
          <w:szCs w:val="24"/>
        </w:rPr>
      </w:pPr>
      <w:r w:rsidRPr="008C6EFC">
        <w:rPr>
          <w:rFonts w:ascii="Arial" w:eastAsia="Arial" w:hAnsi="Arial" w:cs="Arial"/>
          <w:sz w:val="24"/>
          <w:szCs w:val="24"/>
        </w:rPr>
        <w:t>forensic investigation (for example, to detect the presence of substances like alcohol within human tissue)</w:t>
      </w:r>
    </w:p>
    <w:p w14:paraId="3CBDA43D" w14:textId="77777777" w:rsidR="006B63D0" w:rsidRPr="008C6EFC" w:rsidRDefault="006B63D0" w:rsidP="006B63D0">
      <w:pPr>
        <w:spacing w:line="133" w:lineRule="exact"/>
        <w:rPr>
          <w:rFonts w:ascii="Arial" w:eastAsia="Arial" w:hAnsi="Arial" w:cs="Arial"/>
          <w:sz w:val="24"/>
          <w:szCs w:val="24"/>
        </w:rPr>
      </w:pPr>
    </w:p>
    <w:p w14:paraId="5252802A"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water analysis (for example, to determine the presence of pesticides in rivers)</w:t>
      </w:r>
    </w:p>
    <w:p w14:paraId="420BBA74" w14:textId="77777777" w:rsidR="006B63D0" w:rsidRPr="008C6EFC" w:rsidRDefault="006B63D0" w:rsidP="006B63D0">
      <w:pPr>
        <w:spacing w:line="155" w:lineRule="exact"/>
        <w:rPr>
          <w:rFonts w:ascii="Arial" w:eastAsia="Times New Roman" w:hAnsi="Arial" w:cs="Arial"/>
          <w:sz w:val="24"/>
          <w:szCs w:val="24"/>
        </w:rPr>
      </w:pPr>
    </w:p>
    <w:p w14:paraId="56FCBCE5"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B2.31</w:t>
      </w:r>
      <w:r w:rsidRPr="008C6EFC">
        <w:rPr>
          <w:rFonts w:ascii="Arial" w:eastAsia="Times New Roman" w:hAnsi="Arial" w:cs="Arial"/>
          <w:sz w:val="24"/>
          <w:szCs w:val="24"/>
        </w:rPr>
        <w:tab/>
      </w:r>
      <w:r w:rsidRPr="008C6EFC">
        <w:rPr>
          <w:rFonts w:ascii="Arial" w:eastAsia="Arial" w:hAnsi="Arial" w:cs="Arial"/>
          <w:b/>
          <w:sz w:val="24"/>
          <w:szCs w:val="24"/>
        </w:rPr>
        <w:t>The following applications of chromatography and titration in industry:</w:t>
      </w:r>
    </w:p>
    <w:p w14:paraId="38E78558" w14:textId="77777777" w:rsidR="006B63D0" w:rsidRPr="008C6EFC" w:rsidRDefault="006B63D0" w:rsidP="006B63D0">
      <w:pPr>
        <w:spacing w:line="152" w:lineRule="exact"/>
        <w:rPr>
          <w:rFonts w:ascii="Arial" w:eastAsia="Times New Roman" w:hAnsi="Arial" w:cs="Arial"/>
          <w:sz w:val="24"/>
          <w:szCs w:val="24"/>
        </w:rPr>
      </w:pPr>
    </w:p>
    <w:p w14:paraId="24F346E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used in quality control (for example, to test food products for consistency)</w:t>
      </w:r>
    </w:p>
    <w:p w14:paraId="23F2EB46" w14:textId="77777777" w:rsidR="006B63D0" w:rsidRPr="008C6EFC" w:rsidRDefault="006B63D0" w:rsidP="006B63D0">
      <w:pPr>
        <w:spacing w:line="135" w:lineRule="exact"/>
        <w:rPr>
          <w:rFonts w:ascii="Arial" w:eastAsia="Arial" w:hAnsi="Arial" w:cs="Arial"/>
          <w:sz w:val="24"/>
          <w:szCs w:val="24"/>
        </w:rPr>
      </w:pPr>
    </w:p>
    <w:p w14:paraId="3938A57C"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purity analysis (for example, to test raw materials for the chemical industry)</w:t>
      </w:r>
    </w:p>
    <w:p w14:paraId="4D3163B5" w14:textId="77777777" w:rsidR="006B63D0" w:rsidRPr="008C6EFC" w:rsidRDefault="006B63D0" w:rsidP="006B63D0">
      <w:pPr>
        <w:spacing w:line="150" w:lineRule="exact"/>
        <w:rPr>
          <w:rFonts w:ascii="Arial" w:eastAsia="Times New Roman" w:hAnsi="Arial" w:cs="Arial"/>
          <w:sz w:val="24"/>
          <w:szCs w:val="24"/>
        </w:rPr>
      </w:pPr>
    </w:p>
    <w:p w14:paraId="7ACAF28A"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Gas laws</w:t>
      </w:r>
    </w:p>
    <w:p w14:paraId="56C78587" w14:textId="77777777" w:rsidR="006B63D0" w:rsidRPr="008C6EFC" w:rsidRDefault="006B63D0" w:rsidP="006B63D0">
      <w:pPr>
        <w:spacing w:line="171" w:lineRule="exact"/>
        <w:rPr>
          <w:rFonts w:ascii="Arial" w:eastAsia="Times New Roman" w:hAnsi="Arial" w:cs="Arial"/>
          <w:sz w:val="24"/>
          <w:szCs w:val="24"/>
        </w:rPr>
      </w:pPr>
    </w:p>
    <w:p w14:paraId="3F5A6D60"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B2.32</w:t>
      </w:r>
      <w:r w:rsidRPr="008C6EFC">
        <w:rPr>
          <w:rFonts w:ascii="Arial" w:eastAsia="Times New Roman" w:hAnsi="Arial" w:cs="Arial"/>
          <w:sz w:val="24"/>
          <w:szCs w:val="24"/>
        </w:rPr>
        <w:tab/>
      </w:r>
      <w:r w:rsidRPr="008C6EFC">
        <w:rPr>
          <w:rFonts w:ascii="Arial" w:eastAsia="Arial" w:hAnsi="Arial" w:cs="Arial"/>
          <w:b/>
          <w:sz w:val="24"/>
          <w:szCs w:val="24"/>
        </w:rPr>
        <w:t>How the following gas laws describe the behaviour of gases in particular conditions:</w:t>
      </w:r>
    </w:p>
    <w:p w14:paraId="0B22D3D8" w14:textId="77777777" w:rsidR="006B63D0" w:rsidRPr="008C6EFC" w:rsidRDefault="006B63D0" w:rsidP="006B63D0">
      <w:pPr>
        <w:spacing w:line="154" w:lineRule="exact"/>
        <w:rPr>
          <w:rFonts w:ascii="Arial" w:eastAsia="Times New Roman" w:hAnsi="Arial" w:cs="Arial"/>
          <w:sz w:val="24"/>
          <w:szCs w:val="24"/>
        </w:rPr>
      </w:pPr>
    </w:p>
    <w:p w14:paraId="5225C26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Boyle’s Law (P1V1 = P2V2)</w:t>
      </w:r>
    </w:p>
    <w:p w14:paraId="0D9F1D4B" w14:textId="77777777" w:rsidR="006B63D0" w:rsidRPr="008C6EFC" w:rsidRDefault="006B63D0" w:rsidP="006B63D0">
      <w:pPr>
        <w:spacing w:line="135" w:lineRule="exact"/>
        <w:rPr>
          <w:rFonts w:ascii="Arial" w:eastAsia="Arial" w:hAnsi="Arial" w:cs="Arial"/>
          <w:sz w:val="24"/>
          <w:szCs w:val="24"/>
        </w:rPr>
      </w:pPr>
    </w:p>
    <w:p w14:paraId="2C338B1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Charles’s Law (V1T2 = V2T1)</w:t>
      </w:r>
    </w:p>
    <w:p w14:paraId="506C61E0" w14:textId="77777777" w:rsidR="006B63D0" w:rsidRPr="008C6EFC" w:rsidRDefault="006B63D0" w:rsidP="006B63D0">
      <w:pPr>
        <w:spacing w:line="135" w:lineRule="exact"/>
        <w:rPr>
          <w:rFonts w:ascii="Arial" w:eastAsia="Arial" w:hAnsi="Arial" w:cs="Arial"/>
          <w:sz w:val="24"/>
          <w:szCs w:val="24"/>
        </w:rPr>
      </w:pPr>
    </w:p>
    <w:p w14:paraId="68F3AAC2"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Pressure Law (P1/T1 = P2/T2)</w:t>
      </w:r>
    </w:p>
    <w:p w14:paraId="66EAD341" w14:textId="77777777" w:rsidR="006B63D0" w:rsidRPr="008C6EFC" w:rsidRDefault="006B63D0" w:rsidP="006B63D0">
      <w:pPr>
        <w:spacing w:line="154" w:lineRule="exact"/>
        <w:rPr>
          <w:rFonts w:ascii="Arial" w:eastAsia="Times New Roman" w:hAnsi="Arial" w:cs="Arial"/>
          <w:sz w:val="24"/>
          <w:szCs w:val="24"/>
        </w:rPr>
      </w:pPr>
    </w:p>
    <w:p w14:paraId="59B74B57" w14:textId="77777777" w:rsidR="006B63D0" w:rsidRPr="008C6EFC" w:rsidRDefault="006B63D0" w:rsidP="006B63D0">
      <w:pPr>
        <w:tabs>
          <w:tab w:val="left" w:pos="780"/>
        </w:tabs>
        <w:spacing w:line="282" w:lineRule="auto"/>
        <w:ind w:left="800" w:right="940" w:hanging="709"/>
        <w:rPr>
          <w:rFonts w:ascii="Arial" w:eastAsia="Arial" w:hAnsi="Arial" w:cs="Arial"/>
          <w:b/>
          <w:sz w:val="24"/>
          <w:szCs w:val="24"/>
        </w:rPr>
      </w:pPr>
      <w:r w:rsidRPr="008C6EFC">
        <w:rPr>
          <w:rFonts w:ascii="Arial" w:eastAsia="Arial" w:hAnsi="Arial" w:cs="Arial"/>
          <w:b/>
          <w:sz w:val="24"/>
          <w:szCs w:val="24"/>
        </w:rPr>
        <w:t>B2.33</w:t>
      </w:r>
      <w:r w:rsidRPr="008C6EFC">
        <w:rPr>
          <w:rFonts w:ascii="Arial" w:eastAsia="Arial" w:hAnsi="Arial" w:cs="Arial"/>
          <w:b/>
          <w:sz w:val="24"/>
          <w:szCs w:val="24"/>
        </w:rPr>
        <w:tab/>
        <w:t>The use of the kelvin temperature scale in describing the behaviour of gases in particular conditions, including:</w:t>
      </w:r>
    </w:p>
    <w:p w14:paraId="67D22391" w14:textId="77777777" w:rsidR="006B63D0" w:rsidRPr="008C6EFC" w:rsidRDefault="006B63D0" w:rsidP="006B63D0">
      <w:pPr>
        <w:spacing w:line="110" w:lineRule="exact"/>
        <w:rPr>
          <w:rFonts w:ascii="Arial" w:eastAsia="Times New Roman" w:hAnsi="Arial" w:cs="Arial"/>
          <w:sz w:val="24"/>
          <w:szCs w:val="24"/>
        </w:rPr>
      </w:pPr>
    </w:p>
    <w:p w14:paraId="03AB5F26"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effect of a temperature of absolute zero on the movement of particles</w:t>
      </w:r>
    </w:p>
    <w:p w14:paraId="606DF6BD" w14:textId="77777777" w:rsidR="006B63D0" w:rsidRPr="008C6EFC" w:rsidRDefault="006B63D0" w:rsidP="006B63D0">
      <w:pPr>
        <w:tabs>
          <w:tab w:val="left" w:pos="1220"/>
        </w:tabs>
        <w:spacing w:line="0" w:lineRule="atLeast"/>
        <w:ind w:left="1220" w:hanging="289"/>
        <w:rPr>
          <w:rFonts w:ascii="Arial" w:eastAsia="Arial" w:hAnsi="Arial" w:cs="Arial"/>
          <w:sz w:val="24"/>
          <w:szCs w:val="24"/>
        </w:rPr>
        <w:sectPr w:rsidR="006B63D0" w:rsidRPr="008C6EFC">
          <w:type w:val="continuous"/>
          <w:pgSz w:w="11900" w:h="16840"/>
          <w:pgMar w:top="907" w:right="845" w:bottom="144" w:left="860" w:header="0" w:footer="0" w:gutter="0"/>
          <w:cols w:space="0" w:equalWidth="0">
            <w:col w:w="10200"/>
          </w:cols>
          <w:docGrid w:linePitch="360"/>
        </w:sectPr>
      </w:pPr>
    </w:p>
    <w:p w14:paraId="1B653812" w14:textId="77777777" w:rsidR="006B63D0" w:rsidRPr="008C6EFC" w:rsidRDefault="006B63D0" w:rsidP="006B63D0">
      <w:pPr>
        <w:spacing w:line="352" w:lineRule="exact"/>
        <w:rPr>
          <w:rFonts w:ascii="Arial" w:eastAsia="Times New Roman" w:hAnsi="Arial" w:cs="Arial"/>
          <w:sz w:val="24"/>
          <w:szCs w:val="24"/>
        </w:rPr>
      </w:pPr>
    </w:p>
    <w:p w14:paraId="1524D86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B2.34</w:t>
      </w:r>
      <w:r w:rsidRPr="008C6EFC">
        <w:rPr>
          <w:rFonts w:ascii="Arial" w:eastAsia="Times New Roman" w:hAnsi="Arial" w:cs="Arial"/>
          <w:sz w:val="24"/>
          <w:szCs w:val="24"/>
        </w:rPr>
        <w:tab/>
      </w:r>
      <w:r w:rsidRPr="008C6EFC">
        <w:rPr>
          <w:rFonts w:ascii="Arial" w:eastAsia="Arial" w:hAnsi="Arial" w:cs="Arial"/>
          <w:b/>
          <w:sz w:val="24"/>
          <w:szCs w:val="24"/>
        </w:rPr>
        <w:t>The effect of compression when storing gases in cylinders:</w:t>
      </w:r>
    </w:p>
    <w:p w14:paraId="418E439A" w14:textId="77777777" w:rsidR="006B63D0" w:rsidRPr="008C6EFC" w:rsidRDefault="006B63D0" w:rsidP="006B63D0">
      <w:pPr>
        <w:spacing w:line="150" w:lineRule="exact"/>
        <w:rPr>
          <w:rFonts w:ascii="Arial" w:eastAsia="Times New Roman" w:hAnsi="Arial" w:cs="Arial"/>
          <w:sz w:val="24"/>
          <w:szCs w:val="24"/>
        </w:rPr>
      </w:pPr>
    </w:p>
    <w:p w14:paraId="09C44B8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high pressure could be hazardous due to risk of explosion or leakage</w:t>
      </w:r>
    </w:p>
    <w:p w14:paraId="4A92590D" w14:textId="77777777" w:rsidR="006B63D0" w:rsidRPr="008C6EFC" w:rsidRDefault="006B63D0" w:rsidP="006B63D0">
      <w:pPr>
        <w:spacing w:line="130" w:lineRule="exact"/>
        <w:rPr>
          <w:rFonts w:ascii="Arial" w:eastAsia="Arial" w:hAnsi="Arial" w:cs="Arial"/>
          <w:sz w:val="24"/>
          <w:szCs w:val="24"/>
        </w:rPr>
      </w:pPr>
    </w:p>
    <w:p w14:paraId="6B6F2DD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changes to temperature can affect the pressure</w:t>
      </w:r>
    </w:p>
    <w:p w14:paraId="233ECDC7" w14:textId="77777777" w:rsidR="006B63D0" w:rsidRPr="008C6EFC" w:rsidRDefault="006B63D0" w:rsidP="006B63D0">
      <w:pPr>
        <w:spacing w:line="135" w:lineRule="exact"/>
        <w:rPr>
          <w:rFonts w:ascii="Arial" w:eastAsia="Arial" w:hAnsi="Arial" w:cs="Arial"/>
          <w:sz w:val="24"/>
          <w:szCs w:val="24"/>
        </w:rPr>
      </w:pPr>
    </w:p>
    <w:p w14:paraId="3B690D2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cylinders must be stored at a determined temperature range</w:t>
      </w:r>
    </w:p>
    <w:p w14:paraId="482A8468" w14:textId="77777777" w:rsidR="006B63D0" w:rsidRPr="008C6EFC" w:rsidRDefault="006B63D0" w:rsidP="006B63D0">
      <w:pPr>
        <w:spacing w:line="154" w:lineRule="exact"/>
        <w:rPr>
          <w:rFonts w:ascii="Arial" w:eastAsia="Times New Roman" w:hAnsi="Arial" w:cs="Arial"/>
          <w:sz w:val="24"/>
          <w:szCs w:val="24"/>
        </w:rPr>
      </w:pPr>
    </w:p>
    <w:p w14:paraId="2226718F" w14:textId="77777777" w:rsidR="006B63D0" w:rsidRPr="008C6EFC" w:rsidRDefault="006B63D0" w:rsidP="006B63D0">
      <w:pPr>
        <w:spacing w:line="0" w:lineRule="atLeast"/>
        <w:ind w:left="80"/>
        <w:rPr>
          <w:rFonts w:ascii="Arial" w:eastAsia="Arial" w:hAnsi="Arial" w:cs="Arial"/>
          <w:b/>
          <w:sz w:val="24"/>
          <w:szCs w:val="24"/>
        </w:rPr>
      </w:pPr>
      <w:r w:rsidRPr="008C6EFC">
        <w:rPr>
          <w:rFonts w:ascii="Arial" w:eastAsia="Arial" w:hAnsi="Arial" w:cs="Arial"/>
          <w:b/>
          <w:sz w:val="24"/>
          <w:szCs w:val="24"/>
        </w:rPr>
        <w:t>Pressure/fluid/viscosity</w:t>
      </w:r>
    </w:p>
    <w:p w14:paraId="37DF4461" w14:textId="77777777" w:rsidR="006B63D0" w:rsidRPr="008C6EFC" w:rsidRDefault="006B63D0" w:rsidP="006B63D0">
      <w:pPr>
        <w:spacing w:line="170" w:lineRule="exact"/>
        <w:rPr>
          <w:rFonts w:ascii="Arial" w:eastAsia="Times New Roman" w:hAnsi="Arial" w:cs="Arial"/>
          <w:sz w:val="24"/>
          <w:szCs w:val="24"/>
        </w:rPr>
      </w:pPr>
    </w:p>
    <w:p w14:paraId="0B4F176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B2.35</w:t>
      </w:r>
      <w:r w:rsidRPr="008C6EFC">
        <w:rPr>
          <w:rFonts w:ascii="Arial" w:eastAsia="Times New Roman" w:hAnsi="Arial" w:cs="Arial"/>
          <w:sz w:val="24"/>
          <w:szCs w:val="24"/>
        </w:rPr>
        <w:tab/>
      </w:r>
      <w:r w:rsidRPr="008C6EFC">
        <w:rPr>
          <w:rFonts w:ascii="Arial" w:eastAsia="Arial" w:hAnsi="Arial" w:cs="Arial"/>
          <w:b/>
          <w:sz w:val="24"/>
          <w:szCs w:val="24"/>
        </w:rPr>
        <w:t>The definitions of:</w:t>
      </w:r>
    </w:p>
    <w:p w14:paraId="7440AB6B" w14:textId="77777777" w:rsidR="006B63D0" w:rsidRPr="008C6EFC" w:rsidRDefault="006B63D0" w:rsidP="006B63D0">
      <w:pPr>
        <w:spacing w:line="150" w:lineRule="exact"/>
        <w:rPr>
          <w:rFonts w:ascii="Arial" w:eastAsia="Times New Roman" w:hAnsi="Arial" w:cs="Arial"/>
          <w:sz w:val="24"/>
          <w:szCs w:val="24"/>
        </w:rPr>
      </w:pPr>
    </w:p>
    <w:p w14:paraId="6FFD172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density - mass per unit volume</w:t>
      </w:r>
    </w:p>
    <w:p w14:paraId="5B6D8FE0" w14:textId="77777777" w:rsidR="006B63D0" w:rsidRPr="008C6EFC" w:rsidRDefault="006B63D0" w:rsidP="006B63D0">
      <w:pPr>
        <w:spacing w:line="130" w:lineRule="exact"/>
        <w:rPr>
          <w:rFonts w:ascii="Arial" w:eastAsia="Arial" w:hAnsi="Arial" w:cs="Arial"/>
          <w:sz w:val="24"/>
          <w:szCs w:val="24"/>
        </w:rPr>
      </w:pPr>
    </w:p>
    <w:p w14:paraId="15356F73"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pressure - force per unit area</w:t>
      </w:r>
    </w:p>
    <w:p w14:paraId="3E0157E8" w14:textId="77777777" w:rsidR="006B63D0" w:rsidRPr="008C6EFC" w:rsidRDefault="006B63D0" w:rsidP="006B63D0">
      <w:pPr>
        <w:spacing w:line="135" w:lineRule="exact"/>
        <w:rPr>
          <w:rFonts w:ascii="Arial" w:eastAsia="Arial" w:hAnsi="Arial" w:cs="Arial"/>
          <w:sz w:val="24"/>
          <w:szCs w:val="24"/>
        </w:rPr>
      </w:pPr>
    </w:p>
    <w:p w14:paraId="549643E9"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fluid - a substance that is capable of flowing, with no fixed shape</w:t>
      </w:r>
    </w:p>
    <w:p w14:paraId="23B81950" w14:textId="77777777" w:rsidR="006B63D0" w:rsidRPr="008C6EFC" w:rsidRDefault="006B63D0" w:rsidP="006B63D0">
      <w:pPr>
        <w:spacing w:line="145" w:lineRule="exact"/>
        <w:rPr>
          <w:rFonts w:ascii="Arial" w:eastAsia="Arial" w:hAnsi="Arial" w:cs="Arial"/>
          <w:sz w:val="24"/>
          <w:szCs w:val="24"/>
        </w:rPr>
      </w:pPr>
    </w:p>
    <w:p w14:paraId="68AFD97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viscosity - a measure of resistance (internal friction) of a fluid (for example, high viscosity = low flow)</w:t>
      </w:r>
    </w:p>
    <w:p w14:paraId="3D36AE68" w14:textId="77777777" w:rsidR="006B63D0" w:rsidRPr="008C6EFC" w:rsidRDefault="006B63D0" w:rsidP="006B63D0">
      <w:pPr>
        <w:spacing w:line="154" w:lineRule="exact"/>
        <w:rPr>
          <w:rFonts w:ascii="Arial" w:eastAsia="Times New Roman" w:hAnsi="Arial" w:cs="Arial"/>
          <w:sz w:val="24"/>
          <w:szCs w:val="24"/>
        </w:rPr>
      </w:pPr>
    </w:p>
    <w:p w14:paraId="75CD8F24"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B2.36</w:t>
      </w:r>
      <w:r w:rsidRPr="008C6EFC">
        <w:rPr>
          <w:rFonts w:ascii="Arial" w:eastAsia="Times New Roman" w:hAnsi="Arial" w:cs="Arial"/>
          <w:sz w:val="24"/>
          <w:szCs w:val="24"/>
        </w:rPr>
        <w:tab/>
      </w:r>
      <w:r w:rsidRPr="008C6EFC">
        <w:rPr>
          <w:rFonts w:ascii="Arial" w:eastAsia="Arial" w:hAnsi="Arial" w:cs="Arial"/>
          <w:b/>
          <w:sz w:val="24"/>
          <w:szCs w:val="24"/>
        </w:rPr>
        <w:t>The properties of Newtonian and non-Newtonian fluids, as defined by Newton’s law:</w:t>
      </w:r>
    </w:p>
    <w:p w14:paraId="69F93D3B" w14:textId="77777777" w:rsidR="006B63D0" w:rsidRPr="008C6EFC" w:rsidRDefault="006B63D0" w:rsidP="006B63D0">
      <w:pPr>
        <w:spacing w:line="150" w:lineRule="exact"/>
        <w:rPr>
          <w:rFonts w:ascii="Arial" w:eastAsia="Times New Roman" w:hAnsi="Arial" w:cs="Arial"/>
          <w:sz w:val="24"/>
          <w:szCs w:val="24"/>
        </w:rPr>
      </w:pPr>
    </w:p>
    <w:p w14:paraId="19AEE2AB"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Newtonian - a fluid whose viscosity remains constant as the applied force changes</w:t>
      </w:r>
    </w:p>
    <w:p w14:paraId="653A729D" w14:textId="77777777" w:rsidR="006B63D0" w:rsidRPr="008C6EFC" w:rsidRDefault="006B63D0" w:rsidP="006B63D0">
      <w:pPr>
        <w:spacing w:line="135" w:lineRule="exact"/>
        <w:rPr>
          <w:rFonts w:ascii="Arial" w:eastAsia="Arial" w:hAnsi="Arial" w:cs="Arial"/>
          <w:sz w:val="24"/>
          <w:szCs w:val="24"/>
        </w:rPr>
      </w:pPr>
    </w:p>
    <w:p w14:paraId="0E4BEF98"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non-Newtonian - a fluid whose viscosity does not remain constant as the applied force changes</w:t>
      </w:r>
    </w:p>
    <w:p w14:paraId="123345AE" w14:textId="77777777" w:rsidR="006B63D0" w:rsidRPr="008C6EFC" w:rsidRDefault="006B63D0" w:rsidP="006B63D0">
      <w:pPr>
        <w:spacing w:line="163" w:lineRule="exact"/>
        <w:rPr>
          <w:rFonts w:ascii="Arial" w:eastAsia="Times New Roman" w:hAnsi="Arial" w:cs="Arial"/>
          <w:sz w:val="24"/>
          <w:szCs w:val="24"/>
        </w:rPr>
      </w:pPr>
    </w:p>
    <w:p w14:paraId="5404E52C" w14:textId="77777777" w:rsidR="006B63D0" w:rsidRPr="008C6EFC" w:rsidRDefault="006B63D0" w:rsidP="006B63D0">
      <w:pPr>
        <w:tabs>
          <w:tab w:val="left" w:pos="780"/>
        </w:tabs>
        <w:spacing w:line="284" w:lineRule="auto"/>
        <w:ind w:left="800" w:right="480" w:hanging="709"/>
        <w:rPr>
          <w:rFonts w:ascii="Arial" w:eastAsia="Arial" w:hAnsi="Arial" w:cs="Arial"/>
          <w:b/>
          <w:sz w:val="24"/>
          <w:szCs w:val="24"/>
        </w:rPr>
      </w:pPr>
      <w:r w:rsidRPr="008C6EFC">
        <w:rPr>
          <w:rFonts w:ascii="Arial" w:eastAsia="Arial" w:hAnsi="Arial" w:cs="Arial"/>
          <w:b/>
          <w:sz w:val="24"/>
          <w:szCs w:val="24"/>
        </w:rPr>
        <w:t>B2.37</w:t>
      </w:r>
      <w:r w:rsidRPr="008C6EFC">
        <w:rPr>
          <w:rFonts w:ascii="Arial" w:eastAsia="Arial" w:hAnsi="Arial" w:cs="Arial"/>
          <w:b/>
          <w:sz w:val="24"/>
          <w:szCs w:val="24"/>
        </w:rPr>
        <w:tab/>
        <w:t>How depth affects hydrostatic pressure in a liquid (an increase in depth causes an increase in pressure).</w:t>
      </w:r>
    </w:p>
    <w:p w14:paraId="5AD8B554" w14:textId="77777777" w:rsidR="006B63D0" w:rsidRPr="008C6EFC" w:rsidRDefault="006B63D0" w:rsidP="006B63D0">
      <w:pPr>
        <w:spacing w:line="128" w:lineRule="exact"/>
        <w:rPr>
          <w:rFonts w:ascii="Arial" w:eastAsia="Times New Roman" w:hAnsi="Arial" w:cs="Arial"/>
          <w:sz w:val="24"/>
          <w:szCs w:val="24"/>
        </w:rPr>
      </w:pPr>
    </w:p>
    <w:p w14:paraId="46B14A61"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B2.38</w:t>
      </w:r>
      <w:r w:rsidRPr="008C6EFC">
        <w:rPr>
          <w:rFonts w:ascii="Arial" w:eastAsia="Times New Roman" w:hAnsi="Arial" w:cs="Arial"/>
          <w:sz w:val="24"/>
          <w:szCs w:val="24"/>
        </w:rPr>
        <w:tab/>
      </w:r>
      <w:r w:rsidRPr="008C6EFC">
        <w:rPr>
          <w:rFonts w:ascii="Arial" w:eastAsia="Arial" w:hAnsi="Arial" w:cs="Arial"/>
          <w:b/>
          <w:sz w:val="24"/>
          <w:szCs w:val="24"/>
        </w:rPr>
        <w:t>The definitions of volumetric and mass flow rates:</w:t>
      </w:r>
    </w:p>
    <w:p w14:paraId="1A7F568A" w14:textId="77777777" w:rsidR="006B63D0" w:rsidRPr="008C6EFC" w:rsidRDefault="006B63D0" w:rsidP="006B63D0">
      <w:pPr>
        <w:spacing w:line="150" w:lineRule="exact"/>
        <w:rPr>
          <w:rFonts w:ascii="Arial" w:eastAsia="Times New Roman" w:hAnsi="Arial" w:cs="Arial"/>
          <w:sz w:val="24"/>
          <w:szCs w:val="24"/>
        </w:rPr>
      </w:pPr>
    </w:p>
    <w:p w14:paraId="2227A3CF"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volumetric flow rate - the volume of a fluid moving through a given area per unit of time</w:t>
      </w:r>
    </w:p>
    <w:p w14:paraId="65C3EE19" w14:textId="77777777" w:rsidR="006B63D0" w:rsidRPr="008C6EFC" w:rsidRDefault="006B63D0" w:rsidP="006B63D0">
      <w:pPr>
        <w:spacing w:line="135" w:lineRule="exact"/>
        <w:rPr>
          <w:rFonts w:ascii="Arial" w:eastAsia="Arial" w:hAnsi="Arial" w:cs="Arial"/>
          <w:sz w:val="24"/>
          <w:szCs w:val="24"/>
        </w:rPr>
      </w:pPr>
    </w:p>
    <w:p w14:paraId="2892343D"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mass flow rate - the mass of a fluid moving through a given area per unit of time</w:t>
      </w:r>
    </w:p>
    <w:p w14:paraId="0BEAC501" w14:textId="77777777" w:rsidR="006B63D0" w:rsidRPr="008C6EFC" w:rsidRDefault="006B63D0" w:rsidP="006B63D0">
      <w:pPr>
        <w:spacing w:line="151" w:lineRule="exact"/>
        <w:rPr>
          <w:rFonts w:ascii="Arial" w:eastAsia="Times New Roman" w:hAnsi="Arial" w:cs="Arial"/>
          <w:sz w:val="24"/>
          <w:szCs w:val="24"/>
        </w:rPr>
      </w:pPr>
    </w:p>
    <w:p w14:paraId="48947DB9"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B2.39</w:t>
      </w:r>
      <w:r w:rsidRPr="008C6EFC">
        <w:rPr>
          <w:rFonts w:ascii="Arial" w:eastAsia="Times New Roman" w:hAnsi="Arial" w:cs="Arial"/>
          <w:sz w:val="24"/>
          <w:szCs w:val="24"/>
        </w:rPr>
        <w:tab/>
      </w:r>
      <w:r w:rsidRPr="008C6EFC">
        <w:rPr>
          <w:rFonts w:ascii="Arial" w:eastAsia="Arial" w:hAnsi="Arial" w:cs="Arial"/>
          <w:b/>
          <w:sz w:val="24"/>
          <w:szCs w:val="24"/>
        </w:rPr>
        <w:t>The difference between steady and turbulent flow:</w:t>
      </w:r>
    </w:p>
    <w:p w14:paraId="03A7EB31" w14:textId="77777777" w:rsidR="006B63D0" w:rsidRPr="008C6EFC" w:rsidRDefault="006B63D0" w:rsidP="006B63D0">
      <w:pPr>
        <w:spacing w:line="150" w:lineRule="exact"/>
        <w:rPr>
          <w:rFonts w:ascii="Arial" w:eastAsia="Times New Roman" w:hAnsi="Arial" w:cs="Arial"/>
          <w:sz w:val="24"/>
          <w:szCs w:val="24"/>
        </w:rPr>
      </w:pPr>
    </w:p>
    <w:p w14:paraId="5BF66721"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steady flow is when all parts of a fluid have the same velocity at a certain point</w:t>
      </w:r>
    </w:p>
    <w:p w14:paraId="16DF3CE6" w14:textId="77777777" w:rsidR="006B63D0" w:rsidRPr="008C6EFC" w:rsidRDefault="006B63D0" w:rsidP="006B63D0">
      <w:pPr>
        <w:spacing w:line="135" w:lineRule="exact"/>
        <w:rPr>
          <w:rFonts w:ascii="Arial" w:eastAsia="Arial" w:hAnsi="Arial" w:cs="Arial"/>
          <w:sz w:val="24"/>
          <w:szCs w:val="24"/>
        </w:rPr>
      </w:pPr>
    </w:p>
    <w:p w14:paraId="0D300A37"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turbulent flow is when different parts of the fluid have a different velocity</w:t>
      </w:r>
    </w:p>
    <w:p w14:paraId="07049E79" w14:textId="77777777" w:rsidR="006B63D0" w:rsidRPr="008C6EFC" w:rsidRDefault="006B63D0" w:rsidP="006B63D0">
      <w:pPr>
        <w:spacing w:line="155" w:lineRule="exact"/>
        <w:rPr>
          <w:rFonts w:ascii="Arial" w:eastAsia="Times New Roman" w:hAnsi="Arial" w:cs="Arial"/>
          <w:sz w:val="24"/>
          <w:szCs w:val="24"/>
        </w:rPr>
      </w:pPr>
    </w:p>
    <w:p w14:paraId="57404E2A" w14:textId="77777777" w:rsidR="006B63D0" w:rsidRPr="008C6EFC" w:rsidRDefault="006B63D0" w:rsidP="006B63D0">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B2.40</w:t>
      </w:r>
      <w:r w:rsidRPr="008C6EFC">
        <w:rPr>
          <w:rFonts w:ascii="Arial" w:eastAsia="Times New Roman" w:hAnsi="Arial" w:cs="Arial"/>
          <w:sz w:val="24"/>
          <w:szCs w:val="24"/>
        </w:rPr>
        <w:tab/>
      </w:r>
      <w:r w:rsidRPr="008C6EFC">
        <w:rPr>
          <w:rFonts w:ascii="Arial" w:eastAsia="Arial" w:hAnsi="Arial" w:cs="Arial"/>
          <w:b/>
          <w:sz w:val="24"/>
          <w:szCs w:val="24"/>
        </w:rPr>
        <w:t>The coefficient of viscosity of a fluid:</w:t>
      </w:r>
    </w:p>
    <w:p w14:paraId="590382AA" w14:textId="77777777" w:rsidR="006B63D0" w:rsidRPr="008C6EFC" w:rsidRDefault="006B63D0" w:rsidP="006B63D0">
      <w:pPr>
        <w:spacing w:line="150" w:lineRule="exact"/>
        <w:rPr>
          <w:rFonts w:ascii="Arial" w:eastAsia="Times New Roman" w:hAnsi="Arial" w:cs="Arial"/>
          <w:sz w:val="24"/>
          <w:szCs w:val="24"/>
        </w:rPr>
      </w:pPr>
    </w:p>
    <w:p w14:paraId="76B892B0" w14:textId="77777777" w:rsidR="006B63D0" w:rsidRPr="008C6EFC" w:rsidRDefault="006B63D0"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 measure of the resistance to flow of a fluid</w:t>
      </w:r>
    </w:p>
    <w:p w14:paraId="26C5A397"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2F0FB8E0"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350D7633"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1E959C63"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67E10D28"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5F02229C" w14:textId="77777777" w:rsidR="006B63D0" w:rsidRPr="008C6EFC" w:rsidRDefault="006B63D0" w:rsidP="006B63D0">
      <w:pPr>
        <w:tabs>
          <w:tab w:val="left" w:pos="1220"/>
        </w:tabs>
        <w:spacing w:line="0" w:lineRule="atLeast"/>
        <w:ind w:left="1220" w:hanging="289"/>
        <w:rPr>
          <w:rFonts w:ascii="Arial" w:eastAsia="Arial" w:hAnsi="Arial" w:cs="Arial"/>
          <w:b/>
          <w:bCs/>
          <w:sz w:val="24"/>
          <w:szCs w:val="24"/>
        </w:rPr>
      </w:pPr>
      <w:r w:rsidRPr="008C6EFC">
        <w:rPr>
          <w:rFonts w:ascii="Arial" w:eastAsia="Arial" w:hAnsi="Arial" w:cs="Arial"/>
          <w:b/>
          <w:bCs/>
          <w:sz w:val="24"/>
          <w:szCs w:val="24"/>
        </w:rPr>
        <w:t>Year 2: Occupational specialism</w:t>
      </w:r>
    </w:p>
    <w:p w14:paraId="39D30518" w14:textId="77777777" w:rsidR="006B63D0" w:rsidRPr="008C6EFC" w:rsidRDefault="006B63D0" w:rsidP="006B63D0">
      <w:pPr>
        <w:tabs>
          <w:tab w:val="left" w:pos="1220"/>
        </w:tabs>
        <w:spacing w:line="0" w:lineRule="atLeast"/>
        <w:ind w:left="1220" w:hanging="289"/>
        <w:rPr>
          <w:rFonts w:ascii="Arial" w:eastAsia="Arial" w:hAnsi="Arial" w:cs="Arial"/>
          <w:sz w:val="24"/>
          <w:szCs w:val="24"/>
        </w:rPr>
      </w:pPr>
    </w:p>
    <w:p w14:paraId="023179FA"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Occupational specialism - technical: laboratory sciences</w:t>
      </w:r>
    </w:p>
    <w:p w14:paraId="3F2116C1" w14:textId="77777777" w:rsidR="00FA2D58" w:rsidRPr="008C6EFC" w:rsidRDefault="00FA2D58" w:rsidP="00FA2D58">
      <w:pPr>
        <w:spacing w:line="164" w:lineRule="exact"/>
        <w:rPr>
          <w:rFonts w:ascii="Arial" w:eastAsia="Times New Roman" w:hAnsi="Arial" w:cs="Arial"/>
          <w:sz w:val="24"/>
          <w:szCs w:val="24"/>
        </w:rPr>
      </w:pPr>
    </w:p>
    <w:p w14:paraId="7372C706" w14:textId="77777777" w:rsidR="00FA2D58" w:rsidRPr="008C6EFC" w:rsidRDefault="00FA2D58" w:rsidP="00FA2D58">
      <w:pPr>
        <w:spacing w:line="288" w:lineRule="auto"/>
        <w:ind w:left="9" w:right="60"/>
        <w:rPr>
          <w:rFonts w:ascii="Arial" w:eastAsia="Arial" w:hAnsi="Arial" w:cs="Arial"/>
          <w:sz w:val="24"/>
          <w:szCs w:val="24"/>
        </w:rPr>
      </w:pPr>
      <w:r w:rsidRPr="008C6EFC">
        <w:rPr>
          <w:rFonts w:ascii="Arial" w:eastAsia="Arial" w:hAnsi="Arial" w:cs="Arial"/>
          <w:sz w:val="24"/>
          <w:szCs w:val="24"/>
        </w:rPr>
        <w:t>Knowledge and skills are set out side-by-side within their themed sections. The numbering is sequential throughout the performance outcome, from the first knowledge statement, following on through the skills statements. The ‘K’ and ‘S’ indicate whether the statement belongs to knowledge or skills.</w:t>
      </w:r>
    </w:p>
    <w:p w14:paraId="154A2B04" w14:textId="77777777" w:rsidR="00FA2D58" w:rsidRPr="008C6EFC" w:rsidRDefault="00FA2D58" w:rsidP="00FA2D58">
      <w:pPr>
        <w:spacing w:line="327" w:lineRule="exact"/>
        <w:rPr>
          <w:rFonts w:ascii="Arial" w:eastAsia="Times New Roman" w:hAnsi="Arial" w:cs="Arial"/>
          <w:sz w:val="24"/>
          <w:szCs w:val="24"/>
        </w:rPr>
      </w:pPr>
    </w:p>
    <w:p w14:paraId="5960F96A"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Mandatory content</w:t>
      </w:r>
    </w:p>
    <w:p w14:paraId="784D43DA" w14:textId="77777777" w:rsidR="00FA2D58" w:rsidRPr="008C6EFC" w:rsidRDefault="00FA2D58" w:rsidP="00FA2D58">
      <w:pPr>
        <w:spacing w:line="165" w:lineRule="exact"/>
        <w:rPr>
          <w:rFonts w:ascii="Arial" w:eastAsia="Times New Roman" w:hAnsi="Arial" w:cs="Arial"/>
          <w:sz w:val="24"/>
          <w:szCs w:val="24"/>
        </w:rPr>
      </w:pPr>
    </w:p>
    <w:p w14:paraId="4730F50F" w14:textId="77777777" w:rsidR="00FA2D58" w:rsidRPr="008C6EFC" w:rsidRDefault="00FA2D58" w:rsidP="00FA2D58">
      <w:pPr>
        <w:spacing w:line="282" w:lineRule="auto"/>
        <w:ind w:left="9" w:right="360"/>
        <w:rPr>
          <w:rFonts w:ascii="Arial" w:eastAsia="Arial" w:hAnsi="Arial" w:cs="Arial"/>
          <w:sz w:val="24"/>
          <w:szCs w:val="24"/>
        </w:rPr>
      </w:pPr>
      <w:r w:rsidRPr="008C6EFC">
        <w:rPr>
          <w:rFonts w:ascii="Arial" w:eastAsia="Arial" w:hAnsi="Arial" w:cs="Arial"/>
          <w:b/>
          <w:sz w:val="24"/>
          <w:szCs w:val="24"/>
        </w:rPr>
        <w:t xml:space="preserve">Performance outcome 1: </w:t>
      </w:r>
      <w:r w:rsidRPr="008C6EFC">
        <w:rPr>
          <w:rFonts w:ascii="Arial" w:eastAsia="Arial" w:hAnsi="Arial" w:cs="Arial"/>
          <w:sz w:val="24"/>
          <w:szCs w:val="24"/>
        </w:rPr>
        <w:t>Perform a range of appropriate scientific techniques to collect experimental data in a</w:t>
      </w:r>
      <w:r w:rsidRPr="008C6EFC">
        <w:rPr>
          <w:rFonts w:ascii="Arial" w:eastAsia="Arial" w:hAnsi="Arial" w:cs="Arial"/>
          <w:b/>
          <w:sz w:val="24"/>
          <w:szCs w:val="24"/>
        </w:rPr>
        <w:t xml:space="preserve"> </w:t>
      </w:r>
      <w:r w:rsidRPr="008C6EFC">
        <w:rPr>
          <w:rFonts w:ascii="Arial" w:eastAsia="Arial" w:hAnsi="Arial" w:cs="Arial"/>
          <w:sz w:val="24"/>
          <w:szCs w:val="24"/>
        </w:rPr>
        <w:t>laboratory setting, complying with regulations and requirements</w:t>
      </w:r>
    </w:p>
    <w:p w14:paraId="3C362BD2" w14:textId="77777777" w:rsidR="00FA2D58" w:rsidRPr="008C6EFC" w:rsidRDefault="00FA2D58" w:rsidP="00FA2D58">
      <w:pPr>
        <w:spacing w:line="140" w:lineRule="exact"/>
        <w:rPr>
          <w:rFonts w:ascii="Arial" w:eastAsia="Times New Roman" w:hAnsi="Arial" w:cs="Arial"/>
          <w:sz w:val="24"/>
          <w:szCs w:val="24"/>
        </w:rPr>
      </w:pPr>
    </w:p>
    <w:p w14:paraId="053BFC4C" w14:textId="77777777" w:rsidR="00FA2D58" w:rsidRPr="008C6EFC" w:rsidRDefault="00FA2D58" w:rsidP="00FA2D58">
      <w:pPr>
        <w:spacing w:line="282" w:lineRule="auto"/>
        <w:ind w:left="9" w:right="500"/>
        <w:rPr>
          <w:rFonts w:ascii="Arial" w:eastAsia="Arial" w:hAnsi="Arial" w:cs="Arial"/>
          <w:sz w:val="24"/>
          <w:szCs w:val="24"/>
        </w:rPr>
      </w:pPr>
      <w:r w:rsidRPr="008C6EFC">
        <w:rPr>
          <w:rFonts w:ascii="Arial" w:eastAsia="Arial" w:hAnsi="Arial" w:cs="Arial"/>
          <w:b/>
          <w:sz w:val="24"/>
          <w:szCs w:val="24"/>
        </w:rPr>
        <w:t xml:space="preserve">Performance outcome 2: </w:t>
      </w:r>
      <w:r w:rsidRPr="008C6EFC">
        <w:rPr>
          <w:rFonts w:ascii="Arial" w:eastAsia="Arial" w:hAnsi="Arial" w:cs="Arial"/>
          <w:sz w:val="24"/>
          <w:szCs w:val="24"/>
        </w:rPr>
        <w:t>Plan, review, implement and suggest improvements to scientific tasks relevant to a</w:t>
      </w:r>
      <w:r w:rsidRPr="008C6EFC">
        <w:rPr>
          <w:rFonts w:ascii="Arial" w:eastAsia="Arial" w:hAnsi="Arial" w:cs="Arial"/>
          <w:b/>
          <w:sz w:val="24"/>
          <w:szCs w:val="24"/>
        </w:rPr>
        <w:t xml:space="preserve"> </w:t>
      </w:r>
      <w:r w:rsidRPr="008C6EFC">
        <w:rPr>
          <w:rFonts w:ascii="Arial" w:eastAsia="Arial" w:hAnsi="Arial" w:cs="Arial"/>
          <w:sz w:val="24"/>
          <w:szCs w:val="24"/>
        </w:rPr>
        <w:t>laboratory setting</w:t>
      </w:r>
    </w:p>
    <w:p w14:paraId="694A9D63" w14:textId="77777777" w:rsidR="00FA2D58" w:rsidRPr="008C6EFC" w:rsidRDefault="00FA2D58" w:rsidP="00FA2D58">
      <w:pPr>
        <w:spacing w:line="130" w:lineRule="exact"/>
        <w:rPr>
          <w:rFonts w:ascii="Arial" w:eastAsia="Times New Roman" w:hAnsi="Arial" w:cs="Arial"/>
          <w:sz w:val="24"/>
          <w:szCs w:val="24"/>
        </w:rPr>
      </w:pPr>
    </w:p>
    <w:p w14:paraId="6E84DE7E" w14:textId="77777777" w:rsidR="00FA2D58" w:rsidRPr="008C6EFC" w:rsidRDefault="00FA2D58" w:rsidP="00FA2D58">
      <w:pPr>
        <w:spacing w:line="0" w:lineRule="atLeast"/>
        <w:ind w:left="9"/>
        <w:rPr>
          <w:rFonts w:ascii="Arial" w:eastAsia="Arial" w:hAnsi="Arial" w:cs="Arial"/>
          <w:sz w:val="24"/>
          <w:szCs w:val="24"/>
        </w:rPr>
      </w:pPr>
      <w:r w:rsidRPr="008C6EFC">
        <w:rPr>
          <w:rFonts w:ascii="Arial" w:eastAsia="Arial" w:hAnsi="Arial" w:cs="Arial"/>
          <w:b/>
          <w:sz w:val="24"/>
          <w:szCs w:val="24"/>
        </w:rPr>
        <w:t xml:space="preserve">Performance outcome 3: </w:t>
      </w:r>
      <w:r w:rsidRPr="008C6EFC">
        <w:rPr>
          <w:rFonts w:ascii="Arial" w:eastAsia="Arial" w:hAnsi="Arial" w:cs="Arial"/>
          <w:sz w:val="24"/>
          <w:szCs w:val="24"/>
        </w:rPr>
        <w:t>Identify and resolve issues with scientific equipment or data errors</w:t>
      </w:r>
    </w:p>
    <w:p w14:paraId="7A586774" w14:textId="77777777" w:rsidR="00FA2D58" w:rsidRPr="008C6EFC" w:rsidRDefault="00FA2D58" w:rsidP="00FA2D58">
      <w:pPr>
        <w:spacing w:line="375" w:lineRule="exact"/>
        <w:rPr>
          <w:rFonts w:ascii="Arial" w:eastAsia="Times New Roman" w:hAnsi="Arial" w:cs="Arial"/>
          <w:sz w:val="24"/>
          <w:szCs w:val="24"/>
        </w:rPr>
      </w:pPr>
    </w:p>
    <w:p w14:paraId="2C85CBB2"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Glossary</w:t>
      </w:r>
    </w:p>
    <w:p w14:paraId="23E43D90" w14:textId="77777777" w:rsidR="00FA2D58" w:rsidRPr="008C6EFC" w:rsidRDefault="00FA2D58" w:rsidP="00FA2D58">
      <w:pPr>
        <w:spacing w:line="364" w:lineRule="exact"/>
        <w:rPr>
          <w:rFonts w:ascii="Arial" w:eastAsia="Times New Roman" w:hAnsi="Arial" w:cs="Arial"/>
          <w:sz w:val="24"/>
          <w:szCs w:val="24"/>
        </w:rPr>
      </w:pPr>
    </w:p>
    <w:p w14:paraId="061A853F"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Technique</w:t>
      </w:r>
    </w:p>
    <w:p w14:paraId="427683C0" w14:textId="77777777" w:rsidR="00FA2D58" w:rsidRPr="008C6EFC" w:rsidRDefault="00FA2D58" w:rsidP="00FA2D58">
      <w:pPr>
        <w:spacing w:line="165" w:lineRule="exact"/>
        <w:rPr>
          <w:rFonts w:ascii="Arial" w:eastAsia="Times New Roman" w:hAnsi="Arial" w:cs="Arial"/>
          <w:sz w:val="24"/>
          <w:szCs w:val="24"/>
        </w:rPr>
      </w:pPr>
    </w:p>
    <w:p w14:paraId="57A929A0" w14:textId="77777777" w:rsidR="00FA2D58" w:rsidRPr="008C6EFC" w:rsidRDefault="00FA2D58" w:rsidP="00FA2D58">
      <w:pPr>
        <w:spacing w:line="284" w:lineRule="auto"/>
        <w:ind w:left="9" w:right="120"/>
        <w:rPr>
          <w:rFonts w:ascii="Arial" w:eastAsia="Arial" w:hAnsi="Arial" w:cs="Arial"/>
          <w:sz w:val="24"/>
          <w:szCs w:val="24"/>
        </w:rPr>
      </w:pPr>
      <w:r w:rsidRPr="008C6EFC">
        <w:rPr>
          <w:rFonts w:ascii="Arial" w:eastAsia="Arial" w:hAnsi="Arial" w:cs="Arial"/>
          <w:sz w:val="24"/>
          <w:szCs w:val="24"/>
        </w:rPr>
        <w:t>Overarching term for the many ways of obtaining information and results in a systematic way in science, examples would include preparation techniques, separating techniques.</w:t>
      </w:r>
    </w:p>
    <w:p w14:paraId="0FAEC6E7" w14:textId="77777777" w:rsidR="00FA2D58" w:rsidRPr="008C6EFC" w:rsidRDefault="00FA2D58" w:rsidP="00FA2D58">
      <w:pPr>
        <w:spacing w:line="331" w:lineRule="exact"/>
        <w:rPr>
          <w:rFonts w:ascii="Arial" w:eastAsia="Times New Roman" w:hAnsi="Arial" w:cs="Arial"/>
          <w:sz w:val="24"/>
          <w:szCs w:val="24"/>
        </w:rPr>
      </w:pPr>
    </w:p>
    <w:p w14:paraId="3F115559"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Method</w:t>
      </w:r>
    </w:p>
    <w:p w14:paraId="17041179" w14:textId="77777777" w:rsidR="00FA2D58" w:rsidRPr="008C6EFC" w:rsidRDefault="00FA2D58" w:rsidP="00FA2D58">
      <w:pPr>
        <w:spacing w:line="165" w:lineRule="exact"/>
        <w:rPr>
          <w:rFonts w:ascii="Arial" w:eastAsia="Times New Roman" w:hAnsi="Arial" w:cs="Arial"/>
          <w:sz w:val="24"/>
          <w:szCs w:val="24"/>
        </w:rPr>
      </w:pPr>
    </w:p>
    <w:p w14:paraId="121F1624" w14:textId="77777777" w:rsidR="00FA2D58" w:rsidRPr="008C6EFC" w:rsidRDefault="00FA2D58" w:rsidP="00FA2D58">
      <w:pPr>
        <w:spacing w:line="284" w:lineRule="auto"/>
        <w:ind w:left="9" w:right="260"/>
        <w:rPr>
          <w:rFonts w:ascii="Arial" w:eastAsia="Arial" w:hAnsi="Arial" w:cs="Arial"/>
          <w:sz w:val="24"/>
          <w:szCs w:val="24"/>
        </w:rPr>
      </w:pPr>
      <w:r w:rsidRPr="008C6EFC">
        <w:rPr>
          <w:rFonts w:ascii="Arial" w:eastAsia="Arial" w:hAnsi="Arial" w:cs="Arial"/>
          <w:sz w:val="24"/>
          <w:szCs w:val="24"/>
        </w:rPr>
        <w:t>A scientific plan that specifies the procedures or processes that will be followed, this would include specifying the scientific techniques that will be used.</w:t>
      </w:r>
    </w:p>
    <w:p w14:paraId="4DA12BFC" w14:textId="77777777" w:rsidR="00FA2D58" w:rsidRPr="008C6EFC" w:rsidRDefault="00FA2D58" w:rsidP="00FA2D58">
      <w:pPr>
        <w:spacing w:line="331" w:lineRule="exact"/>
        <w:rPr>
          <w:rFonts w:ascii="Arial" w:eastAsia="Times New Roman" w:hAnsi="Arial" w:cs="Arial"/>
          <w:sz w:val="24"/>
          <w:szCs w:val="24"/>
        </w:rPr>
      </w:pPr>
    </w:p>
    <w:p w14:paraId="3B213245"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Task</w:t>
      </w:r>
    </w:p>
    <w:p w14:paraId="0392651A" w14:textId="77777777" w:rsidR="00FA2D58" w:rsidRPr="008C6EFC" w:rsidRDefault="00FA2D58" w:rsidP="00FA2D58">
      <w:pPr>
        <w:spacing w:line="165" w:lineRule="exact"/>
        <w:rPr>
          <w:rFonts w:ascii="Arial" w:eastAsia="Times New Roman" w:hAnsi="Arial" w:cs="Arial"/>
          <w:sz w:val="24"/>
          <w:szCs w:val="24"/>
        </w:rPr>
      </w:pPr>
    </w:p>
    <w:p w14:paraId="223D365E" w14:textId="77777777" w:rsidR="00FA2D58" w:rsidRPr="008C6EFC" w:rsidRDefault="00FA2D58" w:rsidP="00FA2D58">
      <w:pPr>
        <w:spacing w:line="284" w:lineRule="auto"/>
        <w:ind w:left="9" w:right="660"/>
        <w:rPr>
          <w:rFonts w:ascii="Arial" w:eastAsia="Arial" w:hAnsi="Arial" w:cs="Arial"/>
          <w:sz w:val="24"/>
          <w:szCs w:val="24"/>
        </w:rPr>
      </w:pPr>
      <w:r w:rsidRPr="008C6EFC">
        <w:rPr>
          <w:rFonts w:ascii="Arial" w:eastAsia="Arial" w:hAnsi="Arial" w:cs="Arial"/>
          <w:sz w:val="24"/>
          <w:szCs w:val="24"/>
        </w:rPr>
        <w:lastRenderedPageBreak/>
        <w:t>A specific activity which needs to be accomplished as part of following a scientific method and undertaking a scientific technique.</w:t>
      </w:r>
    </w:p>
    <w:p w14:paraId="215B762A" w14:textId="77777777" w:rsidR="00FA2D58" w:rsidRPr="008C6EFC" w:rsidRDefault="00FA2D58" w:rsidP="00FA2D58">
      <w:pPr>
        <w:spacing w:line="330" w:lineRule="exact"/>
        <w:rPr>
          <w:rFonts w:ascii="Arial" w:eastAsia="Times New Roman" w:hAnsi="Arial" w:cs="Arial"/>
          <w:sz w:val="24"/>
          <w:szCs w:val="24"/>
        </w:rPr>
      </w:pPr>
    </w:p>
    <w:p w14:paraId="4CD0DDB5" w14:textId="77777777" w:rsidR="00FA2D58" w:rsidRPr="008C6EFC" w:rsidRDefault="00FA2D58" w:rsidP="00FA2D58">
      <w:pPr>
        <w:spacing w:line="0" w:lineRule="atLeast"/>
        <w:ind w:left="9"/>
        <w:rPr>
          <w:rFonts w:ascii="Arial" w:eastAsia="Arial" w:hAnsi="Arial" w:cs="Arial"/>
          <w:b/>
          <w:sz w:val="24"/>
          <w:szCs w:val="24"/>
        </w:rPr>
      </w:pPr>
      <w:r w:rsidRPr="008C6EFC">
        <w:rPr>
          <w:rFonts w:ascii="Arial" w:eastAsia="Arial" w:hAnsi="Arial" w:cs="Arial"/>
          <w:b/>
          <w:sz w:val="24"/>
          <w:szCs w:val="24"/>
        </w:rPr>
        <w:t>Practical activities</w:t>
      </w:r>
    </w:p>
    <w:p w14:paraId="03D6484B" w14:textId="77777777" w:rsidR="00FA2D58" w:rsidRPr="008C6EFC" w:rsidRDefault="00FA2D58" w:rsidP="00FA2D58">
      <w:pPr>
        <w:spacing w:line="275" w:lineRule="exact"/>
        <w:rPr>
          <w:rFonts w:ascii="Arial" w:eastAsia="Times New Roman" w:hAnsi="Arial" w:cs="Arial"/>
          <w:sz w:val="24"/>
          <w:szCs w:val="24"/>
        </w:rPr>
      </w:pPr>
    </w:p>
    <w:p w14:paraId="4EA00910" w14:textId="77777777" w:rsidR="00FA2D58" w:rsidRPr="008C6EFC" w:rsidRDefault="00FA2D58" w:rsidP="00FA2D58">
      <w:pPr>
        <w:spacing w:line="0" w:lineRule="atLeast"/>
        <w:ind w:left="9"/>
        <w:rPr>
          <w:rFonts w:ascii="Arial" w:eastAsia="Arial" w:hAnsi="Arial" w:cs="Arial"/>
          <w:sz w:val="24"/>
          <w:szCs w:val="24"/>
        </w:rPr>
      </w:pPr>
      <w:r w:rsidRPr="008C6EFC">
        <w:rPr>
          <w:rFonts w:ascii="Arial" w:eastAsia="Arial" w:hAnsi="Arial" w:cs="Arial"/>
          <w:sz w:val="24"/>
          <w:szCs w:val="24"/>
        </w:rPr>
        <w:t>Students taking this occupational specialism must have practical experience of the following laboratory activities:</w:t>
      </w:r>
    </w:p>
    <w:p w14:paraId="6C887DE8" w14:textId="77777777" w:rsidR="00FA2D58" w:rsidRPr="008C6EFC" w:rsidRDefault="00FA2D58" w:rsidP="00FA2D58">
      <w:pPr>
        <w:spacing w:line="292" w:lineRule="exact"/>
        <w:rPr>
          <w:rFonts w:ascii="Arial" w:eastAsia="Times New Roman" w:hAnsi="Arial" w:cs="Arial"/>
          <w:sz w:val="24"/>
          <w:szCs w:val="24"/>
        </w:rPr>
      </w:pPr>
    </w:p>
    <w:p w14:paraId="4B5317FB"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paper and thin layer chromatography (TLC) </w:t>
      </w:r>
    </w:p>
    <w:p w14:paraId="4DCBC4D6" w14:textId="77777777" w:rsidR="00FA2D58" w:rsidRPr="008C6EFC" w:rsidRDefault="00FA2D58" w:rsidP="00FA2D58">
      <w:pPr>
        <w:spacing w:line="170" w:lineRule="exact"/>
        <w:rPr>
          <w:rFonts w:ascii="Arial" w:eastAsia="Arial" w:hAnsi="Arial" w:cs="Arial"/>
          <w:sz w:val="24"/>
          <w:szCs w:val="24"/>
        </w:rPr>
      </w:pPr>
    </w:p>
    <w:p w14:paraId="1D4B189E"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distillation  </w:t>
      </w:r>
    </w:p>
    <w:p w14:paraId="64FC14D3" w14:textId="77777777" w:rsidR="00FA2D58" w:rsidRPr="008C6EFC" w:rsidRDefault="00FA2D58" w:rsidP="00FA2D58">
      <w:pPr>
        <w:spacing w:line="170" w:lineRule="exact"/>
        <w:rPr>
          <w:rFonts w:ascii="Arial" w:eastAsia="Arial" w:hAnsi="Arial" w:cs="Arial"/>
          <w:sz w:val="24"/>
          <w:szCs w:val="24"/>
        </w:rPr>
      </w:pPr>
    </w:p>
    <w:p w14:paraId="35B7E208"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acid-base and redox titration  </w:t>
      </w:r>
    </w:p>
    <w:p w14:paraId="6A671EA7" w14:textId="77777777" w:rsidR="00FA2D58" w:rsidRPr="008C6EFC" w:rsidRDefault="00FA2D58" w:rsidP="00FA2D58">
      <w:pPr>
        <w:spacing w:line="170" w:lineRule="exact"/>
        <w:rPr>
          <w:rFonts w:ascii="Arial" w:eastAsia="Arial" w:hAnsi="Arial" w:cs="Arial"/>
          <w:sz w:val="24"/>
          <w:szCs w:val="24"/>
        </w:rPr>
      </w:pPr>
    </w:p>
    <w:p w14:paraId="110FCD07"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refluxing </w:t>
      </w:r>
    </w:p>
    <w:p w14:paraId="26394FA6" w14:textId="77777777" w:rsidR="00FA2D58" w:rsidRPr="008C6EFC" w:rsidRDefault="00FA2D58" w:rsidP="00FA2D58">
      <w:pPr>
        <w:spacing w:line="170" w:lineRule="exact"/>
        <w:rPr>
          <w:rFonts w:ascii="Arial" w:eastAsia="Arial" w:hAnsi="Arial" w:cs="Arial"/>
          <w:sz w:val="24"/>
          <w:szCs w:val="24"/>
        </w:rPr>
      </w:pPr>
    </w:p>
    <w:p w14:paraId="7FB15F6E"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filtration </w:t>
      </w:r>
    </w:p>
    <w:p w14:paraId="52A6EDC7" w14:textId="77777777" w:rsidR="00FA2D58" w:rsidRPr="008C6EFC" w:rsidRDefault="00FA2D58" w:rsidP="00FA2D58">
      <w:pPr>
        <w:spacing w:line="170" w:lineRule="exact"/>
        <w:rPr>
          <w:rFonts w:ascii="Arial" w:eastAsia="Arial" w:hAnsi="Arial" w:cs="Arial"/>
          <w:sz w:val="24"/>
          <w:szCs w:val="24"/>
        </w:rPr>
      </w:pPr>
    </w:p>
    <w:p w14:paraId="68FCDE02"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differential staining (microorganisms) </w:t>
      </w:r>
    </w:p>
    <w:p w14:paraId="47DDD016" w14:textId="77777777" w:rsidR="00FA2D58" w:rsidRPr="008C6EFC" w:rsidRDefault="00FA2D58" w:rsidP="00FA2D58">
      <w:pPr>
        <w:spacing w:line="170" w:lineRule="exact"/>
        <w:rPr>
          <w:rFonts w:ascii="Arial" w:eastAsia="Arial" w:hAnsi="Arial" w:cs="Arial"/>
          <w:sz w:val="24"/>
          <w:szCs w:val="24"/>
        </w:rPr>
      </w:pPr>
    </w:p>
    <w:p w14:paraId="2384C245"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aseptic culture of microorganisms </w:t>
      </w:r>
    </w:p>
    <w:p w14:paraId="371DA895" w14:textId="77777777" w:rsidR="00FA2D58" w:rsidRPr="008C6EFC" w:rsidRDefault="00FA2D58" w:rsidP="00FA2D58">
      <w:pPr>
        <w:spacing w:line="168" w:lineRule="exact"/>
        <w:rPr>
          <w:rFonts w:ascii="Arial" w:eastAsia="Arial" w:hAnsi="Arial" w:cs="Arial"/>
          <w:sz w:val="24"/>
          <w:szCs w:val="24"/>
        </w:rPr>
      </w:pPr>
    </w:p>
    <w:p w14:paraId="07D93BF7"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preparation of serial dilution </w:t>
      </w:r>
    </w:p>
    <w:p w14:paraId="33DE326C" w14:textId="77777777" w:rsidR="00FA2D58" w:rsidRPr="008C6EFC" w:rsidRDefault="00FA2D58" w:rsidP="00FA2D58">
      <w:pPr>
        <w:spacing w:line="170" w:lineRule="exact"/>
        <w:rPr>
          <w:rFonts w:ascii="Arial" w:eastAsia="Arial" w:hAnsi="Arial" w:cs="Arial"/>
          <w:sz w:val="24"/>
          <w:szCs w:val="24"/>
        </w:rPr>
      </w:pPr>
    </w:p>
    <w:p w14:paraId="6E411BD8"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prepare a solution of defined molar concentration </w:t>
      </w:r>
    </w:p>
    <w:p w14:paraId="52D619AA" w14:textId="77777777" w:rsidR="00FA2D58" w:rsidRPr="008C6EFC" w:rsidRDefault="00FA2D58" w:rsidP="00FA2D58">
      <w:pPr>
        <w:spacing w:line="170" w:lineRule="exact"/>
        <w:rPr>
          <w:rFonts w:ascii="Arial" w:eastAsia="Arial" w:hAnsi="Arial" w:cs="Arial"/>
          <w:sz w:val="24"/>
          <w:szCs w:val="24"/>
        </w:rPr>
      </w:pPr>
    </w:p>
    <w:p w14:paraId="7AA373AF"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colorimetry</w:t>
      </w:r>
    </w:p>
    <w:p w14:paraId="674DBF1C" w14:textId="77777777" w:rsidR="002B43D1" w:rsidRPr="008C6EFC" w:rsidRDefault="002B43D1" w:rsidP="00C54E6E">
      <w:pPr>
        <w:numPr>
          <w:ilvl w:val="0"/>
          <w:numId w:val="4"/>
        </w:numPr>
        <w:tabs>
          <w:tab w:val="left" w:pos="389"/>
        </w:tabs>
        <w:spacing w:after="0" w:line="0" w:lineRule="atLeast"/>
        <w:ind w:left="389" w:hanging="389"/>
        <w:rPr>
          <w:rFonts w:ascii="Arial" w:eastAsia="Arial" w:hAnsi="Arial" w:cs="Arial"/>
          <w:sz w:val="24"/>
          <w:szCs w:val="24"/>
        </w:rPr>
      </w:pPr>
      <w:bookmarkStart w:id="30" w:name="page85"/>
      <w:bookmarkEnd w:id="30"/>
    </w:p>
    <w:p w14:paraId="65435A04" w14:textId="0C1045AD"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pressure using a U-tube manometer </w:t>
      </w:r>
    </w:p>
    <w:p w14:paraId="63E13E2B" w14:textId="77777777" w:rsidR="00FA2D58" w:rsidRPr="008C6EFC" w:rsidRDefault="00FA2D58" w:rsidP="00FA2D58">
      <w:pPr>
        <w:spacing w:line="170" w:lineRule="exact"/>
        <w:rPr>
          <w:rFonts w:ascii="Arial" w:eastAsia="Arial" w:hAnsi="Arial" w:cs="Arial"/>
          <w:sz w:val="24"/>
          <w:szCs w:val="24"/>
        </w:rPr>
      </w:pPr>
    </w:p>
    <w:p w14:paraId="531AD4FB"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temperature using a probe and data logger </w:t>
      </w:r>
    </w:p>
    <w:p w14:paraId="47698776" w14:textId="77777777" w:rsidR="00FA2D58" w:rsidRPr="008C6EFC" w:rsidRDefault="00FA2D58" w:rsidP="00FA2D58">
      <w:pPr>
        <w:spacing w:line="172" w:lineRule="exact"/>
        <w:rPr>
          <w:rFonts w:ascii="Arial" w:eastAsia="Arial" w:hAnsi="Arial" w:cs="Arial"/>
          <w:sz w:val="24"/>
          <w:szCs w:val="24"/>
        </w:rPr>
      </w:pPr>
    </w:p>
    <w:p w14:paraId="367E9162"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radioactive count rate using Geiger counter </w:t>
      </w:r>
    </w:p>
    <w:p w14:paraId="309C3C70" w14:textId="77777777" w:rsidR="00FA2D58" w:rsidRPr="008C6EFC" w:rsidRDefault="00FA2D58" w:rsidP="00FA2D58">
      <w:pPr>
        <w:spacing w:line="170" w:lineRule="exact"/>
        <w:rPr>
          <w:rFonts w:ascii="Arial" w:eastAsia="Arial" w:hAnsi="Arial" w:cs="Arial"/>
          <w:sz w:val="24"/>
          <w:szCs w:val="24"/>
        </w:rPr>
      </w:pPr>
    </w:p>
    <w:p w14:paraId="74C75460"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conductivity meter to measure conductivity of a solution </w:t>
      </w:r>
    </w:p>
    <w:p w14:paraId="1DFCCFDA" w14:textId="77777777" w:rsidR="00FA2D58" w:rsidRPr="008C6EFC" w:rsidRDefault="00FA2D58" w:rsidP="00FA2D58">
      <w:pPr>
        <w:spacing w:line="170" w:lineRule="exact"/>
        <w:rPr>
          <w:rFonts w:ascii="Arial" w:eastAsia="Arial" w:hAnsi="Arial" w:cs="Arial"/>
          <w:sz w:val="24"/>
          <w:szCs w:val="24"/>
        </w:rPr>
      </w:pPr>
    </w:p>
    <w:p w14:paraId="06BEA41B"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electrical polarity using ammeter and voltmeter </w:t>
      </w:r>
    </w:p>
    <w:p w14:paraId="5AAA6557" w14:textId="77777777" w:rsidR="00FA2D58" w:rsidRPr="008C6EFC" w:rsidRDefault="00FA2D58" w:rsidP="00FA2D58">
      <w:pPr>
        <w:spacing w:line="177" w:lineRule="exact"/>
        <w:rPr>
          <w:rFonts w:ascii="Arial" w:eastAsia="Arial" w:hAnsi="Arial" w:cs="Arial"/>
          <w:sz w:val="24"/>
          <w:szCs w:val="24"/>
        </w:rPr>
      </w:pPr>
    </w:p>
    <w:p w14:paraId="55FEAA06" w14:textId="77777777" w:rsidR="00FA2D58" w:rsidRPr="008C6EFC" w:rsidRDefault="00FA2D58" w:rsidP="00C54E6E">
      <w:pPr>
        <w:numPr>
          <w:ilvl w:val="0"/>
          <w:numId w:val="4"/>
        </w:numPr>
        <w:tabs>
          <w:tab w:val="left" w:pos="389"/>
        </w:tabs>
        <w:spacing w:after="0" w:line="0" w:lineRule="atLeast"/>
        <w:ind w:left="389" w:hanging="389"/>
        <w:rPr>
          <w:rFonts w:ascii="Arial" w:eastAsia="Arial" w:hAnsi="Arial" w:cs="Arial"/>
          <w:sz w:val="24"/>
          <w:szCs w:val="24"/>
        </w:rPr>
      </w:pPr>
      <w:r w:rsidRPr="008C6EFC">
        <w:rPr>
          <w:rFonts w:ascii="Arial" w:eastAsia="Arial" w:hAnsi="Arial" w:cs="Arial"/>
          <w:sz w:val="24"/>
          <w:szCs w:val="24"/>
        </w:rPr>
        <w:t>calibrating a pH Meter, balance and a mechanical (variable volume) pipette </w:t>
      </w:r>
    </w:p>
    <w:p w14:paraId="25CD85D8" w14:textId="77777777" w:rsidR="00FA2D58" w:rsidRPr="008C6EFC" w:rsidRDefault="00FA2D58" w:rsidP="00FA2D58">
      <w:pPr>
        <w:tabs>
          <w:tab w:val="left" w:pos="389"/>
        </w:tabs>
        <w:spacing w:line="0" w:lineRule="atLeast"/>
        <w:ind w:left="389" w:hanging="389"/>
        <w:rPr>
          <w:rFonts w:ascii="Arial" w:eastAsia="Arial" w:hAnsi="Arial" w:cs="Arial"/>
          <w:sz w:val="24"/>
          <w:szCs w:val="24"/>
        </w:rPr>
        <w:sectPr w:rsidR="00FA2D58" w:rsidRPr="008C6EFC">
          <w:pgSz w:w="11900" w:h="16840"/>
          <w:pgMar w:top="894" w:right="845" w:bottom="144" w:left="851" w:header="0" w:footer="0" w:gutter="0"/>
          <w:cols w:space="0" w:equalWidth="0">
            <w:col w:w="10209"/>
          </w:cols>
          <w:docGrid w:linePitch="360"/>
        </w:sectPr>
      </w:pPr>
    </w:p>
    <w:p w14:paraId="32109039" w14:textId="2CA97708" w:rsidR="00FA2D58" w:rsidRPr="008C6EFC" w:rsidRDefault="00DC6DE7" w:rsidP="00FA2D58">
      <w:pPr>
        <w:tabs>
          <w:tab w:val="left" w:pos="9529"/>
        </w:tabs>
        <w:spacing w:line="0" w:lineRule="atLeast"/>
        <w:ind w:left="9"/>
        <w:rPr>
          <w:rFonts w:ascii="Arial" w:eastAsia="Arial" w:hAnsi="Arial" w:cs="Arial"/>
          <w:sz w:val="24"/>
          <w:szCs w:val="24"/>
        </w:rPr>
      </w:pPr>
      <w:r w:rsidRPr="008C6EFC">
        <w:rPr>
          <w:rFonts w:ascii="Arial" w:eastAsia="Arial" w:hAnsi="Arial" w:cs="Arial"/>
          <w:sz w:val="24"/>
          <w:szCs w:val="24"/>
        </w:rPr>
        <w:lastRenderedPageBreak/>
        <w:t xml:space="preserve">  </w:t>
      </w:r>
      <w:r w:rsidR="00FA2D58" w:rsidRPr="008C6EFC">
        <w:rPr>
          <w:rFonts w:ascii="Arial" w:eastAsia="Times New Roman" w:hAnsi="Arial" w:cs="Arial"/>
          <w:sz w:val="24"/>
          <w:szCs w:val="24"/>
        </w:rPr>
        <w:tab/>
      </w:r>
    </w:p>
    <w:p w14:paraId="7B898E4E" w14:textId="6E0651A7" w:rsidR="00FA2D58" w:rsidRPr="008C6EFC" w:rsidRDefault="002B43D1" w:rsidP="002B43D1">
      <w:pPr>
        <w:spacing w:line="0" w:lineRule="atLeast"/>
        <w:rPr>
          <w:rFonts w:ascii="Arial" w:hAnsi="Arial" w:cs="Arial"/>
          <w:sz w:val="24"/>
          <w:szCs w:val="24"/>
        </w:rPr>
      </w:pPr>
      <w:bookmarkStart w:id="31" w:name="page86"/>
      <w:bookmarkEnd w:id="31"/>
      <w:r w:rsidRPr="008C6EFC">
        <w:rPr>
          <w:rFonts w:ascii="Arial" w:eastAsia="Arial" w:hAnsi="Arial" w:cs="Arial"/>
          <w:b/>
          <w:sz w:val="24"/>
          <w:szCs w:val="24"/>
        </w:rPr>
        <w:t>P</w:t>
      </w:r>
      <w:r w:rsidR="00FA2D58" w:rsidRPr="008C6EFC">
        <w:rPr>
          <w:rFonts w:ascii="Arial" w:eastAsia="Arial" w:hAnsi="Arial" w:cs="Arial"/>
          <w:b/>
          <w:sz w:val="24"/>
          <w:szCs w:val="24"/>
        </w:rPr>
        <w:t>erformance outcome 1: Perform a range of appropriate scientific techniques to collect experimental data in a laboratory setting, complying with regulations and requirements</w:t>
      </w:r>
    </w:p>
    <w:p w14:paraId="777D2F87" w14:textId="77777777" w:rsidR="002B43D1" w:rsidRPr="008C6EFC" w:rsidRDefault="002B43D1" w:rsidP="00FA2D58">
      <w:pPr>
        <w:spacing w:line="20" w:lineRule="exact"/>
        <w:rPr>
          <w:rFonts w:ascii="Arial" w:eastAsia="Arial" w:hAnsi="Arial" w:cs="Arial"/>
          <w:b/>
          <w:noProof/>
          <w:sz w:val="24"/>
          <w:szCs w:val="24"/>
        </w:rPr>
      </w:pPr>
    </w:p>
    <w:p w14:paraId="67253C32" w14:textId="316C29B5" w:rsidR="00FA2D58" w:rsidRPr="008C6EFC" w:rsidRDefault="00FA2D58" w:rsidP="00FA2D58">
      <w:pPr>
        <w:spacing w:line="20" w:lineRule="exact"/>
        <w:rPr>
          <w:rFonts w:ascii="Arial" w:eastAsia="Times New Roman" w:hAnsi="Arial" w:cs="Arial"/>
          <w:sz w:val="24"/>
          <w:szCs w:val="24"/>
        </w:rPr>
      </w:pPr>
    </w:p>
    <w:p w14:paraId="1A833FBB" w14:textId="77777777" w:rsidR="00FA2D58" w:rsidRPr="008C6EFC" w:rsidRDefault="00FA2D58" w:rsidP="00FA2D58">
      <w:pPr>
        <w:spacing w:line="342" w:lineRule="exact"/>
        <w:rPr>
          <w:rFonts w:ascii="Arial" w:eastAsia="Times New Roman" w:hAnsi="Arial" w:cs="Arial"/>
          <w:sz w:val="24"/>
          <w:szCs w:val="24"/>
        </w:rPr>
      </w:pPr>
    </w:p>
    <w:p w14:paraId="38309C2F"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Safety, health and environmental practices in laboratory science</w:t>
      </w:r>
    </w:p>
    <w:p w14:paraId="3BE49A34"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420"/>
        <w:gridCol w:w="260"/>
        <w:gridCol w:w="3420"/>
        <w:gridCol w:w="1160"/>
        <w:gridCol w:w="3940"/>
      </w:tblGrid>
      <w:tr w:rsidR="00FA2D58" w:rsidRPr="008C6EFC" w14:paraId="14AFB951" w14:textId="77777777" w:rsidTr="007C7618">
        <w:trPr>
          <w:trHeight w:val="482"/>
        </w:trPr>
        <w:tc>
          <w:tcPr>
            <w:tcW w:w="5100" w:type="dxa"/>
            <w:gridSpan w:val="3"/>
            <w:tcBorders>
              <w:top w:val="single" w:sz="8" w:space="0" w:color="BFBFBF"/>
              <w:right w:val="single" w:sz="8" w:space="0" w:color="BFBFBF"/>
            </w:tcBorders>
            <w:shd w:val="clear" w:color="auto" w:fill="auto"/>
            <w:vAlign w:val="bottom"/>
          </w:tcPr>
          <w:p w14:paraId="4BFCA2A5" w14:textId="7719C828"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gridSpan w:val="2"/>
            <w:tcBorders>
              <w:top w:val="single" w:sz="8" w:space="0" w:color="BFBFBF"/>
            </w:tcBorders>
            <w:shd w:val="clear" w:color="auto" w:fill="auto"/>
            <w:vAlign w:val="bottom"/>
          </w:tcPr>
          <w:p w14:paraId="35F8610B" w14:textId="05E5D4D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1A826241" w14:textId="77777777" w:rsidTr="007C7618">
        <w:trPr>
          <w:trHeight w:val="218"/>
        </w:trPr>
        <w:tc>
          <w:tcPr>
            <w:tcW w:w="5100" w:type="dxa"/>
            <w:gridSpan w:val="3"/>
            <w:tcBorders>
              <w:bottom w:val="single" w:sz="8" w:space="0" w:color="BFBFBF"/>
              <w:right w:val="single" w:sz="8" w:space="0" w:color="BFBFBF"/>
            </w:tcBorders>
            <w:shd w:val="clear" w:color="auto" w:fill="auto"/>
            <w:vAlign w:val="bottom"/>
          </w:tcPr>
          <w:p w14:paraId="3465157E"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tcBorders>
              <w:bottom w:val="single" w:sz="8" w:space="0" w:color="BFBFBF"/>
            </w:tcBorders>
            <w:shd w:val="clear" w:color="auto" w:fill="auto"/>
            <w:vAlign w:val="bottom"/>
          </w:tcPr>
          <w:p w14:paraId="24F65E0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4C911E3" w14:textId="77777777" w:rsidTr="007C7618">
        <w:trPr>
          <w:trHeight w:val="461"/>
        </w:trPr>
        <w:tc>
          <w:tcPr>
            <w:tcW w:w="5100" w:type="dxa"/>
            <w:gridSpan w:val="3"/>
            <w:tcBorders>
              <w:right w:val="single" w:sz="8" w:space="0" w:color="BFBFBF"/>
            </w:tcBorders>
            <w:shd w:val="clear" w:color="auto" w:fill="auto"/>
            <w:vAlign w:val="bottom"/>
          </w:tcPr>
          <w:p w14:paraId="17000912" w14:textId="54212FF7"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gridSpan w:val="2"/>
            <w:shd w:val="clear" w:color="auto" w:fill="auto"/>
            <w:vAlign w:val="bottom"/>
          </w:tcPr>
          <w:p w14:paraId="7768A684"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4AF0E29B" w14:textId="77777777" w:rsidTr="007C7618">
        <w:trPr>
          <w:trHeight w:val="400"/>
        </w:trPr>
        <w:tc>
          <w:tcPr>
            <w:tcW w:w="5100" w:type="dxa"/>
            <w:gridSpan w:val="3"/>
            <w:tcBorders>
              <w:right w:val="single" w:sz="8" w:space="0" w:color="BFBFBF"/>
            </w:tcBorders>
            <w:shd w:val="clear" w:color="auto" w:fill="auto"/>
            <w:vAlign w:val="bottom"/>
          </w:tcPr>
          <w:p w14:paraId="30BFF5BA"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K1.1   How health, safety and environmental</w:t>
            </w:r>
          </w:p>
        </w:tc>
        <w:tc>
          <w:tcPr>
            <w:tcW w:w="5100" w:type="dxa"/>
            <w:gridSpan w:val="2"/>
            <w:shd w:val="clear" w:color="auto" w:fill="auto"/>
            <w:vAlign w:val="bottom"/>
          </w:tcPr>
          <w:p w14:paraId="4F42A641"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S1.68  Work safely in a laboratory when</w:t>
            </w:r>
          </w:p>
        </w:tc>
      </w:tr>
      <w:tr w:rsidR="00FA2D58" w:rsidRPr="008C6EFC" w14:paraId="116C6F2A" w14:textId="77777777" w:rsidTr="007C7618">
        <w:trPr>
          <w:trHeight w:val="280"/>
        </w:trPr>
        <w:tc>
          <w:tcPr>
            <w:tcW w:w="5100" w:type="dxa"/>
            <w:gridSpan w:val="3"/>
            <w:tcBorders>
              <w:right w:val="single" w:sz="8" w:space="0" w:color="BFBFBF"/>
            </w:tcBorders>
            <w:shd w:val="clear" w:color="auto" w:fill="auto"/>
            <w:vAlign w:val="bottom"/>
          </w:tcPr>
          <w:p w14:paraId="163229BB"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practices are applied when performing</w:t>
            </w:r>
          </w:p>
        </w:tc>
        <w:tc>
          <w:tcPr>
            <w:tcW w:w="5100" w:type="dxa"/>
            <w:gridSpan w:val="2"/>
            <w:shd w:val="clear" w:color="auto" w:fill="auto"/>
            <w:vAlign w:val="bottom"/>
          </w:tcPr>
          <w:p w14:paraId="1D77A11C"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performing specific scientific techniques</w:t>
            </w:r>
          </w:p>
        </w:tc>
      </w:tr>
      <w:tr w:rsidR="00FA2D58" w:rsidRPr="008C6EFC" w14:paraId="002E20D9" w14:textId="77777777" w:rsidTr="007C7618">
        <w:trPr>
          <w:trHeight w:val="280"/>
        </w:trPr>
        <w:tc>
          <w:tcPr>
            <w:tcW w:w="5100" w:type="dxa"/>
            <w:gridSpan w:val="3"/>
            <w:tcBorders>
              <w:right w:val="single" w:sz="8" w:space="0" w:color="BFBFBF"/>
            </w:tcBorders>
            <w:shd w:val="clear" w:color="auto" w:fill="auto"/>
            <w:vAlign w:val="bottom"/>
          </w:tcPr>
          <w:p w14:paraId="07F15662"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scientific techniques:</w:t>
            </w:r>
          </w:p>
        </w:tc>
        <w:tc>
          <w:tcPr>
            <w:tcW w:w="1160" w:type="dxa"/>
            <w:shd w:val="clear" w:color="auto" w:fill="auto"/>
            <w:vAlign w:val="bottom"/>
          </w:tcPr>
          <w:p w14:paraId="508BA2F3"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by:</w:t>
            </w:r>
          </w:p>
        </w:tc>
        <w:tc>
          <w:tcPr>
            <w:tcW w:w="3940" w:type="dxa"/>
            <w:shd w:val="clear" w:color="auto" w:fill="auto"/>
            <w:vAlign w:val="bottom"/>
          </w:tcPr>
          <w:p w14:paraId="17F72AB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2E8244A" w14:textId="77777777" w:rsidTr="007C7618">
        <w:trPr>
          <w:trHeight w:val="382"/>
        </w:trPr>
        <w:tc>
          <w:tcPr>
            <w:tcW w:w="5100" w:type="dxa"/>
            <w:gridSpan w:val="3"/>
            <w:tcBorders>
              <w:right w:val="single" w:sz="8" w:space="0" w:color="BFBFBF"/>
            </w:tcBorders>
            <w:shd w:val="clear" w:color="auto" w:fill="auto"/>
            <w:vAlign w:val="bottom"/>
          </w:tcPr>
          <w:p w14:paraId="04AED61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planning to perform a scientific technique:</w:t>
            </w:r>
          </w:p>
        </w:tc>
        <w:tc>
          <w:tcPr>
            <w:tcW w:w="1160" w:type="dxa"/>
            <w:shd w:val="clear" w:color="auto" w:fill="auto"/>
            <w:vAlign w:val="bottom"/>
          </w:tcPr>
          <w:p w14:paraId="4256E44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shd w:val="clear" w:color="auto" w:fill="auto"/>
            <w:vAlign w:val="bottom"/>
          </w:tcPr>
          <w:p w14:paraId="1A7F5B8E"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following SOPs</w:t>
            </w:r>
          </w:p>
        </w:tc>
      </w:tr>
      <w:tr w:rsidR="00FA2D58" w:rsidRPr="008C6EFC" w14:paraId="78407F11" w14:textId="77777777" w:rsidTr="007C7618">
        <w:trPr>
          <w:trHeight w:val="358"/>
        </w:trPr>
        <w:tc>
          <w:tcPr>
            <w:tcW w:w="1420" w:type="dxa"/>
            <w:shd w:val="clear" w:color="auto" w:fill="auto"/>
            <w:vAlign w:val="bottom"/>
          </w:tcPr>
          <w:p w14:paraId="3EC4EC38"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gridSpan w:val="2"/>
            <w:tcBorders>
              <w:right w:val="single" w:sz="8" w:space="0" w:color="BFBFBF"/>
            </w:tcBorders>
            <w:shd w:val="clear" w:color="auto" w:fill="auto"/>
            <w:vAlign w:val="bottom"/>
          </w:tcPr>
          <w:p w14:paraId="23A7092C"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completing an appropriate risk</w:t>
            </w:r>
          </w:p>
        </w:tc>
        <w:tc>
          <w:tcPr>
            <w:tcW w:w="1160" w:type="dxa"/>
            <w:shd w:val="clear" w:color="auto" w:fill="auto"/>
            <w:vAlign w:val="bottom"/>
          </w:tcPr>
          <w:p w14:paraId="5A1794E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shd w:val="clear" w:color="auto" w:fill="auto"/>
            <w:vAlign w:val="bottom"/>
          </w:tcPr>
          <w:p w14:paraId="55B768E8"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following safe laboratory practice</w:t>
            </w:r>
          </w:p>
        </w:tc>
      </w:tr>
      <w:tr w:rsidR="00FA2D58" w:rsidRPr="008C6EFC" w14:paraId="745C9BC0" w14:textId="77777777" w:rsidTr="007C7618">
        <w:trPr>
          <w:trHeight w:val="222"/>
        </w:trPr>
        <w:tc>
          <w:tcPr>
            <w:tcW w:w="1420" w:type="dxa"/>
            <w:shd w:val="clear" w:color="auto" w:fill="auto"/>
            <w:vAlign w:val="bottom"/>
          </w:tcPr>
          <w:p w14:paraId="5D57B9DE"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09825BE2"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assessment for typical hazards in a</w:t>
            </w:r>
          </w:p>
        </w:tc>
        <w:tc>
          <w:tcPr>
            <w:tcW w:w="1160" w:type="dxa"/>
            <w:vMerge w:val="restart"/>
            <w:shd w:val="clear" w:color="auto" w:fill="auto"/>
            <w:vAlign w:val="bottom"/>
          </w:tcPr>
          <w:p w14:paraId="690BA59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vMerge w:val="restart"/>
            <w:shd w:val="clear" w:color="auto" w:fill="auto"/>
            <w:vAlign w:val="bottom"/>
          </w:tcPr>
          <w:p w14:paraId="7EDCB6C5"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maintaining excellent housekeeping</w:t>
            </w:r>
          </w:p>
        </w:tc>
      </w:tr>
      <w:tr w:rsidR="00FA2D58" w:rsidRPr="008C6EFC" w14:paraId="34D89799" w14:textId="77777777" w:rsidTr="007C7618">
        <w:trPr>
          <w:trHeight w:val="145"/>
        </w:trPr>
        <w:tc>
          <w:tcPr>
            <w:tcW w:w="1420" w:type="dxa"/>
            <w:shd w:val="clear" w:color="auto" w:fill="auto"/>
            <w:vAlign w:val="bottom"/>
          </w:tcPr>
          <w:p w14:paraId="1FCFFC14"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09065154"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laboratory setting (for example,</w:t>
            </w:r>
          </w:p>
        </w:tc>
        <w:tc>
          <w:tcPr>
            <w:tcW w:w="1160" w:type="dxa"/>
            <w:vMerge/>
            <w:shd w:val="clear" w:color="auto" w:fill="auto"/>
            <w:vAlign w:val="bottom"/>
          </w:tcPr>
          <w:p w14:paraId="526AB09F" w14:textId="77777777" w:rsidR="00FA2D58" w:rsidRPr="008C6EFC" w:rsidRDefault="00FA2D58" w:rsidP="007C7618">
            <w:pPr>
              <w:spacing w:line="0" w:lineRule="atLeast"/>
              <w:rPr>
                <w:rFonts w:ascii="Arial" w:eastAsia="Times New Roman" w:hAnsi="Arial" w:cs="Arial"/>
                <w:sz w:val="24"/>
                <w:szCs w:val="24"/>
              </w:rPr>
            </w:pPr>
          </w:p>
        </w:tc>
        <w:tc>
          <w:tcPr>
            <w:tcW w:w="3940" w:type="dxa"/>
            <w:vMerge/>
            <w:shd w:val="clear" w:color="auto" w:fill="auto"/>
            <w:vAlign w:val="bottom"/>
          </w:tcPr>
          <w:p w14:paraId="6206AAF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881FB90" w14:textId="77777777" w:rsidTr="007C7618">
        <w:trPr>
          <w:trHeight w:val="85"/>
        </w:trPr>
        <w:tc>
          <w:tcPr>
            <w:tcW w:w="1420" w:type="dxa"/>
            <w:shd w:val="clear" w:color="auto" w:fill="auto"/>
            <w:vAlign w:val="bottom"/>
          </w:tcPr>
          <w:p w14:paraId="743C9D53"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546C63B3"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5D39AF41"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090539A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78ACCED" w14:textId="77777777" w:rsidTr="007C7618">
        <w:trPr>
          <w:trHeight w:val="280"/>
        </w:trPr>
        <w:tc>
          <w:tcPr>
            <w:tcW w:w="1420" w:type="dxa"/>
            <w:shd w:val="clear" w:color="auto" w:fill="auto"/>
            <w:vAlign w:val="bottom"/>
          </w:tcPr>
          <w:p w14:paraId="1D9C7DC2"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17914908"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biological and chemical hazards)</w:t>
            </w:r>
          </w:p>
        </w:tc>
        <w:tc>
          <w:tcPr>
            <w:tcW w:w="1160" w:type="dxa"/>
            <w:shd w:val="clear" w:color="auto" w:fill="auto"/>
            <w:vAlign w:val="bottom"/>
          </w:tcPr>
          <w:p w14:paraId="3BAB6B4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shd w:val="clear" w:color="auto" w:fill="auto"/>
            <w:vAlign w:val="bottom"/>
          </w:tcPr>
          <w:p w14:paraId="3A408067"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selecting an appropriate space</w:t>
            </w:r>
          </w:p>
        </w:tc>
      </w:tr>
      <w:tr w:rsidR="00FA2D58" w:rsidRPr="008C6EFC" w14:paraId="2DA57BAA" w14:textId="77777777" w:rsidTr="007C7618">
        <w:trPr>
          <w:trHeight w:val="323"/>
        </w:trPr>
        <w:tc>
          <w:tcPr>
            <w:tcW w:w="5100" w:type="dxa"/>
            <w:gridSpan w:val="3"/>
            <w:tcBorders>
              <w:right w:val="single" w:sz="8" w:space="0" w:color="BFBFBF"/>
            </w:tcBorders>
            <w:shd w:val="clear" w:color="auto" w:fill="auto"/>
            <w:vAlign w:val="bottom"/>
          </w:tcPr>
          <w:p w14:paraId="02E49451"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selecting equipment and personal</w:t>
            </w:r>
          </w:p>
        </w:tc>
        <w:tc>
          <w:tcPr>
            <w:tcW w:w="1160" w:type="dxa"/>
            <w:shd w:val="clear" w:color="auto" w:fill="auto"/>
            <w:vAlign w:val="bottom"/>
          </w:tcPr>
          <w:p w14:paraId="161A905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shd w:val="clear" w:color="auto" w:fill="auto"/>
            <w:vAlign w:val="bottom"/>
          </w:tcPr>
          <w:p w14:paraId="142013D5"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using equipment appropriately</w:t>
            </w:r>
          </w:p>
        </w:tc>
      </w:tr>
      <w:tr w:rsidR="00FA2D58" w:rsidRPr="008C6EFC" w14:paraId="28BF494F" w14:textId="77777777" w:rsidTr="007C7618">
        <w:trPr>
          <w:trHeight w:val="215"/>
        </w:trPr>
        <w:tc>
          <w:tcPr>
            <w:tcW w:w="1420" w:type="dxa"/>
            <w:shd w:val="clear" w:color="auto" w:fill="auto"/>
            <w:vAlign w:val="bottom"/>
          </w:tcPr>
          <w:p w14:paraId="408605D2"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709A13B1" w14:textId="77777777" w:rsidR="00FA2D58" w:rsidRPr="008C6EFC" w:rsidRDefault="00FA2D58" w:rsidP="007C7618">
            <w:pPr>
              <w:spacing w:line="214" w:lineRule="exact"/>
              <w:ind w:left="80"/>
              <w:rPr>
                <w:rFonts w:ascii="Arial" w:eastAsia="Arial" w:hAnsi="Arial" w:cs="Arial"/>
                <w:sz w:val="24"/>
                <w:szCs w:val="24"/>
              </w:rPr>
            </w:pPr>
            <w:r w:rsidRPr="008C6EFC">
              <w:rPr>
                <w:rFonts w:ascii="Arial" w:eastAsia="Arial" w:hAnsi="Arial" w:cs="Arial"/>
                <w:sz w:val="24"/>
                <w:szCs w:val="24"/>
              </w:rPr>
              <w:t>protective equipment (PPE) suitable to</w:t>
            </w:r>
          </w:p>
        </w:tc>
        <w:tc>
          <w:tcPr>
            <w:tcW w:w="5100" w:type="dxa"/>
            <w:gridSpan w:val="2"/>
            <w:vMerge w:val="restart"/>
            <w:shd w:val="clear" w:color="auto" w:fill="auto"/>
            <w:vAlign w:val="bottom"/>
          </w:tcPr>
          <w:p w14:paraId="61F2554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using resources safely and efficiently (for</w:t>
            </w:r>
          </w:p>
        </w:tc>
      </w:tr>
      <w:tr w:rsidR="00FA2D58" w:rsidRPr="008C6EFC" w14:paraId="68DDA6A6" w14:textId="77777777" w:rsidTr="007C7618">
        <w:trPr>
          <w:trHeight w:val="195"/>
        </w:trPr>
        <w:tc>
          <w:tcPr>
            <w:tcW w:w="1420" w:type="dxa"/>
            <w:shd w:val="clear" w:color="auto" w:fill="auto"/>
            <w:vAlign w:val="bottom"/>
          </w:tcPr>
          <w:p w14:paraId="4D6C2979"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497FF5A0" w14:textId="77777777" w:rsidR="00FA2D58" w:rsidRPr="008C6EFC" w:rsidRDefault="00FA2D58" w:rsidP="007C7618">
            <w:pPr>
              <w:spacing w:line="195" w:lineRule="exact"/>
              <w:ind w:left="80"/>
              <w:rPr>
                <w:rFonts w:ascii="Arial" w:eastAsia="Arial" w:hAnsi="Arial" w:cs="Arial"/>
                <w:sz w:val="24"/>
                <w:szCs w:val="24"/>
              </w:rPr>
            </w:pPr>
            <w:r w:rsidRPr="008C6EFC">
              <w:rPr>
                <w:rFonts w:ascii="Arial" w:eastAsia="Arial" w:hAnsi="Arial" w:cs="Arial"/>
                <w:sz w:val="24"/>
                <w:szCs w:val="24"/>
              </w:rPr>
              <w:t>the task (for example, suitable eye</w:t>
            </w:r>
          </w:p>
        </w:tc>
        <w:tc>
          <w:tcPr>
            <w:tcW w:w="5100" w:type="dxa"/>
            <w:gridSpan w:val="2"/>
            <w:vMerge/>
            <w:shd w:val="clear" w:color="auto" w:fill="auto"/>
            <w:vAlign w:val="bottom"/>
          </w:tcPr>
          <w:p w14:paraId="4CFEDFD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CD25AC3" w14:textId="77777777" w:rsidTr="007C7618">
        <w:trPr>
          <w:trHeight w:val="230"/>
        </w:trPr>
        <w:tc>
          <w:tcPr>
            <w:tcW w:w="1420" w:type="dxa"/>
            <w:shd w:val="clear" w:color="auto" w:fill="auto"/>
            <w:vAlign w:val="bottom"/>
          </w:tcPr>
          <w:p w14:paraId="1A4F17F5"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6756C9D3"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protection and gloves)</w:t>
            </w:r>
          </w:p>
        </w:tc>
        <w:tc>
          <w:tcPr>
            <w:tcW w:w="1160" w:type="dxa"/>
            <w:shd w:val="clear" w:color="auto" w:fill="auto"/>
            <w:vAlign w:val="bottom"/>
          </w:tcPr>
          <w:p w14:paraId="078989DC"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427A671B" w14:textId="77777777" w:rsidR="00FA2D58" w:rsidRPr="008C6EFC" w:rsidRDefault="00FA2D58" w:rsidP="007C7618">
            <w:pPr>
              <w:spacing w:line="223" w:lineRule="exact"/>
              <w:ind w:left="60"/>
              <w:rPr>
                <w:rFonts w:ascii="Arial" w:eastAsia="Arial" w:hAnsi="Arial" w:cs="Arial"/>
                <w:sz w:val="24"/>
                <w:szCs w:val="24"/>
              </w:rPr>
            </w:pPr>
            <w:r w:rsidRPr="008C6EFC">
              <w:rPr>
                <w:rFonts w:ascii="Arial" w:eastAsia="Arial" w:hAnsi="Arial" w:cs="Arial"/>
                <w:sz w:val="24"/>
                <w:szCs w:val="24"/>
              </w:rPr>
              <w:t>example, only using the required amount</w:t>
            </w:r>
          </w:p>
        </w:tc>
      </w:tr>
      <w:tr w:rsidR="00FA2D58" w:rsidRPr="008C6EFC" w14:paraId="7B52ECEC" w14:textId="77777777" w:rsidTr="007C7618">
        <w:trPr>
          <w:trHeight w:val="222"/>
        </w:trPr>
        <w:tc>
          <w:tcPr>
            <w:tcW w:w="5100" w:type="dxa"/>
            <w:gridSpan w:val="3"/>
            <w:vMerge w:val="restart"/>
            <w:tcBorders>
              <w:right w:val="single" w:sz="8" w:space="0" w:color="BFBFBF"/>
            </w:tcBorders>
            <w:shd w:val="clear" w:color="auto" w:fill="auto"/>
            <w:vAlign w:val="bottom"/>
          </w:tcPr>
          <w:p w14:paraId="5CF0D084"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selecting an appropriate space for the</w:t>
            </w:r>
          </w:p>
        </w:tc>
        <w:tc>
          <w:tcPr>
            <w:tcW w:w="1160" w:type="dxa"/>
            <w:shd w:val="clear" w:color="auto" w:fill="auto"/>
            <w:vAlign w:val="bottom"/>
          </w:tcPr>
          <w:p w14:paraId="1D7C4487"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435DAA16" w14:textId="77777777" w:rsidR="00FA2D58" w:rsidRPr="008C6EFC" w:rsidRDefault="00FA2D58" w:rsidP="007C7618">
            <w:pPr>
              <w:spacing w:line="223" w:lineRule="exact"/>
              <w:ind w:left="60"/>
              <w:rPr>
                <w:rFonts w:ascii="Arial" w:eastAsia="Arial" w:hAnsi="Arial" w:cs="Arial"/>
                <w:sz w:val="24"/>
                <w:szCs w:val="24"/>
              </w:rPr>
            </w:pPr>
            <w:r w:rsidRPr="008C6EFC">
              <w:rPr>
                <w:rFonts w:ascii="Arial" w:eastAsia="Arial" w:hAnsi="Arial" w:cs="Arial"/>
                <w:sz w:val="24"/>
                <w:szCs w:val="24"/>
              </w:rPr>
              <w:t>for hazardous materials)</w:t>
            </w:r>
          </w:p>
        </w:tc>
      </w:tr>
      <w:tr w:rsidR="00FA2D58" w:rsidRPr="008C6EFC" w14:paraId="26B04F78" w14:textId="77777777" w:rsidTr="007C7618">
        <w:trPr>
          <w:trHeight w:val="155"/>
        </w:trPr>
        <w:tc>
          <w:tcPr>
            <w:tcW w:w="5100" w:type="dxa"/>
            <w:gridSpan w:val="3"/>
            <w:vMerge/>
            <w:tcBorders>
              <w:right w:val="single" w:sz="8" w:space="0" w:color="BFBFBF"/>
            </w:tcBorders>
            <w:shd w:val="clear" w:color="auto" w:fill="auto"/>
            <w:vAlign w:val="bottom"/>
          </w:tcPr>
          <w:p w14:paraId="37581F42"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4AB3F4D4"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74C4384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6FA2438" w14:textId="77777777" w:rsidTr="007C7618">
        <w:trPr>
          <w:trHeight w:val="230"/>
        </w:trPr>
        <w:tc>
          <w:tcPr>
            <w:tcW w:w="1420" w:type="dxa"/>
            <w:shd w:val="clear" w:color="auto" w:fill="auto"/>
            <w:vAlign w:val="bottom"/>
          </w:tcPr>
          <w:p w14:paraId="54E56750"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7FB95528"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procedure (for example, one that</w:t>
            </w:r>
          </w:p>
        </w:tc>
        <w:tc>
          <w:tcPr>
            <w:tcW w:w="5100" w:type="dxa"/>
            <w:gridSpan w:val="2"/>
            <w:shd w:val="clear" w:color="auto" w:fill="auto"/>
            <w:vAlign w:val="bottom"/>
          </w:tcPr>
          <w:p w14:paraId="0404CB5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S1.69  Comply with relevant health and safety</w:t>
            </w:r>
          </w:p>
        </w:tc>
      </w:tr>
      <w:tr w:rsidR="00FA2D58" w:rsidRPr="008C6EFC" w14:paraId="11EEE6DF" w14:textId="77777777" w:rsidTr="007C7618">
        <w:trPr>
          <w:trHeight w:val="280"/>
        </w:trPr>
        <w:tc>
          <w:tcPr>
            <w:tcW w:w="1420" w:type="dxa"/>
            <w:shd w:val="clear" w:color="auto" w:fill="auto"/>
            <w:vAlign w:val="bottom"/>
          </w:tcPr>
          <w:p w14:paraId="054C6119"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5E35AD0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includes a fume cupboard, cell hood)</w:t>
            </w:r>
          </w:p>
        </w:tc>
        <w:tc>
          <w:tcPr>
            <w:tcW w:w="5100" w:type="dxa"/>
            <w:gridSpan w:val="2"/>
            <w:shd w:val="clear" w:color="auto" w:fill="auto"/>
            <w:vAlign w:val="bottom"/>
          </w:tcPr>
          <w:p w14:paraId="4C3B1705"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legislation and regulations, including</w:t>
            </w:r>
          </w:p>
        </w:tc>
      </w:tr>
      <w:tr w:rsidR="00FA2D58" w:rsidRPr="008C6EFC" w14:paraId="06999D94" w14:textId="77777777" w:rsidTr="007C7618">
        <w:trPr>
          <w:trHeight w:val="315"/>
        </w:trPr>
        <w:tc>
          <w:tcPr>
            <w:tcW w:w="5100" w:type="dxa"/>
            <w:gridSpan w:val="3"/>
            <w:tcBorders>
              <w:right w:val="single" w:sz="8" w:space="0" w:color="BFBFBF"/>
            </w:tcBorders>
            <w:shd w:val="clear" w:color="auto" w:fill="auto"/>
            <w:vAlign w:val="bottom"/>
          </w:tcPr>
          <w:p w14:paraId="151BBA8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safely performing a scientific technique:</w:t>
            </w:r>
          </w:p>
        </w:tc>
        <w:tc>
          <w:tcPr>
            <w:tcW w:w="5100" w:type="dxa"/>
            <w:gridSpan w:val="2"/>
            <w:shd w:val="clear" w:color="auto" w:fill="auto"/>
            <w:vAlign w:val="bottom"/>
          </w:tcPr>
          <w:p w14:paraId="63CE90E5"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COSHH and biosafety containment levels,</w:t>
            </w:r>
          </w:p>
        </w:tc>
      </w:tr>
      <w:tr w:rsidR="00FA2D58" w:rsidRPr="008C6EFC" w14:paraId="174F503C" w14:textId="77777777" w:rsidTr="007C7618">
        <w:trPr>
          <w:trHeight w:val="245"/>
        </w:trPr>
        <w:tc>
          <w:tcPr>
            <w:tcW w:w="5100" w:type="dxa"/>
            <w:gridSpan w:val="3"/>
            <w:vMerge w:val="restart"/>
            <w:tcBorders>
              <w:right w:val="single" w:sz="8" w:space="0" w:color="BFBFBF"/>
            </w:tcBorders>
            <w:shd w:val="clear" w:color="auto" w:fill="auto"/>
            <w:vAlign w:val="bottom"/>
          </w:tcPr>
          <w:p w14:paraId="4E3ED7F5"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the correct PPE at all appropriate</w:t>
            </w:r>
          </w:p>
        </w:tc>
        <w:tc>
          <w:tcPr>
            <w:tcW w:w="5100" w:type="dxa"/>
            <w:gridSpan w:val="2"/>
            <w:shd w:val="clear" w:color="auto" w:fill="auto"/>
            <w:vAlign w:val="bottom"/>
          </w:tcPr>
          <w:p w14:paraId="5BEFBDC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when handling and disposing of solids,</w:t>
            </w:r>
          </w:p>
        </w:tc>
      </w:tr>
      <w:tr w:rsidR="00FA2D58" w:rsidRPr="008C6EFC" w14:paraId="744C933B" w14:textId="77777777" w:rsidTr="007C7618">
        <w:trPr>
          <w:trHeight w:val="436"/>
        </w:trPr>
        <w:tc>
          <w:tcPr>
            <w:tcW w:w="5100" w:type="dxa"/>
            <w:gridSpan w:val="3"/>
            <w:vMerge/>
            <w:tcBorders>
              <w:right w:val="single" w:sz="8" w:space="0" w:color="BFBFBF"/>
            </w:tcBorders>
            <w:shd w:val="clear" w:color="auto" w:fill="auto"/>
            <w:vAlign w:val="bottom"/>
          </w:tcPr>
          <w:p w14:paraId="58C5CD56"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37633748"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liquids and gases relevant for the scientific</w:t>
            </w:r>
          </w:p>
        </w:tc>
      </w:tr>
      <w:tr w:rsidR="00FA2D58" w:rsidRPr="008C6EFC" w14:paraId="0BDD0AD8" w14:textId="77777777" w:rsidTr="007C7618">
        <w:trPr>
          <w:trHeight w:val="231"/>
        </w:trPr>
        <w:tc>
          <w:tcPr>
            <w:tcW w:w="1420" w:type="dxa"/>
            <w:shd w:val="clear" w:color="auto" w:fill="auto"/>
            <w:vAlign w:val="bottom"/>
          </w:tcPr>
          <w:p w14:paraId="38B9229D"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3171B555"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times</w:t>
            </w:r>
          </w:p>
        </w:tc>
        <w:tc>
          <w:tcPr>
            <w:tcW w:w="5100" w:type="dxa"/>
            <w:gridSpan w:val="2"/>
            <w:vMerge/>
            <w:shd w:val="clear" w:color="auto" w:fill="auto"/>
            <w:vAlign w:val="bottom"/>
          </w:tcPr>
          <w:p w14:paraId="72463E9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DD98932" w14:textId="77777777" w:rsidTr="007C7618">
        <w:trPr>
          <w:trHeight w:val="230"/>
        </w:trPr>
        <w:tc>
          <w:tcPr>
            <w:tcW w:w="5100" w:type="dxa"/>
            <w:gridSpan w:val="3"/>
            <w:vMerge w:val="restart"/>
            <w:tcBorders>
              <w:right w:val="single" w:sz="8" w:space="0" w:color="BFBFBF"/>
            </w:tcBorders>
            <w:shd w:val="clear" w:color="auto" w:fill="auto"/>
            <w:vAlign w:val="bottom"/>
          </w:tcPr>
          <w:p w14:paraId="39F5B30C"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resources and equipment</w:t>
            </w:r>
          </w:p>
        </w:tc>
        <w:tc>
          <w:tcPr>
            <w:tcW w:w="5100" w:type="dxa"/>
            <w:gridSpan w:val="2"/>
            <w:shd w:val="clear" w:color="auto" w:fill="auto"/>
            <w:vAlign w:val="bottom"/>
          </w:tcPr>
          <w:p w14:paraId="21E29E24"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technique being performed, including:</w:t>
            </w:r>
          </w:p>
        </w:tc>
      </w:tr>
      <w:tr w:rsidR="00FA2D58" w:rsidRPr="008C6EFC" w14:paraId="06CA18E6" w14:textId="77777777" w:rsidTr="007C7618">
        <w:trPr>
          <w:trHeight w:val="120"/>
        </w:trPr>
        <w:tc>
          <w:tcPr>
            <w:tcW w:w="5100" w:type="dxa"/>
            <w:gridSpan w:val="3"/>
            <w:vMerge/>
            <w:tcBorders>
              <w:right w:val="single" w:sz="8" w:space="0" w:color="BFBFBF"/>
            </w:tcBorders>
            <w:shd w:val="clear" w:color="auto" w:fill="auto"/>
            <w:vAlign w:val="bottom"/>
          </w:tcPr>
          <w:p w14:paraId="6D710CE4"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25087CD8"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51AA213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3E6E601" w14:textId="77777777" w:rsidTr="007C7618">
        <w:trPr>
          <w:trHeight w:val="238"/>
        </w:trPr>
        <w:tc>
          <w:tcPr>
            <w:tcW w:w="1420" w:type="dxa"/>
            <w:shd w:val="clear" w:color="auto" w:fill="auto"/>
            <w:vAlign w:val="bottom"/>
          </w:tcPr>
          <w:p w14:paraId="1229ED13"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6D78AA3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appropriately for the scientific</w:t>
            </w:r>
          </w:p>
        </w:tc>
        <w:tc>
          <w:tcPr>
            <w:tcW w:w="5100" w:type="dxa"/>
            <w:gridSpan w:val="2"/>
            <w:shd w:val="clear" w:color="auto" w:fill="auto"/>
            <w:vAlign w:val="bottom"/>
          </w:tcPr>
          <w:p w14:paraId="4928238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toxic (for example, methanol, chlorine,</w:t>
            </w:r>
          </w:p>
        </w:tc>
      </w:tr>
      <w:tr w:rsidR="00FA2D58" w:rsidRPr="008C6EFC" w14:paraId="0F06422A" w14:textId="77777777" w:rsidTr="007C7618">
        <w:trPr>
          <w:trHeight w:val="230"/>
        </w:trPr>
        <w:tc>
          <w:tcPr>
            <w:tcW w:w="1420" w:type="dxa"/>
            <w:shd w:val="clear" w:color="auto" w:fill="auto"/>
            <w:vAlign w:val="bottom"/>
          </w:tcPr>
          <w:p w14:paraId="6C127B8B"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1C1A72C4"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technique being performed (for</w:t>
            </w:r>
          </w:p>
        </w:tc>
        <w:tc>
          <w:tcPr>
            <w:tcW w:w="1160" w:type="dxa"/>
            <w:shd w:val="clear" w:color="auto" w:fill="auto"/>
            <w:vAlign w:val="bottom"/>
          </w:tcPr>
          <w:p w14:paraId="3DB19901"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61477FFF"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potassium dichromate (VI))</w:t>
            </w:r>
          </w:p>
        </w:tc>
      </w:tr>
      <w:tr w:rsidR="00FA2D58" w:rsidRPr="008C6EFC" w14:paraId="12822F92" w14:textId="77777777" w:rsidTr="007C7618">
        <w:trPr>
          <w:trHeight w:val="222"/>
        </w:trPr>
        <w:tc>
          <w:tcPr>
            <w:tcW w:w="1420" w:type="dxa"/>
            <w:shd w:val="clear" w:color="auto" w:fill="auto"/>
            <w:vAlign w:val="bottom"/>
          </w:tcPr>
          <w:p w14:paraId="7E2507A4"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6DA31C3B"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example, keeping yourself and others</w:t>
            </w:r>
          </w:p>
        </w:tc>
        <w:tc>
          <w:tcPr>
            <w:tcW w:w="5100" w:type="dxa"/>
            <w:gridSpan w:val="2"/>
            <w:vMerge w:val="restart"/>
            <w:shd w:val="clear" w:color="auto" w:fill="auto"/>
            <w:vAlign w:val="bottom"/>
          </w:tcPr>
          <w:p w14:paraId="257EF4C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corrosive (for example, acid)</w:t>
            </w:r>
          </w:p>
        </w:tc>
      </w:tr>
      <w:tr w:rsidR="00FA2D58" w:rsidRPr="008C6EFC" w14:paraId="3DF11ECD" w14:textId="77777777" w:rsidTr="007C7618">
        <w:trPr>
          <w:trHeight w:val="165"/>
        </w:trPr>
        <w:tc>
          <w:tcPr>
            <w:tcW w:w="1420" w:type="dxa"/>
            <w:shd w:val="clear" w:color="auto" w:fill="auto"/>
            <w:vAlign w:val="bottom"/>
          </w:tcPr>
          <w:p w14:paraId="2767B860"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5119078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safe)</w:t>
            </w:r>
          </w:p>
        </w:tc>
        <w:tc>
          <w:tcPr>
            <w:tcW w:w="5100" w:type="dxa"/>
            <w:gridSpan w:val="2"/>
            <w:vMerge/>
            <w:shd w:val="clear" w:color="auto" w:fill="auto"/>
            <w:vAlign w:val="bottom"/>
          </w:tcPr>
          <w:p w14:paraId="484298E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E2236B1" w14:textId="77777777" w:rsidTr="007C7618">
        <w:trPr>
          <w:trHeight w:val="65"/>
        </w:trPr>
        <w:tc>
          <w:tcPr>
            <w:tcW w:w="1420" w:type="dxa"/>
            <w:shd w:val="clear" w:color="auto" w:fill="auto"/>
            <w:vAlign w:val="bottom"/>
          </w:tcPr>
          <w:p w14:paraId="6637777C"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78EFC827"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21DE86E4"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70E9A31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A8352F" w14:textId="77777777" w:rsidTr="007C7618">
        <w:trPr>
          <w:trHeight w:val="308"/>
        </w:trPr>
        <w:tc>
          <w:tcPr>
            <w:tcW w:w="1420" w:type="dxa"/>
            <w:shd w:val="clear" w:color="auto" w:fill="auto"/>
            <w:vAlign w:val="bottom"/>
          </w:tcPr>
          <w:p w14:paraId="11990B08"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gridSpan w:val="2"/>
            <w:tcBorders>
              <w:right w:val="single" w:sz="8" w:space="0" w:color="BFBFBF"/>
            </w:tcBorders>
            <w:shd w:val="clear" w:color="auto" w:fill="auto"/>
            <w:vAlign w:val="bottom"/>
          </w:tcPr>
          <w:p w14:paraId="3748E68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following standard operating</w:t>
            </w:r>
          </w:p>
        </w:tc>
        <w:tc>
          <w:tcPr>
            <w:tcW w:w="5100" w:type="dxa"/>
            <w:gridSpan w:val="2"/>
            <w:shd w:val="clear" w:color="auto" w:fill="auto"/>
            <w:vAlign w:val="bottom"/>
          </w:tcPr>
          <w:p w14:paraId="02BFD05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irritants (for example, copper sulfate</w:t>
            </w:r>
          </w:p>
        </w:tc>
      </w:tr>
      <w:tr w:rsidR="00FA2D58" w:rsidRPr="008C6EFC" w14:paraId="1F238C8B" w14:textId="77777777" w:rsidTr="007C7618">
        <w:trPr>
          <w:trHeight w:val="270"/>
        </w:trPr>
        <w:tc>
          <w:tcPr>
            <w:tcW w:w="1420" w:type="dxa"/>
            <w:shd w:val="clear" w:color="auto" w:fill="auto"/>
            <w:vAlign w:val="bottom"/>
          </w:tcPr>
          <w:p w14:paraId="370CF98F"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07CEB73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procedures (SOPs) and safe laboratory</w:t>
            </w:r>
          </w:p>
        </w:tc>
        <w:tc>
          <w:tcPr>
            <w:tcW w:w="1160" w:type="dxa"/>
            <w:shd w:val="clear" w:color="auto" w:fill="auto"/>
            <w:vAlign w:val="bottom"/>
          </w:tcPr>
          <w:p w14:paraId="2058ACA1"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04E34D92" w14:textId="77777777" w:rsidR="00FA2D58" w:rsidRPr="008C6EFC" w:rsidRDefault="00FA2D58" w:rsidP="007C7618">
            <w:pPr>
              <w:spacing w:line="221" w:lineRule="exact"/>
              <w:ind w:left="60"/>
              <w:rPr>
                <w:rFonts w:ascii="Arial" w:eastAsia="Arial" w:hAnsi="Arial" w:cs="Arial"/>
                <w:sz w:val="24"/>
                <w:szCs w:val="24"/>
              </w:rPr>
            </w:pPr>
            <w:r w:rsidRPr="008C6EFC">
              <w:rPr>
                <w:rFonts w:ascii="Arial" w:eastAsia="Arial" w:hAnsi="Arial" w:cs="Arial"/>
                <w:sz w:val="24"/>
                <w:szCs w:val="24"/>
              </w:rPr>
              <w:t>solution)</w:t>
            </w:r>
          </w:p>
        </w:tc>
      </w:tr>
      <w:tr w:rsidR="00FA2D58" w:rsidRPr="008C6EFC" w14:paraId="56A003AA" w14:textId="77777777" w:rsidTr="007C7618">
        <w:trPr>
          <w:trHeight w:val="232"/>
        </w:trPr>
        <w:tc>
          <w:tcPr>
            <w:tcW w:w="1420" w:type="dxa"/>
            <w:shd w:val="clear" w:color="auto" w:fill="auto"/>
            <w:vAlign w:val="bottom"/>
          </w:tcPr>
          <w:p w14:paraId="31D3744F"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tcBorders>
              <w:right w:val="single" w:sz="8" w:space="0" w:color="BFBFBF"/>
            </w:tcBorders>
            <w:shd w:val="clear" w:color="auto" w:fill="auto"/>
            <w:vAlign w:val="bottom"/>
          </w:tcPr>
          <w:p w14:paraId="1821BCF0"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practice when performing the scientific</w:t>
            </w:r>
          </w:p>
        </w:tc>
        <w:tc>
          <w:tcPr>
            <w:tcW w:w="5100" w:type="dxa"/>
            <w:gridSpan w:val="2"/>
            <w:vMerge w:val="restart"/>
            <w:shd w:val="clear" w:color="auto" w:fill="auto"/>
            <w:vAlign w:val="bottom"/>
          </w:tcPr>
          <w:p w14:paraId="615A0C8A"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sensitisers (for example, chromium</w:t>
            </w:r>
          </w:p>
        </w:tc>
      </w:tr>
      <w:tr w:rsidR="00FA2D58" w:rsidRPr="008C6EFC" w14:paraId="74FA7911" w14:textId="77777777" w:rsidTr="007C7618">
        <w:trPr>
          <w:trHeight w:val="80"/>
        </w:trPr>
        <w:tc>
          <w:tcPr>
            <w:tcW w:w="1420" w:type="dxa"/>
            <w:shd w:val="clear" w:color="auto" w:fill="auto"/>
            <w:vAlign w:val="bottom"/>
          </w:tcPr>
          <w:p w14:paraId="53B9826C"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0ECD582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technique</w:t>
            </w:r>
          </w:p>
        </w:tc>
        <w:tc>
          <w:tcPr>
            <w:tcW w:w="5100" w:type="dxa"/>
            <w:gridSpan w:val="2"/>
            <w:vMerge/>
            <w:shd w:val="clear" w:color="auto" w:fill="auto"/>
            <w:vAlign w:val="bottom"/>
          </w:tcPr>
          <w:p w14:paraId="76BABD3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1BC594B" w14:textId="77777777" w:rsidTr="007C7618">
        <w:trPr>
          <w:trHeight w:val="150"/>
        </w:trPr>
        <w:tc>
          <w:tcPr>
            <w:tcW w:w="1420" w:type="dxa"/>
            <w:shd w:val="clear" w:color="auto" w:fill="auto"/>
            <w:vAlign w:val="bottom"/>
          </w:tcPr>
          <w:p w14:paraId="48036C19"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4656DCB7"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0D5E25F6"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shd w:val="clear" w:color="auto" w:fill="auto"/>
            <w:vAlign w:val="bottom"/>
          </w:tcPr>
          <w:p w14:paraId="6FE2FACC"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compounds, sulfur dioxide)</w:t>
            </w:r>
          </w:p>
        </w:tc>
      </w:tr>
      <w:tr w:rsidR="00FA2D58" w:rsidRPr="008C6EFC" w14:paraId="100054BA" w14:textId="77777777" w:rsidTr="007C7618">
        <w:trPr>
          <w:trHeight w:val="80"/>
        </w:trPr>
        <w:tc>
          <w:tcPr>
            <w:tcW w:w="1420" w:type="dxa"/>
            <w:shd w:val="clear" w:color="auto" w:fill="auto"/>
            <w:vAlign w:val="bottom"/>
          </w:tcPr>
          <w:p w14:paraId="61BA95BE"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4E0F91D5" w14:textId="77777777" w:rsidR="00FA2D58" w:rsidRPr="008C6EFC" w:rsidRDefault="00FA2D58" w:rsidP="007C7618">
            <w:pPr>
              <w:spacing w:line="0" w:lineRule="atLeast"/>
              <w:rPr>
                <w:rFonts w:ascii="Arial" w:eastAsia="Times New Roman" w:hAnsi="Arial" w:cs="Arial"/>
                <w:sz w:val="24"/>
                <w:szCs w:val="24"/>
              </w:rPr>
            </w:pPr>
          </w:p>
        </w:tc>
        <w:tc>
          <w:tcPr>
            <w:tcW w:w="3420" w:type="dxa"/>
            <w:tcBorders>
              <w:right w:val="single" w:sz="8" w:space="0" w:color="BFBFBF"/>
            </w:tcBorders>
            <w:shd w:val="clear" w:color="auto" w:fill="auto"/>
            <w:vAlign w:val="bottom"/>
          </w:tcPr>
          <w:p w14:paraId="465A833A"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196922A9" w14:textId="77777777" w:rsidR="00FA2D58" w:rsidRPr="008C6EFC" w:rsidRDefault="00FA2D58" w:rsidP="007C7618">
            <w:pPr>
              <w:spacing w:line="0" w:lineRule="atLeast"/>
              <w:rPr>
                <w:rFonts w:ascii="Arial" w:eastAsia="Times New Roman" w:hAnsi="Arial" w:cs="Arial"/>
                <w:sz w:val="24"/>
                <w:szCs w:val="24"/>
              </w:rPr>
            </w:pPr>
          </w:p>
        </w:tc>
        <w:tc>
          <w:tcPr>
            <w:tcW w:w="3940" w:type="dxa"/>
            <w:vMerge/>
            <w:shd w:val="clear" w:color="auto" w:fill="auto"/>
            <w:vAlign w:val="bottom"/>
          </w:tcPr>
          <w:p w14:paraId="7163780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3A7CD2" w14:textId="77777777" w:rsidTr="007C7618">
        <w:trPr>
          <w:trHeight w:val="270"/>
        </w:trPr>
        <w:tc>
          <w:tcPr>
            <w:tcW w:w="5100" w:type="dxa"/>
            <w:gridSpan w:val="3"/>
            <w:tcBorders>
              <w:right w:val="single" w:sz="8" w:space="0" w:color="BFBFBF"/>
            </w:tcBorders>
            <w:shd w:val="clear" w:color="auto" w:fill="auto"/>
            <w:vAlign w:val="bottom"/>
          </w:tcPr>
          <w:p w14:paraId="77BF0F4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safely handling materials, in line with</w:t>
            </w:r>
          </w:p>
        </w:tc>
        <w:tc>
          <w:tcPr>
            <w:tcW w:w="5100" w:type="dxa"/>
            <w:gridSpan w:val="2"/>
            <w:vMerge w:val="restart"/>
            <w:shd w:val="clear" w:color="auto" w:fill="auto"/>
            <w:vAlign w:val="bottom"/>
          </w:tcPr>
          <w:p w14:paraId="77B9067A"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flammable (for example, ethanol,</w:t>
            </w:r>
          </w:p>
        </w:tc>
      </w:tr>
      <w:tr w:rsidR="00FA2D58" w:rsidRPr="008C6EFC" w14:paraId="3991F75F" w14:textId="77777777" w:rsidTr="007C7618">
        <w:trPr>
          <w:trHeight w:val="95"/>
        </w:trPr>
        <w:tc>
          <w:tcPr>
            <w:tcW w:w="1420" w:type="dxa"/>
            <w:shd w:val="clear" w:color="auto" w:fill="auto"/>
            <w:vAlign w:val="bottom"/>
          </w:tcPr>
          <w:p w14:paraId="2ED33991"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785428C5"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Control of Substances Hazardous to</w:t>
            </w:r>
          </w:p>
        </w:tc>
        <w:tc>
          <w:tcPr>
            <w:tcW w:w="5100" w:type="dxa"/>
            <w:gridSpan w:val="2"/>
            <w:vMerge/>
            <w:shd w:val="clear" w:color="auto" w:fill="auto"/>
            <w:vAlign w:val="bottom"/>
          </w:tcPr>
          <w:p w14:paraId="4FACF72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82E04BE" w14:textId="77777777" w:rsidTr="007C7618">
        <w:trPr>
          <w:trHeight w:val="135"/>
        </w:trPr>
        <w:tc>
          <w:tcPr>
            <w:tcW w:w="1420" w:type="dxa"/>
            <w:shd w:val="clear" w:color="auto" w:fill="auto"/>
            <w:vAlign w:val="bottom"/>
          </w:tcPr>
          <w:p w14:paraId="2FCBC271"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36EF351B"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11D50E4D"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shd w:val="clear" w:color="auto" w:fill="auto"/>
            <w:vAlign w:val="bottom"/>
          </w:tcPr>
          <w:p w14:paraId="35924A02"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hydrogen)</w:t>
            </w:r>
          </w:p>
        </w:tc>
      </w:tr>
      <w:tr w:rsidR="00FA2D58" w:rsidRPr="008C6EFC" w14:paraId="35730B04" w14:textId="77777777" w:rsidTr="007C7618">
        <w:trPr>
          <w:trHeight w:val="95"/>
        </w:trPr>
        <w:tc>
          <w:tcPr>
            <w:tcW w:w="1420" w:type="dxa"/>
            <w:shd w:val="clear" w:color="auto" w:fill="auto"/>
            <w:vAlign w:val="bottom"/>
          </w:tcPr>
          <w:p w14:paraId="2878DAF2"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3F743B4C"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Health Regulations 2002 (COSHH):</w:t>
            </w:r>
          </w:p>
        </w:tc>
        <w:tc>
          <w:tcPr>
            <w:tcW w:w="1160" w:type="dxa"/>
            <w:shd w:val="clear" w:color="auto" w:fill="auto"/>
            <w:vAlign w:val="bottom"/>
          </w:tcPr>
          <w:p w14:paraId="6913B417" w14:textId="77777777" w:rsidR="00FA2D58" w:rsidRPr="008C6EFC" w:rsidRDefault="00FA2D58" w:rsidP="007C7618">
            <w:pPr>
              <w:spacing w:line="0" w:lineRule="atLeast"/>
              <w:rPr>
                <w:rFonts w:ascii="Arial" w:eastAsia="Times New Roman" w:hAnsi="Arial" w:cs="Arial"/>
                <w:sz w:val="24"/>
                <w:szCs w:val="24"/>
              </w:rPr>
            </w:pPr>
          </w:p>
        </w:tc>
        <w:tc>
          <w:tcPr>
            <w:tcW w:w="3940" w:type="dxa"/>
            <w:vMerge/>
            <w:shd w:val="clear" w:color="auto" w:fill="auto"/>
            <w:vAlign w:val="bottom"/>
          </w:tcPr>
          <w:p w14:paraId="33F0BC4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DFDF3B" w14:textId="77777777" w:rsidTr="007C7618">
        <w:trPr>
          <w:trHeight w:val="135"/>
        </w:trPr>
        <w:tc>
          <w:tcPr>
            <w:tcW w:w="1420" w:type="dxa"/>
            <w:shd w:val="clear" w:color="auto" w:fill="auto"/>
            <w:vAlign w:val="bottom"/>
          </w:tcPr>
          <w:p w14:paraId="197A6688"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07BC2D3A"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591FB7E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air/water sensitive materials (for example,</w:t>
            </w:r>
          </w:p>
        </w:tc>
      </w:tr>
      <w:tr w:rsidR="00FA2D58" w:rsidRPr="008C6EFC" w14:paraId="5A23A5A1" w14:textId="77777777" w:rsidTr="007C7618">
        <w:trPr>
          <w:trHeight w:val="225"/>
        </w:trPr>
        <w:tc>
          <w:tcPr>
            <w:tcW w:w="1420" w:type="dxa"/>
            <w:shd w:val="clear" w:color="auto" w:fill="auto"/>
            <w:vAlign w:val="bottom"/>
          </w:tcPr>
          <w:p w14:paraId="1783B600"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32E9D021" w14:textId="77777777" w:rsidR="00FA2D58" w:rsidRPr="008C6EFC" w:rsidRDefault="00FA2D58" w:rsidP="007C7618">
            <w:pPr>
              <w:spacing w:line="357" w:lineRule="exact"/>
              <w:ind w:left="8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toxic (for example, methanol,</w:t>
            </w:r>
          </w:p>
        </w:tc>
        <w:tc>
          <w:tcPr>
            <w:tcW w:w="5100" w:type="dxa"/>
            <w:gridSpan w:val="2"/>
            <w:vMerge/>
            <w:shd w:val="clear" w:color="auto" w:fill="auto"/>
            <w:vAlign w:val="bottom"/>
          </w:tcPr>
          <w:p w14:paraId="4EE2495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EA8D9E0" w14:textId="77777777" w:rsidTr="007C7618">
        <w:trPr>
          <w:trHeight w:val="133"/>
        </w:trPr>
        <w:tc>
          <w:tcPr>
            <w:tcW w:w="1420" w:type="dxa"/>
            <w:shd w:val="clear" w:color="auto" w:fill="auto"/>
            <w:vAlign w:val="bottom"/>
          </w:tcPr>
          <w:p w14:paraId="2495FF56"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297144A9"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7963C6A1"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shd w:val="clear" w:color="auto" w:fill="auto"/>
            <w:vAlign w:val="bottom"/>
          </w:tcPr>
          <w:p w14:paraId="03C81A62"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alkali metals)</w:t>
            </w:r>
          </w:p>
        </w:tc>
      </w:tr>
      <w:tr w:rsidR="00FA2D58" w:rsidRPr="008C6EFC" w14:paraId="50042115" w14:textId="77777777" w:rsidTr="007C7618">
        <w:trPr>
          <w:trHeight w:val="97"/>
        </w:trPr>
        <w:tc>
          <w:tcPr>
            <w:tcW w:w="1420" w:type="dxa"/>
            <w:shd w:val="clear" w:color="auto" w:fill="auto"/>
            <w:vAlign w:val="bottom"/>
          </w:tcPr>
          <w:p w14:paraId="1EBB29AA"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0D3A1695" w14:textId="77777777" w:rsidR="00FA2D58" w:rsidRPr="008C6EFC" w:rsidRDefault="00FA2D58" w:rsidP="007C7618">
            <w:pPr>
              <w:spacing w:line="0" w:lineRule="atLeast"/>
              <w:rPr>
                <w:rFonts w:ascii="Arial" w:eastAsia="Times New Roman" w:hAnsi="Arial" w:cs="Arial"/>
                <w:sz w:val="24"/>
                <w:szCs w:val="24"/>
              </w:rPr>
            </w:pPr>
          </w:p>
        </w:tc>
        <w:tc>
          <w:tcPr>
            <w:tcW w:w="3420" w:type="dxa"/>
            <w:vMerge w:val="restart"/>
            <w:tcBorders>
              <w:right w:val="single" w:sz="8" w:space="0" w:color="BFBFBF"/>
            </w:tcBorders>
            <w:shd w:val="clear" w:color="auto" w:fill="auto"/>
            <w:vAlign w:val="bottom"/>
          </w:tcPr>
          <w:p w14:paraId="088111F9"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chlorine, potassium dichromate VI)</w:t>
            </w:r>
          </w:p>
        </w:tc>
        <w:tc>
          <w:tcPr>
            <w:tcW w:w="1160" w:type="dxa"/>
            <w:shd w:val="clear" w:color="auto" w:fill="auto"/>
            <w:vAlign w:val="bottom"/>
          </w:tcPr>
          <w:p w14:paraId="5A9B27A4" w14:textId="77777777" w:rsidR="00FA2D58" w:rsidRPr="008C6EFC" w:rsidRDefault="00FA2D58" w:rsidP="007C7618">
            <w:pPr>
              <w:spacing w:line="0" w:lineRule="atLeast"/>
              <w:rPr>
                <w:rFonts w:ascii="Arial" w:eastAsia="Times New Roman" w:hAnsi="Arial" w:cs="Arial"/>
                <w:sz w:val="24"/>
                <w:szCs w:val="24"/>
              </w:rPr>
            </w:pPr>
          </w:p>
        </w:tc>
        <w:tc>
          <w:tcPr>
            <w:tcW w:w="3940" w:type="dxa"/>
            <w:vMerge/>
            <w:shd w:val="clear" w:color="auto" w:fill="auto"/>
            <w:vAlign w:val="bottom"/>
          </w:tcPr>
          <w:p w14:paraId="0D4CA28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FAD2F8D" w14:textId="77777777" w:rsidTr="007C7618">
        <w:trPr>
          <w:trHeight w:val="125"/>
        </w:trPr>
        <w:tc>
          <w:tcPr>
            <w:tcW w:w="1420" w:type="dxa"/>
            <w:shd w:val="clear" w:color="auto" w:fill="auto"/>
            <w:vAlign w:val="bottom"/>
          </w:tcPr>
          <w:p w14:paraId="49760F20"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512F1910" w14:textId="77777777" w:rsidR="00FA2D58" w:rsidRPr="008C6EFC" w:rsidRDefault="00FA2D58" w:rsidP="007C7618">
            <w:pPr>
              <w:spacing w:line="0" w:lineRule="atLeast"/>
              <w:rPr>
                <w:rFonts w:ascii="Arial" w:eastAsia="Times New Roman" w:hAnsi="Arial" w:cs="Arial"/>
                <w:sz w:val="24"/>
                <w:szCs w:val="24"/>
              </w:rPr>
            </w:pPr>
          </w:p>
        </w:tc>
        <w:tc>
          <w:tcPr>
            <w:tcW w:w="3420" w:type="dxa"/>
            <w:vMerge/>
            <w:tcBorders>
              <w:right w:val="single" w:sz="8" w:space="0" w:color="BFBFBF"/>
            </w:tcBorders>
            <w:shd w:val="clear" w:color="auto" w:fill="auto"/>
            <w:vAlign w:val="bottom"/>
          </w:tcPr>
          <w:p w14:paraId="16E15DDF"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5EDAEC6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compressed gases (for example, oxygen)</w:t>
            </w:r>
          </w:p>
        </w:tc>
      </w:tr>
      <w:tr w:rsidR="00FA2D58" w:rsidRPr="008C6EFC" w14:paraId="2E57668F" w14:textId="77777777" w:rsidTr="007C7618">
        <w:trPr>
          <w:trHeight w:val="240"/>
        </w:trPr>
        <w:tc>
          <w:tcPr>
            <w:tcW w:w="1420" w:type="dxa"/>
            <w:shd w:val="clear" w:color="auto" w:fill="auto"/>
            <w:vAlign w:val="bottom"/>
          </w:tcPr>
          <w:p w14:paraId="0205E3CE"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3701166D" w14:textId="77777777" w:rsidR="00FA2D58" w:rsidRPr="008C6EFC" w:rsidRDefault="00FA2D58" w:rsidP="007C7618">
            <w:pPr>
              <w:spacing w:line="361" w:lineRule="exact"/>
              <w:ind w:left="8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corrosive (for example, acid)</w:t>
            </w:r>
          </w:p>
        </w:tc>
        <w:tc>
          <w:tcPr>
            <w:tcW w:w="5100" w:type="dxa"/>
            <w:gridSpan w:val="2"/>
            <w:vMerge/>
            <w:shd w:val="clear" w:color="auto" w:fill="auto"/>
            <w:vAlign w:val="bottom"/>
          </w:tcPr>
          <w:p w14:paraId="3FC61D1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93F12CA" w14:textId="77777777" w:rsidTr="007C7618">
        <w:trPr>
          <w:trHeight w:val="122"/>
        </w:trPr>
        <w:tc>
          <w:tcPr>
            <w:tcW w:w="1420" w:type="dxa"/>
            <w:shd w:val="clear" w:color="auto" w:fill="auto"/>
            <w:vAlign w:val="bottom"/>
          </w:tcPr>
          <w:p w14:paraId="6A0635F1"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0B504F06"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22F43EF2"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0F1F925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B69A863" w14:textId="77777777" w:rsidTr="007C7618">
        <w:trPr>
          <w:trHeight w:val="243"/>
        </w:trPr>
        <w:tc>
          <w:tcPr>
            <w:tcW w:w="1420" w:type="dxa"/>
            <w:shd w:val="clear" w:color="auto" w:fill="auto"/>
            <w:vAlign w:val="bottom"/>
          </w:tcPr>
          <w:p w14:paraId="13C0A5C7"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60A48754" w14:textId="77777777" w:rsidR="00FA2D58" w:rsidRPr="008C6EFC" w:rsidRDefault="00FA2D58" w:rsidP="007C7618">
            <w:pPr>
              <w:spacing w:line="345" w:lineRule="exact"/>
              <w:ind w:left="8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irritants (for example, copper sulfate</w:t>
            </w:r>
          </w:p>
        </w:tc>
        <w:tc>
          <w:tcPr>
            <w:tcW w:w="5100" w:type="dxa"/>
            <w:gridSpan w:val="2"/>
            <w:shd w:val="clear" w:color="auto" w:fill="auto"/>
            <w:vAlign w:val="bottom"/>
          </w:tcPr>
          <w:p w14:paraId="22E878A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pyrophoric (for example, magnesium)</w:t>
            </w:r>
          </w:p>
        </w:tc>
      </w:tr>
      <w:tr w:rsidR="00FA2D58" w:rsidRPr="008C6EFC" w14:paraId="441CFE92" w14:textId="77777777" w:rsidTr="007C7618">
        <w:trPr>
          <w:trHeight w:val="103"/>
        </w:trPr>
        <w:tc>
          <w:tcPr>
            <w:tcW w:w="1420" w:type="dxa"/>
            <w:shd w:val="clear" w:color="auto" w:fill="auto"/>
            <w:vAlign w:val="bottom"/>
          </w:tcPr>
          <w:p w14:paraId="2F6DB243"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1E5C7515"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5C0457B5"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2DA5939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CA44915" w14:textId="77777777" w:rsidTr="007C7618">
        <w:trPr>
          <w:trHeight w:val="257"/>
        </w:trPr>
        <w:tc>
          <w:tcPr>
            <w:tcW w:w="1420" w:type="dxa"/>
            <w:shd w:val="clear" w:color="auto" w:fill="auto"/>
            <w:vAlign w:val="bottom"/>
          </w:tcPr>
          <w:p w14:paraId="275F0FA4"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04E7CFF0" w14:textId="77777777" w:rsidR="00FA2D58" w:rsidRPr="008C6EFC" w:rsidRDefault="00FA2D58" w:rsidP="007C7618">
            <w:pPr>
              <w:spacing w:line="0" w:lineRule="atLeast"/>
              <w:rPr>
                <w:rFonts w:ascii="Arial" w:eastAsia="Times New Roman" w:hAnsi="Arial" w:cs="Arial"/>
                <w:sz w:val="24"/>
                <w:szCs w:val="24"/>
              </w:rPr>
            </w:pPr>
          </w:p>
        </w:tc>
        <w:tc>
          <w:tcPr>
            <w:tcW w:w="3420" w:type="dxa"/>
            <w:tcBorders>
              <w:right w:val="single" w:sz="8" w:space="0" w:color="BFBFBF"/>
            </w:tcBorders>
            <w:shd w:val="clear" w:color="auto" w:fill="auto"/>
            <w:vAlign w:val="bottom"/>
          </w:tcPr>
          <w:p w14:paraId="4C20D6FF"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solution)</w:t>
            </w:r>
          </w:p>
        </w:tc>
        <w:tc>
          <w:tcPr>
            <w:tcW w:w="5100" w:type="dxa"/>
            <w:gridSpan w:val="2"/>
            <w:shd w:val="clear" w:color="auto" w:fill="auto"/>
            <w:vAlign w:val="bottom"/>
          </w:tcPr>
          <w:p w14:paraId="22E4BFF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oxidising agents (for example, hydrogen</w:t>
            </w:r>
          </w:p>
        </w:tc>
      </w:tr>
      <w:tr w:rsidR="00FA2D58" w:rsidRPr="008C6EFC" w14:paraId="3396B432" w14:textId="77777777" w:rsidTr="007C7618">
        <w:trPr>
          <w:trHeight w:val="230"/>
        </w:trPr>
        <w:tc>
          <w:tcPr>
            <w:tcW w:w="1420" w:type="dxa"/>
            <w:shd w:val="clear" w:color="auto" w:fill="auto"/>
            <w:vAlign w:val="bottom"/>
          </w:tcPr>
          <w:p w14:paraId="05947DE1"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val="restart"/>
            <w:tcBorders>
              <w:right w:val="single" w:sz="8" w:space="0" w:color="BFBFBF"/>
            </w:tcBorders>
            <w:shd w:val="clear" w:color="auto" w:fill="auto"/>
            <w:vAlign w:val="bottom"/>
          </w:tcPr>
          <w:p w14:paraId="2CADCCA6" w14:textId="77777777" w:rsidR="00FA2D58" w:rsidRPr="008C6EFC" w:rsidRDefault="00FA2D58" w:rsidP="007C7618">
            <w:pPr>
              <w:spacing w:line="323" w:lineRule="exact"/>
              <w:ind w:left="8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sensitisers (for example, chromium</w:t>
            </w:r>
          </w:p>
        </w:tc>
        <w:tc>
          <w:tcPr>
            <w:tcW w:w="1160" w:type="dxa"/>
            <w:shd w:val="clear" w:color="auto" w:fill="auto"/>
            <w:vAlign w:val="bottom"/>
          </w:tcPr>
          <w:p w14:paraId="2290C0B7"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263E001A"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peroxide)</w:t>
            </w:r>
          </w:p>
        </w:tc>
      </w:tr>
      <w:tr w:rsidR="00FA2D58" w:rsidRPr="008C6EFC" w14:paraId="05E3F970" w14:textId="77777777" w:rsidTr="007C7618">
        <w:trPr>
          <w:trHeight w:val="93"/>
        </w:trPr>
        <w:tc>
          <w:tcPr>
            <w:tcW w:w="1420" w:type="dxa"/>
            <w:shd w:val="clear" w:color="auto" w:fill="auto"/>
            <w:vAlign w:val="bottom"/>
          </w:tcPr>
          <w:p w14:paraId="378BB855" w14:textId="77777777" w:rsidR="00FA2D58" w:rsidRPr="008C6EFC" w:rsidRDefault="00FA2D58" w:rsidP="007C7618">
            <w:pPr>
              <w:spacing w:line="0" w:lineRule="atLeast"/>
              <w:rPr>
                <w:rFonts w:ascii="Arial" w:eastAsia="Times New Roman" w:hAnsi="Arial" w:cs="Arial"/>
                <w:sz w:val="24"/>
                <w:szCs w:val="24"/>
              </w:rPr>
            </w:pPr>
          </w:p>
        </w:tc>
        <w:tc>
          <w:tcPr>
            <w:tcW w:w="3680" w:type="dxa"/>
            <w:gridSpan w:val="2"/>
            <w:vMerge/>
            <w:tcBorders>
              <w:right w:val="single" w:sz="8" w:space="0" w:color="BFBFBF"/>
            </w:tcBorders>
            <w:shd w:val="clear" w:color="auto" w:fill="auto"/>
            <w:vAlign w:val="bottom"/>
          </w:tcPr>
          <w:p w14:paraId="062B6A60"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4A9CA204"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760055A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FF8D6C3" w14:textId="77777777" w:rsidTr="007C7618">
        <w:trPr>
          <w:trHeight w:val="272"/>
        </w:trPr>
        <w:tc>
          <w:tcPr>
            <w:tcW w:w="1420" w:type="dxa"/>
            <w:shd w:val="clear" w:color="auto" w:fill="auto"/>
            <w:vAlign w:val="bottom"/>
          </w:tcPr>
          <w:p w14:paraId="15E4EFAB"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0ACB2C85" w14:textId="77777777" w:rsidR="00FA2D58" w:rsidRPr="008C6EFC" w:rsidRDefault="00FA2D58" w:rsidP="007C7618">
            <w:pPr>
              <w:spacing w:line="0" w:lineRule="atLeast"/>
              <w:rPr>
                <w:rFonts w:ascii="Arial" w:eastAsia="Times New Roman" w:hAnsi="Arial" w:cs="Arial"/>
                <w:sz w:val="24"/>
                <w:szCs w:val="24"/>
              </w:rPr>
            </w:pPr>
          </w:p>
        </w:tc>
        <w:tc>
          <w:tcPr>
            <w:tcW w:w="3420" w:type="dxa"/>
            <w:tcBorders>
              <w:right w:val="single" w:sz="8" w:space="0" w:color="BFBFBF"/>
            </w:tcBorders>
            <w:shd w:val="clear" w:color="auto" w:fill="auto"/>
            <w:vAlign w:val="bottom"/>
          </w:tcPr>
          <w:p w14:paraId="2F77A30A" w14:textId="77777777" w:rsidR="00FA2D58" w:rsidRPr="008C6EFC" w:rsidRDefault="00FA2D58" w:rsidP="007C7618">
            <w:pPr>
              <w:spacing w:line="221" w:lineRule="exact"/>
              <w:ind w:left="100"/>
              <w:rPr>
                <w:rFonts w:ascii="Arial" w:eastAsia="Arial" w:hAnsi="Arial" w:cs="Arial"/>
                <w:sz w:val="24"/>
                <w:szCs w:val="24"/>
              </w:rPr>
            </w:pPr>
            <w:r w:rsidRPr="008C6EFC">
              <w:rPr>
                <w:rFonts w:ascii="Arial" w:eastAsia="Arial" w:hAnsi="Arial" w:cs="Arial"/>
                <w:sz w:val="24"/>
                <w:szCs w:val="24"/>
              </w:rPr>
              <w:t>compounds, sulfur dioxide)</w:t>
            </w:r>
          </w:p>
        </w:tc>
        <w:tc>
          <w:tcPr>
            <w:tcW w:w="1160" w:type="dxa"/>
            <w:shd w:val="clear" w:color="auto" w:fill="auto"/>
            <w:vAlign w:val="bottom"/>
          </w:tcPr>
          <w:p w14:paraId="1BB67D5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shd w:val="clear" w:color="auto" w:fill="auto"/>
            <w:vAlign w:val="bottom"/>
          </w:tcPr>
          <w:p w14:paraId="42F4449B"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radioactive sources (for example,</w:t>
            </w:r>
          </w:p>
        </w:tc>
      </w:tr>
      <w:tr w:rsidR="00FA2D58" w:rsidRPr="008C6EFC" w14:paraId="0249D214" w14:textId="77777777" w:rsidTr="007C7618">
        <w:trPr>
          <w:trHeight w:val="228"/>
        </w:trPr>
        <w:tc>
          <w:tcPr>
            <w:tcW w:w="1420" w:type="dxa"/>
            <w:shd w:val="clear" w:color="auto" w:fill="auto"/>
            <w:vAlign w:val="bottom"/>
          </w:tcPr>
          <w:p w14:paraId="7853B241"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3DEA6964" w14:textId="77777777" w:rsidR="00FA2D58" w:rsidRPr="008C6EFC" w:rsidRDefault="00FA2D58" w:rsidP="007C7618">
            <w:pPr>
              <w:spacing w:line="218" w:lineRule="exact"/>
              <w:ind w:left="80"/>
              <w:rPr>
                <w:rFonts w:ascii="Arial" w:eastAsia="Arial" w:hAnsi="Arial" w:cs="Arial"/>
                <w:sz w:val="24"/>
                <w:szCs w:val="24"/>
              </w:rPr>
            </w:pPr>
            <w:r w:rsidRPr="008C6EFC">
              <w:rPr>
                <w:rFonts w:ascii="Arial" w:eastAsia="Arial" w:hAnsi="Arial" w:cs="Arial"/>
                <w:sz w:val="24"/>
                <w:szCs w:val="24"/>
              </w:rPr>
              <w:t>▪</w:t>
            </w:r>
          </w:p>
        </w:tc>
        <w:tc>
          <w:tcPr>
            <w:tcW w:w="3420" w:type="dxa"/>
            <w:vMerge w:val="restart"/>
            <w:tcBorders>
              <w:right w:val="single" w:sz="8" w:space="0" w:color="BFBFBF"/>
            </w:tcBorders>
            <w:shd w:val="clear" w:color="auto" w:fill="auto"/>
            <w:vAlign w:val="bottom"/>
          </w:tcPr>
          <w:p w14:paraId="64D9EBE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flammable (for example, ethanol,</w:t>
            </w:r>
          </w:p>
        </w:tc>
        <w:tc>
          <w:tcPr>
            <w:tcW w:w="1160" w:type="dxa"/>
            <w:shd w:val="clear" w:color="auto" w:fill="auto"/>
            <w:vAlign w:val="bottom"/>
          </w:tcPr>
          <w:p w14:paraId="173B0CAE"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4F621EF1" w14:textId="77777777" w:rsidR="00FA2D58" w:rsidRPr="008C6EFC" w:rsidRDefault="00FA2D58" w:rsidP="007C7618">
            <w:pPr>
              <w:spacing w:line="229" w:lineRule="exact"/>
              <w:ind w:left="60"/>
              <w:rPr>
                <w:rFonts w:ascii="Arial" w:eastAsia="Arial" w:hAnsi="Arial" w:cs="Arial"/>
                <w:sz w:val="24"/>
                <w:szCs w:val="24"/>
              </w:rPr>
            </w:pPr>
            <w:r w:rsidRPr="008C6EFC">
              <w:rPr>
                <w:rFonts w:ascii="Arial" w:eastAsia="Arial" w:hAnsi="Arial" w:cs="Arial"/>
                <w:sz w:val="24"/>
                <w:szCs w:val="24"/>
              </w:rPr>
              <w:t>caesium-137)</w:t>
            </w:r>
          </w:p>
        </w:tc>
      </w:tr>
      <w:tr w:rsidR="00FA2D58" w:rsidRPr="008C6EFC" w14:paraId="7925BDEF" w14:textId="77777777" w:rsidTr="007C7618">
        <w:trPr>
          <w:trHeight w:val="70"/>
        </w:trPr>
        <w:tc>
          <w:tcPr>
            <w:tcW w:w="1420" w:type="dxa"/>
            <w:shd w:val="clear" w:color="auto" w:fill="auto"/>
            <w:vAlign w:val="bottom"/>
          </w:tcPr>
          <w:p w14:paraId="650D0A87"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4059BEE7" w14:textId="77777777" w:rsidR="00FA2D58" w:rsidRPr="008C6EFC" w:rsidRDefault="00FA2D58" w:rsidP="007C7618">
            <w:pPr>
              <w:spacing w:line="0" w:lineRule="atLeast"/>
              <w:rPr>
                <w:rFonts w:ascii="Arial" w:eastAsia="Times New Roman" w:hAnsi="Arial" w:cs="Arial"/>
                <w:sz w:val="24"/>
                <w:szCs w:val="24"/>
              </w:rPr>
            </w:pPr>
          </w:p>
        </w:tc>
        <w:tc>
          <w:tcPr>
            <w:tcW w:w="3420" w:type="dxa"/>
            <w:vMerge/>
            <w:tcBorders>
              <w:right w:val="single" w:sz="8" w:space="0" w:color="BFBFBF"/>
            </w:tcBorders>
            <w:shd w:val="clear" w:color="auto" w:fill="auto"/>
            <w:vAlign w:val="bottom"/>
          </w:tcPr>
          <w:p w14:paraId="4DFD76F0" w14:textId="77777777" w:rsidR="00FA2D58" w:rsidRPr="008C6EFC" w:rsidRDefault="00FA2D58" w:rsidP="007C7618">
            <w:pPr>
              <w:spacing w:line="0" w:lineRule="atLeast"/>
              <w:rPr>
                <w:rFonts w:ascii="Arial" w:eastAsia="Times New Roman" w:hAnsi="Arial" w:cs="Arial"/>
                <w:sz w:val="24"/>
                <w:szCs w:val="24"/>
              </w:rPr>
            </w:pPr>
          </w:p>
        </w:tc>
        <w:tc>
          <w:tcPr>
            <w:tcW w:w="1160" w:type="dxa"/>
            <w:shd w:val="clear" w:color="auto" w:fill="auto"/>
            <w:vAlign w:val="bottom"/>
          </w:tcPr>
          <w:p w14:paraId="0FC8B8EC"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226AE02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1471D02" w14:textId="77777777" w:rsidTr="007C7618">
        <w:trPr>
          <w:trHeight w:val="230"/>
        </w:trPr>
        <w:tc>
          <w:tcPr>
            <w:tcW w:w="1420" w:type="dxa"/>
            <w:shd w:val="clear" w:color="auto" w:fill="auto"/>
            <w:vAlign w:val="bottom"/>
          </w:tcPr>
          <w:p w14:paraId="37F47981" w14:textId="77777777" w:rsidR="00FA2D58" w:rsidRPr="008C6EFC" w:rsidRDefault="00FA2D58" w:rsidP="007C7618">
            <w:pPr>
              <w:spacing w:line="0" w:lineRule="atLeast"/>
              <w:rPr>
                <w:rFonts w:ascii="Arial" w:eastAsia="Times New Roman" w:hAnsi="Arial" w:cs="Arial"/>
                <w:sz w:val="24"/>
                <w:szCs w:val="24"/>
              </w:rPr>
            </w:pPr>
          </w:p>
        </w:tc>
        <w:tc>
          <w:tcPr>
            <w:tcW w:w="260" w:type="dxa"/>
            <w:shd w:val="clear" w:color="auto" w:fill="auto"/>
            <w:vAlign w:val="bottom"/>
          </w:tcPr>
          <w:p w14:paraId="38E6111F" w14:textId="77777777" w:rsidR="00FA2D58" w:rsidRPr="008C6EFC" w:rsidRDefault="00FA2D58" w:rsidP="007C7618">
            <w:pPr>
              <w:spacing w:line="0" w:lineRule="atLeast"/>
              <w:rPr>
                <w:rFonts w:ascii="Arial" w:eastAsia="Times New Roman" w:hAnsi="Arial" w:cs="Arial"/>
                <w:sz w:val="24"/>
                <w:szCs w:val="24"/>
              </w:rPr>
            </w:pPr>
          </w:p>
        </w:tc>
        <w:tc>
          <w:tcPr>
            <w:tcW w:w="3420" w:type="dxa"/>
            <w:tcBorders>
              <w:right w:val="single" w:sz="8" w:space="0" w:color="BFBFBF"/>
            </w:tcBorders>
            <w:shd w:val="clear" w:color="auto" w:fill="auto"/>
            <w:vAlign w:val="bottom"/>
          </w:tcPr>
          <w:p w14:paraId="6D2BA22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hydrogen)</w:t>
            </w:r>
          </w:p>
        </w:tc>
        <w:tc>
          <w:tcPr>
            <w:tcW w:w="1160" w:type="dxa"/>
            <w:shd w:val="clear" w:color="auto" w:fill="auto"/>
            <w:vAlign w:val="bottom"/>
          </w:tcPr>
          <w:p w14:paraId="3DF7E451" w14:textId="77777777" w:rsidR="00FA2D58" w:rsidRPr="008C6EFC" w:rsidRDefault="00FA2D58" w:rsidP="007C7618">
            <w:pPr>
              <w:spacing w:line="0" w:lineRule="atLeast"/>
              <w:rPr>
                <w:rFonts w:ascii="Arial" w:eastAsia="Times New Roman" w:hAnsi="Arial" w:cs="Arial"/>
                <w:sz w:val="24"/>
                <w:szCs w:val="24"/>
              </w:rPr>
            </w:pPr>
          </w:p>
        </w:tc>
        <w:tc>
          <w:tcPr>
            <w:tcW w:w="3940" w:type="dxa"/>
            <w:shd w:val="clear" w:color="auto" w:fill="auto"/>
            <w:vAlign w:val="bottom"/>
          </w:tcPr>
          <w:p w14:paraId="69FEDBE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A4AEA37" w14:textId="77777777" w:rsidTr="007C7618">
        <w:trPr>
          <w:trHeight w:val="205"/>
        </w:trPr>
        <w:tc>
          <w:tcPr>
            <w:tcW w:w="1420" w:type="dxa"/>
            <w:tcBorders>
              <w:bottom w:val="single" w:sz="8" w:space="0" w:color="BFBFBF"/>
            </w:tcBorders>
            <w:shd w:val="clear" w:color="auto" w:fill="auto"/>
            <w:vAlign w:val="bottom"/>
          </w:tcPr>
          <w:p w14:paraId="5030CBBD" w14:textId="77777777" w:rsidR="00FA2D58" w:rsidRPr="008C6EFC" w:rsidRDefault="00FA2D58" w:rsidP="007C7618">
            <w:pPr>
              <w:spacing w:line="0" w:lineRule="atLeast"/>
              <w:rPr>
                <w:rFonts w:ascii="Arial" w:eastAsia="Times New Roman" w:hAnsi="Arial" w:cs="Arial"/>
                <w:sz w:val="24"/>
                <w:szCs w:val="24"/>
              </w:rPr>
            </w:pPr>
          </w:p>
        </w:tc>
        <w:tc>
          <w:tcPr>
            <w:tcW w:w="260" w:type="dxa"/>
            <w:tcBorders>
              <w:bottom w:val="single" w:sz="8" w:space="0" w:color="BFBFBF"/>
            </w:tcBorders>
            <w:shd w:val="clear" w:color="auto" w:fill="auto"/>
            <w:vAlign w:val="bottom"/>
          </w:tcPr>
          <w:p w14:paraId="7B04EECB" w14:textId="77777777" w:rsidR="00FA2D58" w:rsidRPr="008C6EFC" w:rsidRDefault="00FA2D58" w:rsidP="007C7618">
            <w:pPr>
              <w:spacing w:line="0" w:lineRule="atLeast"/>
              <w:rPr>
                <w:rFonts w:ascii="Arial" w:eastAsia="Times New Roman" w:hAnsi="Arial" w:cs="Arial"/>
                <w:sz w:val="24"/>
                <w:szCs w:val="24"/>
              </w:rPr>
            </w:pPr>
          </w:p>
        </w:tc>
        <w:tc>
          <w:tcPr>
            <w:tcW w:w="3420" w:type="dxa"/>
            <w:tcBorders>
              <w:bottom w:val="single" w:sz="8" w:space="0" w:color="BFBFBF"/>
              <w:right w:val="single" w:sz="8" w:space="0" w:color="BFBFBF"/>
            </w:tcBorders>
            <w:shd w:val="clear" w:color="auto" w:fill="auto"/>
            <w:vAlign w:val="bottom"/>
          </w:tcPr>
          <w:p w14:paraId="0749D97C" w14:textId="77777777" w:rsidR="00FA2D58" w:rsidRPr="008C6EFC" w:rsidRDefault="00FA2D58" w:rsidP="007C7618">
            <w:pPr>
              <w:spacing w:line="0" w:lineRule="atLeast"/>
              <w:rPr>
                <w:rFonts w:ascii="Arial" w:eastAsia="Times New Roman" w:hAnsi="Arial" w:cs="Arial"/>
                <w:sz w:val="24"/>
                <w:szCs w:val="24"/>
              </w:rPr>
            </w:pPr>
          </w:p>
        </w:tc>
        <w:tc>
          <w:tcPr>
            <w:tcW w:w="1160" w:type="dxa"/>
            <w:tcBorders>
              <w:bottom w:val="single" w:sz="8" w:space="0" w:color="BFBFBF"/>
            </w:tcBorders>
            <w:shd w:val="clear" w:color="auto" w:fill="auto"/>
            <w:vAlign w:val="bottom"/>
          </w:tcPr>
          <w:p w14:paraId="372927B7"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bottom w:val="single" w:sz="8" w:space="0" w:color="BFBFBF"/>
            </w:tcBorders>
            <w:shd w:val="clear" w:color="auto" w:fill="auto"/>
            <w:vAlign w:val="bottom"/>
          </w:tcPr>
          <w:p w14:paraId="40E55DC3" w14:textId="77777777" w:rsidR="00FA2D58" w:rsidRPr="008C6EFC" w:rsidRDefault="00FA2D58" w:rsidP="007C7618">
            <w:pPr>
              <w:spacing w:line="0" w:lineRule="atLeast"/>
              <w:rPr>
                <w:rFonts w:ascii="Arial" w:eastAsia="Times New Roman" w:hAnsi="Arial" w:cs="Arial"/>
                <w:sz w:val="24"/>
                <w:szCs w:val="24"/>
              </w:rPr>
            </w:pPr>
          </w:p>
        </w:tc>
      </w:tr>
    </w:tbl>
    <w:p w14:paraId="67081ACB"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3CF8BD48" w14:textId="77777777" w:rsidR="00FA2D58" w:rsidRPr="008C6EFC" w:rsidRDefault="00FA2D58" w:rsidP="00FA2D58">
      <w:pPr>
        <w:spacing w:line="373" w:lineRule="exact"/>
        <w:rPr>
          <w:rFonts w:ascii="Arial" w:eastAsia="Times New Roman" w:hAnsi="Arial" w:cs="Arial"/>
          <w:sz w:val="24"/>
          <w:szCs w:val="24"/>
        </w:rPr>
      </w:pPr>
    </w:p>
    <w:p w14:paraId="2D823D56" w14:textId="1ABFBF22" w:rsidR="00FA2D58" w:rsidRPr="008C6EFC" w:rsidRDefault="00DC6DE7" w:rsidP="00FA2D58">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r w:rsidR="00FA2D58" w:rsidRPr="008C6EFC">
        <w:rPr>
          <w:rFonts w:ascii="Arial" w:eastAsia="Arial" w:hAnsi="Arial" w:cs="Arial"/>
          <w:sz w:val="24"/>
          <w:szCs w:val="24"/>
        </w:rPr>
        <w:t>86 of 223</w:t>
      </w:r>
    </w:p>
    <w:p w14:paraId="7877DF56"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5A170265" w14:textId="16F0176B" w:rsidR="00FA2D58" w:rsidRPr="008C6EFC" w:rsidRDefault="00DC6DE7" w:rsidP="002B43D1">
      <w:pPr>
        <w:spacing w:line="0" w:lineRule="atLeast"/>
        <w:rPr>
          <w:rFonts w:ascii="Arial" w:eastAsia="Times New Roman" w:hAnsi="Arial" w:cs="Arial"/>
          <w:sz w:val="24"/>
          <w:szCs w:val="24"/>
        </w:rPr>
      </w:pPr>
      <w:bookmarkStart w:id="32" w:name="page87"/>
      <w:bookmarkEnd w:id="32"/>
      <w:r w:rsidRPr="008C6EFC">
        <w:rPr>
          <w:rFonts w:ascii="Arial" w:hAnsi="Arial" w:cs="Arial"/>
          <w:sz w:val="24"/>
          <w:szCs w:val="24"/>
        </w:rPr>
        <w:lastRenderedPageBreak/>
        <w:t xml:space="preserve">  </w:t>
      </w:r>
    </w:p>
    <w:p w14:paraId="3FC3BD0D"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Safety, health and environmental practices in laboratory science</w:t>
      </w:r>
    </w:p>
    <w:p w14:paraId="533865D3" w14:textId="77777777" w:rsidR="00FA2D58" w:rsidRPr="008C6EFC" w:rsidRDefault="00FA2D58" w:rsidP="00FA2D58">
      <w:pPr>
        <w:spacing w:line="0" w:lineRule="atLeast"/>
        <w:ind w:left="80"/>
        <w:rPr>
          <w:rFonts w:ascii="Arial" w:eastAsia="Arial" w:hAnsi="Arial" w:cs="Arial"/>
          <w:b/>
          <w:sz w:val="24"/>
          <w:szCs w:val="24"/>
        </w:rPr>
        <w:sectPr w:rsidR="00FA2D58" w:rsidRPr="008C6EFC">
          <w:pgSz w:w="11900" w:h="16840"/>
          <w:pgMar w:top="894" w:right="845" w:bottom="144" w:left="860" w:header="0" w:footer="0" w:gutter="0"/>
          <w:cols w:space="0" w:equalWidth="0">
            <w:col w:w="10200"/>
          </w:cols>
          <w:docGrid w:linePitch="360"/>
        </w:sectPr>
      </w:pPr>
    </w:p>
    <w:p w14:paraId="35A74225" w14:textId="77777777" w:rsidR="00FA2D58" w:rsidRPr="008C6EFC" w:rsidRDefault="00FA2D58" w:rsidP="00FA2D58">
      <w:pPr>
        <w:spacing w:line="327" w:lineRule="exact"/>
        <w:rPr>
          <w:rFonts w:ascii="Arial" w:eastAsia="Times New Roman" w:hAnsi="Arial" w:cs="Arial"/>
          <w:sz w:val="24"/>
          <w:szCs w:val="24"/>
        </w:rPr>
      </w:pPr>
    </w:p>
    <w:p w14:paraId="6CA14DE5" w14:textId="77777777" w:rsidR="00FA2D58" w:rsidRPr="008C6EFC" w:rsidRDefault="00FA2D58" w:rsidP="00C54E6E">
      <w:pPr>
        <w:numPr>
          <w:ilvl w:val="1"/>
          <w:numId w:val="4"/>
        </w:numPr>
        <w:tabs>
          <w:tab w:val="left" w:pos="1780"/>
        </w:tabs>
        <w:spacing w:after="0" w:line="181" w:lineRule="auto"/>
        <w:ind w:left="1780" w:right="380" w:hanging="279"/>
        <w:rPr>
          <w:rFonts w:ascii="Arial" w:eastAsia="Arial" w:hAnsi="Arial" w:cs="Arial"/>
          <w:sz w:val="24"/>
          <w:szCs w:val="24"/>
          <w:vertAlign w:val="superscript"/>
        </w:rPr>
      </w:pPr>
      <w:r w:rsidRPr="008C6EFC">
        <w:rPr>
          <w:rFonts w:ascii="Arial" w:eastAsia="Arial" w:hAnsi="Arial" w:cs="Arial"/>
          <w:sz w:val="24"/>
          <w:szCs w:val="24"/>
        </w:rPr>
        <w:t>air/water sensitive materials (for example, alkali metals)</w:t>
      </w:r>
    </w:p>
    <w:p w14:paraId="03363CD6" w14:textId="77777777" w:rsidR="00FA2D58" w:rsidRPr="008C6EFC" w:rsidRDefault="00FA2D58" w:rsidP="00FA2D58">
      <w:pPr>
        <w:spacing w:line="129" w:lineRule="exact"/>
        <w:rPr>
          <w:rFonts w:ascii="Arial" w:eastAsia="Arial" w:hAnsi="Arial" w:cs="Arial"/>
          <w:sz w:val="24"/>
          <w:szCs w:val="24"/>
          <w:vertAlign w:val="superscript"/>
        </w:rPr>
      </w:pPr>
    </w:p>
    <w:p w14:paraId="52C88DEC" w14:textId="77777777" w:rsidR="00FA2D58" w:rsidRPr="008C6EFC" w:rsidRDefault="00FA2D58" w:rsidP="00C54E6E">
      <w:pPr>
        <w:numPr>
          <w:ilvl w:val="1"/>
          <w:numId w:val="4"/>
        </w:numPr>
        <w:tabs>
          <w:tab w:val="left" w:pos="1780"/>
        </w:tabs>
        <w:spacing w:after="0" w:line="181" w:lineRule="auto"/>
        <w:ind w:left="1780" w:right="300" w:hanging="279"/>
        <w:rPr>
          <w:rFonts w:ascii="Arial" w:eastAsia="Arial" w:hAnsi="Arial" w:cs="Arial"/>
          <w:sz w:val="24"/>
          <w:szCs w:val="24"/>
          <w:vertAlign w:val="superscript"/>
        </w:rPr>
      </w:pPr>
      <w:r w:rsidRPr="008C6EFC">
        <w:rPr>
          <w:rFonts w:ascii="Arial" w:eastAsia="Arial" w:hAnsi="Arial" w:cs="Arial"/>
          <w:sz w:val="24"/>
          <w:szCs w:val="24"/>
        </w:rPr>
        <w:t>compressed gases (for example, oxygen)</w:t>
      </w:r>
    </w:p>
    <w:p w14:paraId="72F968B5" w14:textId="77777777" w:rsidR="00FA2D58" w:rsidRPr="008C6EFC" w:rsidRDefault="00FA2D58" w:rsidP="00FA2D58">
      <w:pPr>
        <w:spacing w:line="129" w:lineRule="exact"/>
        <w:rPr>
          <w:rFonts w:ascii="Arial" w:eastAsia="Arial" w:hAnsi="Arial" w:cs="Arial"/>
          <w:sz w:val="24"/>
          <w:szCs w:val="24"/>
          <w:vertAlign w:val="superscript"/>
        </w:rPr>
      </w:pPr>
    </w:p>
    <w:p w14:paraId="6532CDA8" w14:textId="77777777" w:rsidR="00FA2D58" w:rsidRPr="008C6EFC" w:rsidRDefault="00FA2D58" w:rsidP="00C54E6E">
      <w:pPr>
        <w:numPr>
          <w:ilvl w:val="1"/>
          <w:numId w:val="4"/>
        </w:numPr>
        <w:tabs>
          <w:tab w:val="left" w:pos="1780"/>
        </w:tabs>
        <w:spacing w:after="0" w:line="181" w:lineRule="auto"/>
        <w:ind w:left="1780" w:right="1040" w:hanging="279"/>
        <w:rPr>
          <w:rFonts w:ascii="Arial" w:eastAsia="Arial" w:hAnsi="Arial" w:cs="Arial"/>
          <w:sz w:val="24"/>
          <w:szCs w:val="24"/>
          <w:vertAlign w:val="superscript"/>
        </w:rPr>
      </w:pPr>
      <w:r w:rsidRPr="008C6EFC">
        <w:rPr>
          <w:rFonts w:ascii="Arial" w:eastAsia="Arial" w:hAnsi="Arial" w:cs="Arial"/>
          <w:sz w:val="24"/>
          <w:szCs w:val="24"/>
        </w:rPr>
        <w:t>pyrophoric (for example, magnesium)</w:t>
      </w:r>
    </w:p>
    <w:p w14:paraId="69088111" w14:textId="77777777" w:rsidR="00FA2D58" w:rsidRPr="008C6EFC" w:rsidRDefault="00FA2D58" w:rsidP="00FA2D58">
      <w:pPr>
        <w:spacing w:line="129" w:lineRule="exact"/>
        <w:rPr>
          <w:rFonts w:ascii="Arial" w:eastAsia="Arial" w:hAnsi="Arial" w:cs="Arial"/>
          <w:sz w:val="24"/>
          <w:szCs w:val="24"/>
          <w:vertAlign w:val="superscript"/>
        </w:rPr>
      </w:pPr>
    </w:p>
    <w:p w14:paraId="064C5D9E" w14:textId="77777777" w:rsidR="00FA2D58" w:rsidRPr="008C6EFC" w:rsidRDefault="00FA2D58" w:rsidP="00C54E6E">
      <w:pPr>
        <w:numPr>
          <w:ilvl w:val="1"/>
          <w:numId w:val="4"/>
        </w:numPr>
        <w:tabs>
          <w:tab w:val="left" w:pos="1780"/>
        </w:tabs>
        <w:spacing w:after="0" w:line="180" w:lineRule="auto"/>
        <w:ind w:left="1780" w:right="540" w:hanging="279"/>
        <w:rPr>
          <w:rFonts w:ascii="Arial" w:eastAsia="Arial" w:hAnsi="Arial" w:cs="Arial"/>
          <w:sz w:val="24"/>
          <w:szCs w:val="24"/>
          <w:vertAlign w:val="superscript"/>
        </w:rPr>
      </w:pPr>
      <w:r w:rsidRPr="008C6EFC">
        <w:rPr>
          <w:rFonts w:ascii="Arial" w:eastAsia="Arial" w:hAnsi="Arial" w:cs="Arial"/>
          <w:sz w:val="24"/>
          <w:szCs w:val="24"/>
        </w:rPr>
        <w:t>oxidising agents (for example, hydrogen peroxide)</w:t>
      </w:r>
    </w:p>
    <w:p w14:paraId="3AB03437" w14:textId="77777777" w:rsidR="00FA2D58" w:rsidRPr="008C6EFC" w:rsidRDefault="00FA2D58" w:rsidP="00FA2D58">
      <w:pPr>
        <w:spacing w:line="131" w:lineRule="exact"/>
        <w:rPr>
          <w:rFonts w:ascii="Arial" w:eastAsia="Arial" w:hAnsi="Arial" w:cs="Arial"/>
          <w:sz w:val="24"/>
          <w:szCs w:val="24"/>
          <w:vertAlign w:val="superscript"/>
        </w:rPr>
      </w:pPr>
    </w:p>
    <w:p w14:paraId="14CFF634" w14:textId="77777777" w:rsidR="00FA2D58" w:rsidRPr="008C6EFC" w:rsidRDefault="00FA2D58" w:rsidP="00C54E6E">
      <w:pPr>
        <w:numPr>
          <w:ilvl w:val="1"/>
          <w:numId w:val="4"/>
        </w:numPr>
        <w:tabs>
          <w:tab w:val="left" w:pos="1780"/>
        </w:tabs>
        <w:spacing w:after="0" w:line="180" w:lineRule="auto"/>
        <w:ind w:left="1780" w:right="140" w:hanging="279"/>
        <w:rPr>
          <w:rFonts w:ascii="Arial" w:eastAsia="Arial" w:hAnsi="Arial" w:cs="Arial"/>
          <w:sz w:val="24"/>
          <w:szCs w:val="24"/>
          <w:vertAlign w:val="superscript"/>
        </w:rPr>
      </w:pPr>
      <w:r w:rsidRPr="008C6EFC">
        <w:rPr>
          <w:rFonts w:ascii="Arial" w:eastAsia="Arial" w:hAnsi="Arial" w:cs="Arial"/>
          <w:sz w:val="24"/>
          <w:szCs w:val="24"/>
        </w:rPr>
        <w:t>radioactive materials (for example, radioactive iodine)</w:t>
      </w:r>
    </w:p>
    <w:p w14:paraId="0924E2AA" w14:textId="77777777" w:rsidR="00FA2D58" w:rsidRPr="008C6EFC" w:rsidRDefault="00FA2D58" w:rsidP="00FA2D58">
      <w:pPr>
        <w:spacing w:line="131" w:lineRule="exact"/>
        <w:rPr>
          <w:rFonts w:ascii="Arial" w:eastAsia="Arial" w:hAnsi="Arial" w:cs="Arial"/>
          <w:sz w:val="24"/>
          <w:szCs w:val="24"/>
          <w:vertAlign w:val="superscript"/>
        </w:rPr>
      </w:pPr>
    </w:p>
    <w:p w14:paraId="671848F4" w14:textId="77777777" w:rsidR="00FA2D58" w:rsidRPr="008C6EFC" w:rsidRDefault="00FA2D58" w:rsidP="00C54E6E">
      <w:pPr>
        <w:numPr>
          <w:ilvl w:val="1"/>
          <w:numId w:val="4"/>
        </w:numPr>
        <w:tabs>
          <w:tab w:val="left" w:pos="1780"/>
        </w:tabs>
        <w:spacing w:after="0" w:line="181" w:lineRule="auto"/>
        <w:ind w:left="1780" w:right="400" w:hanging="279"/>
        <w:rPr>
          <w:rFonts w:ascii="Arial" w:eastAsia="Arial" w:hAnsi="Arial" w:cs="Arial"/>
          <w:sz w:val="24"/>
          <w:szCs w:val="24"/>
          <w:vertAlign w:val="superscript"/>
        </w:rPr>
      </w:pPr>
      <w:r w:rsidRPr="008C6EFC">
        <w:rPr>
          <w:rFonts w:ascii="Arial" w:eastAsia="Arial" w:hAnsi="Arial" w:cs="Arial"/>
          <w:sz w:val="24"/>
          <w:szCs w:val="24"/>
        </w:rPr>
        <w:t>biohazards (for example, micro-organism cultures)</w:t>
      </w:r>
    </w:p>
    <w:p w14:paraId="29B3B77F" w14:textId="77777777" w:rsidR="00FA2D58" w:rsidRPr="008C6EFC" w:rsidRDefault="00FA2D58" w:rsidP="00FA2D58">
      <w:pPr>
        <w:spacing w:line="129" w:lineRule="exact"/>
        <w:rPr>
          <w:rFonts w:ascii="Arial" w:eastAsia="Arial" w:hAnsi="Arial" w:cs="Arial"/>
          <w:sz w:val="24"/>
          <w:szCs w:val="24"/>
          <w:vertAlign w:val="superscript"/>
        </w:rPr>
      </w:pPr>
    </w:p>
    <w:p w14:paraId="6E934A77" w14:textId="77777777" w:rsidR="00FA2D58" w:rsidRPr="008C6EFC" w:rsidRDefault="00FA2D58" w:rsidP="00C54E6E">
      <w:pPr>
        <w:numPr>
          <w:ilvl w:val="1"/>
          <w:numId w:val="4"/>
        </w:numPr>
        <w:tabs>
          <w:tab w:val="left" w:pos="1780"/>
        </w:tabs>
        <w:spacing w:after="0" w:line="181" w:lineRule="auto"/>
        <w:ind w:left="1780" w:right="840" w:hanging="279"/>
        <w:rPr>
          <w:rFonts w:ascii="Arial" w:eastAsia="Arial" w:hAnsi="Arial" w:cs="Arial"/>
          <w:sz w:val="24"/>
          <w:szCs w:val="24"/>
          <w:vertAlign w:val="superscript"/>
        </w:rPr>
      </w:pPr>
      <w:r w:rsidRPr="008C6EFC">
        <w:rPr>
          <w:rFonts w:ascii="Arial" w:eastAsia="Arial" w:hAnsi="Arial" w:cs="Arial"/>
          <w:sz w:val="24"/>
          <w:szCs w:val="24"/>
        </w:rPr>
        <w:t>serious health hazards (for example, formaldehyde)</w:t>
      </w:r>
    </w:p>
    <w:p w14:paraId="239CB470" w14:textId="77777777" w:rsidR="00FA2D58" w:rsidRPr="008C6EFC" w:rsidRDefault="00FA2D58" w:rsidP="00FA2D58">
      <w:pPr>
        <w:spacing w:line="1" w:lineRule="exact"/>
        <w:rPr>
          <w:rFonts w:ascii="Arial" w:eastAsia="Arial" w:hAnsi="Arial" w:cs="Arial"/>
          <w:sz w:val="24"/>
          <w:szCs w:val="24"/>
          <w:vertAlign w:val="superscript"/>
        </w:rPr>
      </w:pPr>
    </w:p>
    <w:p w14:paraId="4DC2F43E" w14:textId="77777777" w:rsidR="00FA2D58" w:rsidRPr="008C6EFC" w:rsidRDefault="00FA2D58" w:rsidP="00C54E6E">
      <w:pPr>
        <w:numPr>
          <w:ilvl w:val="1"/>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liquid nitrogen</w:t>
      </w:r>
    </w:p>
    <w:p w14:paraId="4B20DA45" w14:textId="77777777" w:rsidR="00FA2D58" w:rsidRPr="008C6EFC" w:rsidRDefault="00FA2D58" w:rsidP="00FA2D58">
      <w:pPr>
        <w:spacing w:line="134" w:lineRule="exact"/>
        <w:rPr>
          <w:rFonts w:ascii="Arial" w:eastAsia="Arial" w:hAnsi="Arial" w:cs="Arial"/>
          <w:sz w:val="24"/>
          <w:szCs w:val="24"/>
          <w:vertAlign w:val="superscript"/>
        </w:rPr>
      </w:pPr>
    </w:p>
    <w:p w14:paraId="46626A8C" w14:textId="77777777" w:rsidR="00FA2D58" w:rsidRPr="008C6EFC" w:rsidRDefault="00FA2D58" w:rsidP="00C54E6E">
      <w:pPr>
        <w:numPr>
          <w:ilvl w:val="1"/>
          <w:numId w:val="4"/>
        </w:numPr>
        <w:tabs>
          <w:tab w:val="left" w:pos="1780"/>
        </w:tabs>
        <w:spacing w:after="0" w:line="182" w:lineRule="auto"/>
        <w:ind w:left="1780" w:right="900" w:hanging="279"/>
        <w:rPr>
          <w:rFonts w:ascii="Arial" w:eastAsia="Arial" w:hAnsi="Arial" w:cs="Arial"/>
          <w:sz w:val="24"/>
          <w:szCs w:val="24"/>
          <w:vertAlign w:val="superscript"/>
        </w:rPr>
      </w:pPr>
      <w:r w:rsidRPr="008C6EFC">
        <w:rPr>
          <w:rFonts w:ascii="Arial" w:eastAsia="Arial" w:hAnsi="Arial" w:cs="Arial"/>
          <w:sz w:val="24"/>
          <w:szCs w:val="24"/>
        </w:rPr>
        <w:t>carcinogens (for example, ninhydrin)</w:t>
      </w:r>
    </w:p>
    <w:p w14:paraId="489E62C3" w14:textId="77777777" w:rsidR="00FA2D58" w:rsidRPr="008C6EFC" w:rsidRDefault="00FA2D58" w:rsidP="00FA2D58">
      <w:pPr>
        <w:spacing w:line="137" w:lineRule="exact"/>
        <w:rPr>
          <w:rFonts w:ascii="Arial" w:eastAsia="Arial" w:hAnsi="Arial" w:cs="Arial"/>
          <w:sz w:val="24"/>
          <w:szCs w:val="24"/>
          <w:vertAlign w:val="superscript"/>
        </w:rPr>
      </w:pPr>
    </w:p>
    <w:p w14:paraId="7F3FADE0"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completing a scientific technique:</w:t>
      </w:r>
    </w:p>
    <w:p w14:paraId="48FE5ED0" w14:textId="77777777" w:rsidR="00FA2D58" w:rsidRPr="008C6EFC" w:rsidRDefault="00FA2D58" w:rsidP="00FA2D58">
      <w:pPr>
        <w:spacing w:line="122" w:lineRule="exact"/>
        <w:rPr>
          <w:rFonts w:ascii="Arial" w:eastAsia="Arial" w:hAnsi="Arial" w:cs="Arial"/>
          <w:sz w:val="24"/>
          <w:szCs w:val="24"/>
        </w:rPr>
      </w:pPr>
    </w:p>
    <w:p w14:paraId="618835E4" w14:textId="77777777" w:rsidR="00FA2D58" w:rsidRPr="008C6EFC" w:rsidRDefault="00FA2D58" w:rsidP="00FA2D58">
      <w:pPr>
        <w:spacing w:line="219" w:lineRule="auto"/>
        <w:ind w:left="1500" w:right="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safely disposing of materials, in line</w:t>
      </w:r>
      <w:r w:rsidRPr="008C6EFC">
        <w:rPr>
          <w:rFonts w:ascii="Arial" w:eastAsia="Courier New" w:hAnsi="Arial" w:cs="Arial"/>
          <w:sz w:val="24"/>
          <w:szCs w:val="24"/>
        </w:rPr>
        <w:t xml:space="preserve"> </w:t>
      </w:r>
      <w:r w:rsidRPr="008C6EFC">
        <w:rPr>
          <w:rFonts w:ascii="Arial" w:eastAsia="Arial" w:hAnsi="Arial" w:cs="Arial"/>
          <w:sz w:val="24"/>
          <w:szCs w:val="24"/>
        </w:rPr>
        <w:t>with COSHH:</w:t>
      </w:r>
    </w:p>
    <w:p w14:paraId="41884DFC" w14:textId="77777777" w:rsidR="00FA2D58" w:rsidRPr="008C6EFC" w:rsidRDefault="00FA2D58" w:rsidP="00FA2D58">
      <w:pPr>
        <w:spacing w:line="128" w:lineRule="exact"/>
        <w:rPr>
          <w:rFonts w:ascii="Arial" w:eastAsia="Arial" w:hAnsi="Arial" w:cs="Arial"/>
          <w:sz w:val="24"/>
          <w:szCs w:val="24"/>
        </w:rPr>
      </w:pPr>
    </w:p>
    <w:p w14:paraId="25249471" w14:textId="77777777" w:rsidR="00FA2D58" w:rsidRPr="008C6EFC" w:rsidRDefault="00FA2D58" w:rsidP="00C54E6E">
      <w:pPr>
        <w:numPr>
          <w:ilvl w:val="1"/>
          <w:numId w:val="4"/>
        </w:numPr>
        <w:tabs>
          <w:tab w:val="left" w:pos="1780"/>
        </w:tabs>
        <w:spacing w:after="0" w:line="181" w:lineRule="auto"/>
        <w:ind w:left="1780" w:right="740" w:hanging="279"/>
        <w:rPr>
          <w:rFonts w:ascii="Arial" w:eastAsia="Arial" w:hAnsi="Arial" w:cs="Arial"/>
          <w:sz w:val="24"/>
          <w:szCs w:val="24"/>
          <w:vertAlign w:val="superscript"/>
        </w:rPr>
      </w:pPr>
      <w:r w:rsidRPr="008C6EFC">
        <w:rPr>
          <w:rFonts w:ascii="Arial" w:eastAsia="Arial" w:hAnsi="Arial" w:cs="Arial"/>
          <w:sz w:val="24"/>
          <w:szCs w:val="24"/>
        </w:rPr>
        <w:t>organic waste (for example, propanone)</w:t>
      </w:r>
    </w:p>
    <w:p w14:paraId="075F6901" w14:textId="77777777" w:rsidR="00FA2D58" w:rsidRPr="008C6EFC" w:rsidRDefault="00FA2D58" w:rsidP="00FA2D58">
      <w:pPr>
        <w:spacing w:line="129" w:lineRule="exact"/>
        <w:rPr>
          <w:rFonts w:ascii="Arial" w:eastAsia="Arial" w:hAnsi="Arial" w:cs="Arial"/>
          <w:sz w:val="24"/>
          <w:szCs w:val="24"/>
          <w:vertAlign w:val="superscript"/>
        </w:rPr>
      </w:pPr>
    </w:p>
    <w:p w14:paraId="724BF672" w14:textId="77777777" w:rsidR="00FA2D58" w:rsidRPr="008C6EFC" w:rsidRDefault="00FA2D58" w:rsidP="00C54E6E">
      <w:pPr>
        <w:numPr>
          <w:ilvl w:val="1"/>
          <w:numId w:val="4"/>
        </w:numPr>
        <w:tabs>
          <w:tab w:val="left" w:pos="1780"/>
        </w:tabs>
        <w:spacing w:after="0" w:line="181" w:lineRule="auto"/>
        <w:ind w:left="1780" w:hanging="279"/>
        <w:rPr>
          <w:rFonts w:ascii="Arial" w:eastAsia="Arial" w:hAnsi="Arial" w:cs="Arial"/>
          <w:sz w:val="24"/>
          <w:szCs w:val="24"/>
          <w:vertAlign w:val="superscript"/>
        </w:rPr>
      </w:pPr>
      <w:r w:rsidRPr="008C6EFC">
        <w:rPr>
          <w:rFonts w:ascii="Arial" w:eastAsia="Arial" w:hAnsi="Arial" w:cs="Arial"/>
          <w:sz w:val="24"/>
          <w:szCs w:val="24"/>
        </w:rPr>
        <w:t>toxic (for example, methanol, chlorine, potassium dichromate (VI))</w:t>
      </w:r>
    </w:p>
    <w:p w14:paraId="673A5E42" w14:textId="77777777" w:rsidR="00FA2D58" w:rsidRPr="008C6EFC" w:rsidRDefault="00FA2D58" w:rsidP="00FA2D58">
      <w:pPr>
        <w:spacing w:line="2" w:lineRule="exact"/>
        <w:rPr>
          <w:rFonts w:ascii="Arial" w:eastAsia="Arial" w:hAnsi="Arial" w:cs="Arial"/>
          <w:sz w:val="24"/>
          <w:szCs w:val="24"/>
          <w:vertAlign w:val="superscript"/>
        </w:rPr>
      </w:pPr>
    </w:p>
    <w:p w14:paraId="453F0B14" w14:textId="77777777" w:rsidR="00FA2D58" w:rsidRPr="008C6EFC" w:rsidRDefault="00FA2D58" w:rsidP="00C54E6E">
      <w:pPr>
        <w:numPr>
          <w:ilvl w:val="1"/>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corrosive (for example, acid)</w:t>
      </w:r>
    </w:p>
    <w:p w14:paraId="1E98D6D5" w14:textId="77777777" w:rsidR="00FA2D58" w:rsidRPr="008C6EFC" w:rsidRDefault="00FA2D58" w:rsidP="00FA2D58">
      <w:pPr>
        <w:spacing w:line="134" w:lineRule="exact"/>
        <w:rPr>
          <w:rFonts w:ascii="Arial" w:eastAsia="Arial" w:hAnsi="Arial" w:cs="Arial"/>
          <w:sz w:val="24"/>
          <w:szCs w:val="24"/>
          <w:vertAlign w:val="superscript"/>
        </w:rPr>
      </w:pPr>
    </w:p>
    <w:p w14:paraId="687677AD" w14:textId="77777777" w:rsidR="00FA2D58" w:rsidRPr="008C6EFC" w:rsidRDefault="00FA2D58" w:rsidP="00C54E6E">
      <w:pPr>
        <w:numPr>
          <w:ilvl w:val="1"/>
          <w:numId w:val="4"/>
        </w:numPr>
        <w:tabs>
          <w:tab w:val="left" w:pos="1780"/>
        </w:tabs>
        <w:spacing w:after="0" w:line="182" w:lineRule="auto"/>
        <w:ind w:left="1780" w:right="280" w:hanging="279"/>
        <w:rPr>
          <w:rFonts w:ascii="Arial" w:eastAsia="Arial" w:hAnsi="Arial" w:cs="Arial"/>
          <w:sz w:val="24"/>
          <w:szCs w:val="24"/>
          <w:vertAlign w:val="superscript"/>
        </w:rPr>
      </w:pPr>
      <w:r w:rsidRPr="008C6EFC">
        <w:rPr>
          <w:rFonts w:ascii="Arial" w:eastAsia="Arial" w:hAnsi="Arial" w:cs="Arial"/>
          <w:sz w:val="24"/>
          <w:szCs w:val="24"/>
        </w:rPr>
        <w:t>flammable (for example, ethanol, hydrogen)</w:t>
      </w:r>
    </w:p>
    <w:p w14:paraId="23DA20EF" w14:textId="77777777" w:rsidR="00FA2D58" w:rsidRPr="008C6EFC" w:rsidRDefault="00FA2D58" w:rsidP="00FA2D58">
      <w:pPr>
        <w:spacing w:line="129" w:lineRule="exact"/>
        <w:rPr>
          <w:rFonts w:ascii="Arial" w:eastAsia="Arial" w:hAnsi="Arial" w:cs="Arial"/>
          <w:sz w:val="24"/>
          <w:szCs w:val="24"/>
          <w:vertAlign w:val="superscript"/>
        </w:rPr>
      </w:pPr>
    </w:p>
    <w:p w14:paraId="022E38AF" w14:textId="77777777" w:rsidR="00FA2D58" w:rsidRPr="008C6EFC" w:rsidRDefault="00FA2D58" w:rsidP="00C54E6E">
      <w:pPr>
        <w:numPr>
          <w:ilvl w:val="1"/>
          <w:numId w:val="4"/>
        </w:numPr>
        <w:tabs>
          <w:tab w:val="left" w:pos="1780"/>
        </w:tabs>
        <w:spacing w:after="0" w:line="181" w:lineRule="auto"/>
        <w:ind w:left="1780" w:right="300" w:hanging="279"/>
        <w:rPr>
          <w:rFonts w:ascii="Arial" w:eastAsia="Arial" w:hAnsi="Arial" w:cs="Arial"/>
          <w:sz w:val="24"/>
          <w:szCs w:val="24"/>
          <w:vertAlign w:val="superscript"/>
        </w:rPr>
      </w:pPr>
      <w:r w:rsidRPr="008C6EFC">
        <w:rPr>
          <w:rFonts w:ascii="Arial" w:eastAsia="Arial" w:hAnsi="Arial" w:cs="Arial"/>
          <w:sz w:val="24"/>
          <w:szCs w:val="24"/>
        </w:rPr>
        <w:t>compressed gases (for example, oxygen)</w:t>
      </w:r>
    </w:p>
    <w:p w14:paraId="42414C78" w14:textId="77777777" w:rsidR="00FA2D58" w:rsidRPr="008C6EFC" w:rsidRDefault="00FA2D58" w:rsidP="00FA2D58">
      <w:pPr>
        <w:spacing w:line="129" w:lineRule="exact"/>
        <w:rPr>
          <w:rFonts w:ascii="Arial" w:eastAsia="Arial" w:hAnsi="Arial" w:cs="Arial"/>
          <w:sz w:val="24"/>
          <w:szCs w:val="24"/>
          <w:vertAlign w:val="superscript"/>
        </w:rPr>
      </w:pPr>
    </w:p>
    <w:p w14:paraId="5E1F6898" w14:textId="77777777" w:rsidR="00FA2D58" w:rsidRPr="008C6EFC" w:rsidRDefault="00FA2D58" w:rsidP="00C54E6E">
      <w:pPr>
        <w:numPr>
          <w:ilvl w:val="1"/>
          <w:numId w:val="4"/>
        </w:numPr>
        <w:tabs>
          <w:tab w:val="left" w:pos="1780"/>
        </w:tabs>
        <w:spacing w:after="0" w:line="181" w:lineRule="auto"/>
        <w:ind w:left="1780" w:right="900" w:hanging="279"/>
        <w:rPr>
          <w:rFonts w:ascii="Arial" w:eastAsia="Arial" w:hAnsi="Arial" w:cs="Arial"/>
          <w:sz w:val="24"/>
          <w:szCs w:val="24"/>
          <w:vertAlign w:val="superscript"/>
        </w:rPr>
      </w:pPr>
      <w:r w:rsidRPr="008C6EFC">
        <w:rPr>
          <w:rFonts w:ascii="Arial" w:eastAsia="Arial" w:hAnsi="Arial" w:cs="Arial"/>
          <w:sz w:val="24"/>
          <w:szCs w:val="24"/>
        </w:rPr>
        <w:t>pyrophoric (for example, magnesium, alkali metals)</w:t>
      </w:r>
    </w:p>
    <w:p w14:paraId="75FC6742" w14:textId="77777777" w:rsidR="00FA2D58" w:rsidRPr="008C6EFC" w:rsidRDefault="00FA2D58" w:rsidP="00FA2D58">
      <w:pPr>
        <w:spacing w:line="129" w:lineRule="exact"/>
        <w:rPr>
          <w:rFonts w:ascii="Arial" w:eastAsia="Arial" w:hAnsi="Arial" w:cs="Arial"/>
          <w:sz w:val="24"/>
          <w:szCs w:val="24"/>
          <w:vertAlign w:val="superscript"/>
        </w:rPr>
      </w:pPr>
    </w:p>
    <w:p w14:paraId="6F123939" w14:textId="77777777" w:rsidR="00FA2D58" w:rsidRPr="008C6EFC" w:rsidRDefault="00FA2D58" w:rsidP="00C54E6E">
      <w:pPr>
        <w:numPr>
          <w:ilvl w:val="1"/>
          <w:numId w:val="4"/>
        </w:numPr>
        <w:tabs>
          <w:tab w:val="left" w:pos="1780"/>
        </w:tabs>
        <w:spacing w:after="0" w:line="181" w:lineRule="auto"/>
        <w:ind w:left="1780" w:right="540" w:hanging="279"/>
        <w:rPr>
          <w:rFonts w:ascii="Arial" w:eastAsia="Arial" w:hAnsi="Arial" w:cs="Arial"/>
          <w:sz w:val="24"/>
          <w:szCs w:val="24"/>
          <w:vertAlign w:val="superscript"/>
        </w:rPr>
      </w:pPr>
      <w:r w:rsidRPr="008C6EFC">
        <w:rPr>
          <w:rFonts w:ascii="Arial" w:eastAsia="Arial" w:hAnsi="Arial" w:cs="Arial"/>
          <w:sz w:val="24"/>
          <w:szCs w:val="24"/>
        </w:rPr>
        <w:t>oxidising agents (for example, hydrogen peroxide)</w:t>
      </w:r>
    </w:p>
    <w:p w14:paraId="292A2F6D" w14:textId="77777777" w:rsidR="00FA2D58" w:rsidRPr="008C6EFC" w:rsidRDefault="00FA2D58" w:rsidP="00FA2D58">
      <w:pPr>
        <w:spacing w:line="128" w:lineRule="exact"/>
        <w:rPr>
          <w:rFonts w:ascii="Arial" w:eastAsia="Arial" w:hAnsi="Arial" w:cs="Arial"/>
          <w:sz w:val="24"/>
          <w:szCs w:val="24"/>
          <w:vertAlign w:val="superscript"/>
        </w:rPr>
      </w:pPr>
    </w:p>
    <w:p w14:paraId="526A3BD8" w14:textId="77777777" w:rsidR="00FA2D58" w:rsidRPr="008C6EFC" w:rsidRDefault="00FA2D58" w:rsidP="00C54E6E">
      <w:pPr>
        <w:numPr>
          <w:ilvl w:val="1"/>
          <w:numId w:val="4"/>
        </w:numPr>
        <w:tabs>
          <w:tab w:val="left" w:pos="1780"/>
        </w:tabs>
        <w:spacing w:after="0" w:line="181" w:lineRule="auto"/>
        <w:ind w:left="1780" w:right="260" w:hanging="279"/>
        <w:rPr>
          <w:rFonts w:ascii="Arial" w:eastAsia="Arial" w:hAnsi="Arial" w:cs="Arial"/>
          <w:sz w:val="24"/>
          <w:szCs w:val="24"/>
          <w:vertAlign w:val="superscript"/>
        </w:rPr>
      </w:pPr>
      <w:r w:rsidRPr="008C6EFC">
        <w:rPr>
          <w:rFonts w:ascii="Arial" w:eastAsia="Arial" w:hAnsi="Arial" w:cs="Arial"/>
          <w:sz w:val="24"/>
          <w:szCs w:val="24"/>
        </w:rPr>
        <w:t>radioactive sources (for example, caesium -137)</w:t>
      </w:r>
    </w:p>
    <w:p w14:paraId="50869FBD" w14:textId="77777777" w:rsidR="00FA2D58" w:rsidRPr="008C6EFC" w:rsidRDefault="00FA2D58" w:rsidP="00FA2D58">
      <w:pPr>
        <w:spacing w:line="129" w:lineRule="exact"/>
        <w:rPr>
          <w:rFonts w:ascii="Arial" w:eastAsia="Arial" w:hAnsi="Arial" w:cs="Arial"/>
          <w:sz w:val="24"/>
          <w:szCs w:val="24"/>
          <w:vertAlign w:val="superscript"/>
        </w:rPr>
      </w:pPr>
    </w:p>
    <w:p w14:paraId="57AB006F" w14:textId="77777777" w:rsidR="00FA2D58" w:rsidRPr="008C6EFC" w:rsidRDefault="00FA2D58" w:rsidP="00C54E6E">
      <w:pPr>
        <w:numPr>
          <w:ilvl w:val="1"/>
          <w:numId w:val="4"/>
        </w:numPr>
        <w:tabs>
          <w:tab w:val="left" w:pos="1780"/>
        </w:tabs>
        <w:spacing w:after="0" w:line="181" w:lineRule="auto"/>
        <w:ind w:left="1780" w:right="400" w:hanging="279"/>
        <w:rPr>
          <w:rFonts w:ascii="Arial" w:eastAsia="Arial" w:hAnsi="Arial" w:cs="Arial"/>
          <w:sz w:val="24"/>
          <w:szCs w:val="24"/>
          <w:vertAlign w:val="superscript"/>
        </w:rPr>
      </w:pPr>
      <w:r w:rsidRPr="008C6EFC">
        <w:rPr>
          <w:rFonts w:ascii="Arial" w:eastAsia="Arial" w:hAnsi="Arial" w:cs="Arial"/>
          <w:sz w:val="24"/>
          <w:szCs w:val="24"/>
        </w:rPr>
        <w:t>biohazards (for example, micro-organism cultures)</w:t>
      </w:r>
    </w:p>
    <w:p w14:paraId="563C75F1" w14:textId="77777777" w:rsidR="00FA2D58" w:rsidRPr="008C6EFC" w:rsidRDefault="00FA2D58" w:rsidP="00FA2D58">
      <w:pPr>
        <w:spacing w:line="129" w:lineRule="exact"/>
        <w:rPr>
          <w:rFonts w:ascii="Arial" w:eastAsia="Arial" w:hAnsi="Arial" w:cs="Arial"/>
          <w:sz w:val="24"/>
          <w:szCs w:val="24"/>
          <w:vertAlign w:val="superscript"/>
        </w:rPr>
      </w:pPr>
    </w:p>
    <w:p w14:paraId="688593A9" w14:textId="77777777" w:rsidR="00FA2D58" w:rsidRPr="008C6EFC" w:rsidRDefault="00FA2D58" w:rsidP="00C54E6E">
      <w:pPr>
        <w:numPr>
          <w:ilvl w:val="1"/>
          <w:numId w:val="4"/>
        </w:numPr>
        <w:tabs>
          <w:tab w:val="left" w:pos="1780"/>
        </w:tabs>
        <w:spacing w:after="0" w:line="181" w:lineRule="auto"/>
        <w:ind w:left="1780" w:right="840" w:hanging="279"/>
        <w:rPr>
          <w:rFonts w:ascii="Arial" w:eastAsia="Arial" w:hAnsi="Arial" w:cs="Arial"/>
          <w:sz w:val="24"/>
          <w:szCs w:val="24"/>
          <w:vertAlign w:val="superscript"/>
        </w:rPr>
      </w:pPr>
      <w:r w:rsidRPr="008C6EFC">
        <w:rPr>
          <w:rFonts w:ascii="Arial" w:eastAsia="Arial" w:hAnsi="Arial" w:cs="Arial"/>
          <w:sz w:val="24"/>
          <w:szCs w:val="24"/>
        </w:rPr>
        <w:t>serious health hazards (for example, formaldehyde)</w:t>
      </w:r>
    </w:p>
    <w:p w14:paraId="677EB6EC" w14:textId="77777777" w:rsidR="00FA2D58" w:rsidRPr="008C6EFC" w:rsidRDefault="00FA2D58" w:rsidP="00FA2D58">
      <w:pPr>
        <w:spacing w:line="129" w:lineRule="exact"/>
        <w:rPr>
          <w:rFonts w:ascii="Arial" w:eastAsia="Arial" w:hAnsi="Arial" w:cs="Arial"/>
          <w:sz w:val="24"/>
          <w:szCs w:val="24"/>
          <w:vertAlign w:val="superscript"/>
        </w:rPr>
      </w:pPr>
    </w:p>
    <w:p w14:paraId="033C7798" w14:textId="77777777" w:rsidR="00FA2D58" w:rsidRPr="008C6EFC" w:rsidRDefault="00FA2D58" w:rsidP="00C54E6E">
      <w:pPr>
        <w:numPr>
          <w:ilvl w:val="1"/>
          <w:numId w:val="4"/>
        </w:numPr>
        <w:tabs>
          <w:tab w:val="left" w:pos="1780"/>
        </w:tabs>
        <w:spacing w:after="0" w:line="180" w:lineRule="auto"/>
        <w:ind w:left="1780" w:right="900" w:hanging="279"/>
        <w:rPr>
          <w:rFonts w:ascii="Arial" w:eastAsia="Arial" w:hAnsi="Arial" w:cs="Arial"/>
          <w:sz w:val="24"/>
          <w:szCs w:val="24"/>
          <w:vertAlign w:val="superscript"/>
        </w:rPr>
      </w:pPr>
      <w:r w:rsidRPr="008C6EFC">
        <w:rPr>
          <w:rFonts w:ascii="Arial" w:eastAsia="Arial" w:hAnsi="Arial" w:cs="Arial"/>
          <w:sz w:val="24"/>
          <w:szCs w:val="24"/>
        </w:rPr>
        <w:t>carcinogens (for example, ninhydrin)</w:t>
      </w:r>
    </w:p>
    <w:p w14:paraId="41C4BF5C" w14:textId="77777777" w:rsidR="00FA2D58" w:rsidRPr="008C6EFC" w:rsidRDefault="00FA2D58" w:rsidP="00FA2D58">
      <w:pPr>
        <w:spacing w:line="132" w:lineRule="exact"/>
        <w:rPr>
          <w:rFonts w:ascii="Arial" w:eastAsia="Times New Roman" w:hAnsi="Arial" w:cs="Arial"/>
          <w:sz w:val="24"/>
          <w:szCs w:val="24"/>
        </w:rPr>
      </w:pPr>
    </w:p>
    <w:p w14:paraId="33EE0EA8" w14:textId="77777777" w:rsidR="00FA2D58" w:rsidRPr="008C6EFC" w:rsidRDefault="00FA2D58" w:rsidP="00C54E6E">
      <w:pPr>
        <w:numPr>
          <w:ilvl w:val="0"/>
          <w:numId w:val="4"/>
        </w:numPr>
        <w:tabs>
          <w:tab w:val="left" w:pos="1500"/>
        </w:tabs>
        <w:spacing w:after="0" w:line="230" w:lineRule="auto"/>
        <w:ind w:left="1500" w:hanging="284"/>
        <w:rPr>
          <w:rFonts w:ascii="Arial" w:eastAsia="Courier New" w:hAnsi="Arial" w:cs="Arial"/>
          <w:sz w:val="24"/>
          <w:szCs w:val="24"/>
        </w:rPr>
      </w:pPr>
      <w:r w:rsidRPr="008C6EFC">
        <w:rPr>
          <w:rFonts w:ascii="Arial" w:eastAsia="Arial" w:hAnsi="Arial" w:cs="Arial"/>
          <w:sz w:val="24"/>
          <w:szCs w:val="24"/>
        </w:rPr>
        <w:t>reporting any near misses, accidents or injuries, following the appropriate processes</w:t>
      </w:r>
    </w:p>
    <w:p w14:paraId="4EB51288" w14:textId="77777777" w:rsidR="00FA2D58" w:rsidRPr="008C6EFC" w:rsidRDefault="00FA2D58" w:rsidP="00FA2D58">
      <w:pPr>
        <w:spacing w:line="337" w:lineRule="exact"/>
        <w:rPr>
          <w:rFonts w:ascii="Arial" w:eastAsia="Times New Roman" w:hAnsi="Arial" w:cs="Arial"/>
          <w:sz w:val="24"/>
          <w:szCs w:val="24"/>
        </w:rPr>
      </w:pPr>
      <w:r w:rsidRPr="008C6EFC">
        <w:rPr>
          <w:rFonts w:ascii="Arial" w:eastAsia="Courier New" w:hAnsi="Arial" w:cs="Arial"/>
          <w:sz w:val="24"/>
          <w:szCs w:val="24"/>
        </w:rPr>
        <w:br w:type="column"/>
      </w:r>
    </w:p>
    <w:p w14:paraId="1394BA89" w14:textId="77777777" w:rsidR="00FA2D58" w:rsidRPr="008C6EFC" w:rsidRDefault="00FA2D58" w:rsidP="00C54E6E">
      <w:pPr>
        <w:numPr>
          <w:ilvl w:val="0"/>
          <w:numId w:val="4"/>
        </w:numPr>
        <w:tabs>
          <w:tab w:val="left" w:pos="1140"/>
        </w:tabs>
        <w:spacing w:after="0" w:line="236" w:lineRule="auto"/>
        <w:ind w:left="1140" w:right="240" w:hanging="287"/>
        <w:rPr>
          <w:rFonts w:ascii="Arial" w:eastAsia="Arial" w:hAnsi="Arial" w:cs="Arial"/>
          <w:sz w:val="24"/>
          <w:szCs w:val="24"/>
        </w:rPr>
      </w:pPr>
      <w:r w:rsidRPr="008C6EFC">
        <w:rPr>
          <w:rFonts w:ascii="Arial" w:eastAsia="Arial" w:hAnsi="Arial" w:cs="Arial"/>
          <w:sz w:val="24"/>
          <w:szCs w:val="24"/>
        </w:rPr>
        <w:t>biohazards (for example, micro-organism cultures)</w:t>
      </w:r>
    </w:p>
    <w:p w14:paraId="4BC4C60D" w14:textId="77777777" w:rsidR="00FA2D58" w:rsidRPr="008C6EFC" w:rsidRDefault="00FA2D58" w:rsidP="00FA2D58">
      <w:pPr>
        <w:spacing w:line="135" w:lineRule="exact"/>
        <w:rPr>
          <w:rFonts w:ascii="Arial" w:eastAsia="Arial" w:hAnsi="Arial" w:cs="Arial"/>
          <w:sz w:val="24"/>
          <w:szCs w:val="24"/>
        </w:rPr>
      </w:pPr>
    </w:p>
    <w:p w14:paraId="56EEC7F9"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organic waste (for example, propanone)</w:t>
      </w:r>
    </w:p>
    <w:p w14:paraId="217A80D6" w14:textId="77777777" w:rsidR="00FA2D58" w:rsidRPr="008C6EFC" w:rsidRDefault="00FA2D58" w:rsidP="00FA2D58">
      <w:pPr>
        <w:spacing w:line="155" w:lineRule="exact"/>
        <w:rPr>
          <w:rFonts w:ascii="Arial" w:eastAsia="Times New Roman" w:hAnsi="Arial" w:cs="Arial"/>
          <w:sz w:val="24"/>
          <w:szCs w:val="24"/>
        </w:rPr>
      </w:pPr>
    </w:p>
    <w:p w14:paraId="73AD625D" w14:textId="77777777" w:rsidR="00FA2D58" w:rsidRPr="008C6EFC" w:rsidRDefault="00FA2D58" w:rsidP="00FA2D58">
      <w:pPr>
        <w:tabs>
          <w:tab w:val="left" w:pos="180"/>
        </w:tabs>
        <w:spacing w:line="0" w:lineRule="atLeast"/>
        <w:ind w:right="460"/>
        <w:jc w:val="center"/>
        <w:rPr>
          <w:rFonts w:ascii="Arial" w:eastAsia="Arial" w:hAnsi="Arial" w:cs="Arial"/>
          <w:b/>
          <w:sz w:val="24"/>
          <w:szCs w:val="24"/>
        </w:rPr>
      </w:pPr>
      <w:r w:rsidRPr="008C6EFC">
        <w:rPr>
          <w:rFonts w:ascii="Arial" w:eastAsia="Arial" w:hAnsi="Arial" w:cs="Arial"/>
          <w:b/>
          <w:sz w:val="24"/>
          <w:szCs w:val="24"/>
        </w:rPr>
        <w:t>S1.70</w:t>
      </w:r>
      <w:r w:rsidRPr="008C6EFC">
        <w:rPr>
          <w:rFonts w:ascii="Arial" w:eastAsia="Times New Roman" w:hAnsi="Arial" w:cs="Arial"/>
          <w:sz w:val="24"/>
          <w:szCs w:val="24"/>
        </w:rPr>
        <w:tab/>
      </w:r>
      <w:r w:rsidRPr="008C6EFC">
        <w:rPr>
          <w:rFonts w:ascii="Arial" w:eastAsia="Arial" w:hAnsi="Arial" w:cs="Arial"/>
          <w:b/>
          <w:sz w:val="24"/>
          <w:szCs w:val="24"/>
        </w:rPr>
        <w:t>Complete a risk assessment to minimise</w:t>
      </w:r>
    </w:p>
    <w:p w14:paraId="5DA374B5" w14:textId="77777777" w:rsidR="00FA2D58" w:rsidRPr="008C6EFC" w:rsidRDefault="00FA2D58" w:rsidP="00FA2D58">
      <w:pPr>
        <w:spacing w:line="58" w:lineRule="exact"/>
        <w:rPr>
          <w:rFonts w:ascii="Arial" w:eastAsia="Times New Roman" w:hAnsi="Arial" w:cs="Arial"/>
          <w:sz w:val="24"/>
          <w:szCs w:val="24"/>
        </w:rPr>
      </w:pPr>
    </w:p>
    <w:p w14:paraId="62C12562" w14:textId="77777777" w:rsidR="00FA2D58" w:rsidRPr="008C6EFC" w:rsidRDefault="00FA2D58" w:rsidP="00FA2D58">
      <w:pPr>
        <w:spacing w:line="310" w:lineRule="auto"/>
        <w:ind w:left="720" w:right="1100"/>
        <w:rPr>
          <w:rFonts w:ascii="Arial" w:eastAsia="Arial" w:hAnsi="Arial" w:cs="Arial"/>
          <w:b/>
          <w:sz w:val="24"/>
          <w:szCs w:val="24"/>
        </w:rPr>
      </w:pPr>
      <w:r w:rsidRPr="008C6EFC">
        <w:rPr>
          <w:rFonts w:ascii="Arial" w:eastAsia="Arial" w:hAnsi="Arial" w:cs="Arial"/>
          <w:b/>
          <w:sz w:val="24"/>
          <w:szCs w:val="24"/>
        </w:rPr>
        <w:t>potential hazards and risks when performing a scientific technique:</w:t>
      </w:r>
    </w:p>
    <w:p w14:paraId="26C41471" w14:textId="77777777" w:rsidR="00FA2D58" w:rsidRPr="008C6EFC" w:rsidRDefault="00FA2D58" w:rsidP="00FA2D58">
      <w:pPr>
        <w:spacing w:line="96" w:lineRule="exact"/>
        <w:rPr>
          <w:rFonts w:ascii="Arial" w:eastAsia="Times New Roman" w:hAnsi="Arial" w:cs="Arial"/>
          <w:sz w:val="24"/>
          <w:szCs w:val="24"/>
        </w:rPr>
      </w:pPr>
    </w:p>
    <w:p w14:paraId="4B5105D9" w14:textId="77777777" w:rsidR="00FA2D58" w:rsidRPr="008C6EFC" w:rsidRDefault="00FA2D58" w:rsidP="00C54E6E">
      <w:pPr>
        <w:numPr>
          <w:ilvl w:val="0"/>
          <w:numId w:val="4"/>
        </w:numPr>
        <w:tabs>
          <w:tab w:val="left" w:pos="1140"/>
        </w:tabs>
        <w:spacing w:after="0" w:line="236" w:lineRule="auto"/>
        <w:ind w:left="1140" w:right="500" w:hanging="287"/>
        <w:jc w:val="both"/>
        <w:rPr>
          <w:rFonts w:ascii="Arial" w:eastAsia="Arial" w:hAnsi="Arial" w:cs="Arial"/>
          <w:sz w:val="24"/>
          <w:szCs w:val="24"/>
        </w:rPr>
      </w:pPr>
      <w:r w:rsidRPr="008C6EFC">
        <w:rPr>
          <w:rFonts w:ascii="Arial" w:eastAsia="Arial" w:hAnsi="Arial" w:cs="Arial"/>
          <w:sz w:val="24"/>
          <w:szCs w:val="24"/>
        </w:rPr>
        <w:t>step 1 - identifying the hazards, taking account of warning symbols and using model risk assessments:</w:t>
      </w:r>
    </w:p>
    <w:p w14:paraId="7E5A24A7" w14:textId="77777777" w:rsidR="00FA2D58" w:rsidRPr="008C6EFC" w:rsidRDefault="00FA2D58" w:rsidP="00FA2D58">
      <w:pPr>
        <w:spacing w:line="131" w:lineRule="exact"/>
        <w:rPr>
          <w:rFonts w:ascii="Arial" w:eastAsia="Arial" w:hAnsi="Arial" w:cs="Arial"/>
          <w:sz w:val="24"/>
          <w:szCs w:val="24"/>
        </w:rPr>
      </w:pPr>
    </w:p>
    <w:p w14:paraId="633D1E2A" w14:textId="77777777" w:rsidR="00FA2D58" w:rsidRPr="008C6EFC" w:rsidRDefault="00FA2D58" w:rsidP="00FA2D58">
      <w:pPr>
        <w:spacing w:line="218" w:lineRule="auto"/>
        <w:ind w:left="1420" w:right="4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chemical (for example, compressed</w:t>
      </w:r>
      <w:r w:rsidRPr="008C6EFC">
        <w:rPr>
          <w:rFonts w:ascii="Arial" w:eastAsia="Courier New" w:hAnsi="Arial" w:cs="Arial"/>
          <w:sz w:val="24"/>
          <w:szCs w:val="24"/>
        </w:rPr>
        <w:t xml:space="preserve"> </w:t>
      </w:r>
      <w:r w:rsidRPr="008C6EFC">
        <w:rPr>
          <w:rFonts w:ascii="Arial" w:eastAsia="Arial" w:hAnsi="Arial" w:cs="Arial"/>
          <w:sz w:val="24"/>
          <w:szCs w:val="24"/>
        </w:rPr>
        <w:t>gases, cleaning agents)</w:t>
      </w:r>
    </w:p>
    <w:p w14:paraId="3ABB2912" w14:textId="77777777" w:rsidR="00FA2D58" w:rsidRPr="008C6EFC" w:rsidRDefault="00FA2D58" w:rsidP="00FA2D58">
      <w:pPr>
        <w:spacing w:line="130" w:lineRule="exact"/>
        <w:rPr>
          <w:rFonts w:ascii="Arial" w:eastAsia="Arial" w:hAnsi="Arial" w:cs="Arial"/>
          <w:sz w:val="24"/>
          <w:szCs w:val="24"/>
        </w:rPr>
      </w:pPr>
    </w:p>
    <w:p w14:paraId="39235C06" w14:textId="77777777" w:rsidR="00FA2D58" w:rsidRPr="008C6EFC" w:rsidRDefault="00FA2D58" w:rsidP="00FA2D58">
      <w:pPr>
        <w:spacing w:line="219" w:lineRule="auto"/>
        <w:ind w:left="1420" w:right="6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biological (for example, biological</w:t>
      </w:r>
      <w:r w:rsidRPr="008C6EFC">
        <w:rPr>
          <w:rFonts w:ascii="Arial" w:eastAsia="Courier New" w:hAnsi="Arial" w:cs="Arial"/>
          <w:sz w:val="24"/>
          <w:szCs w:val="24"/>
        </w:rPr>
        <w:t xml:space="preserve"> </w:t>
      </w:r>
      <w:r w:rsidRPr="008C6EFC">
        <w:rPr>
          <w:rFonts w:ascii="Arial" w:eastAsia="Arial" w:hAnsi="Arial" w:cs="Arial"/>
          <w:sz w:val="24"/>
          <w:szCs w:val="24"/>
        </w:rPr>
        <w:t>samples)</w:t>
      </w:r>
    </w:p>
    <w:p w14:paraId="1C8E2CC5" w14:textId="77777777" w:rsidR="00FA2D58" w:rsidRPr="008C6EFC" w:rsidRDefault="00FA2D58" w:rsidP="00FA2D58">
      <w:pPr>
        <w:spacing w:line="128" w:lineRule="exact"/>
        <w:rPr>
          <w:rFonts w:ascii="Arial" w:eastAsia="Arial" w:hAnsi="Arial" w:cs="Arial"/>
          <w:sz w:val="24"/>
          <w:szCs w:val="24"/>
        </w:rPr>
      </w:pPr>
    </w:p>
    <w:p w14:paraId="15584C33" w14:textId="77777777" w:rsidR="00FA2D58" w:rsidRPr="008C6EFC" w:rsidRDefault="00FA2D58" w:rsidP="00FA2D58">
      <w:pPr>
        <w:spacing w:line="219" w:lineRule="auto"/>
        <w:ind w:left="1420" w:right="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physical (for example, repetitive tasks,</w:t>
      </w:r>
      <w:r w:rsidRPr="008C6EFC">
        <w:rPr>
          <w:rFonts w:ascii="Arial" w:eastAsia="Courier New" w:hAnsi="Arial" w:cs="Arial"/>
          <w:sz w:val="24"/>
          <w:szCs w:val="24"/>
        </w:rPr>
        <w:t xml:space="preserve"> </w:t>
      </w:r>
      <w:r w:rsidRPr="008C6EFC">
        <w:rPr>
          <w:rFonts w:ascii="Arial" w:eastAsia="Arial" w:hAnsi="Arial" w:cs="Arial"/>
          <w:sz w:val="24"/>
          <w:szCs w:val="24"/>
        </w:rPr>
        <w:t>noise levels)</w:t>
      </w:r>
    </w:p>
    <w:p w14:paraId="776FF0B4" w14:textId="77777777" w:rsidR="00FA2D58" w:rsidRPr="008C6EFC" w:rsidRDefault="00FA2D58" w:rsidP="00FA2D58">
      <w:pPr>
        <w:spacing w:line="135" w:lineRule="exact"/>
        <w:rPr>
          <w:rFonts w:ascii="Arial" w:eastAsia="Arial" w:hAnsi="Arial" w:cs="Arial"/>
          <w:sz w:val="24"/>
          <w:szCs w:val="24"/>
        </w:rPr>
      </w:pPr>
    </w:p>
    <w:p w14:paraId="1C7221BA"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step 2 - assessing the risks:</w:t>
      </w:r>
    </w:p>
    <w:p w14:paraId="6184AB9E" w14:textId="77777777" w:rsidR="00FA2D58" w:rsidRPr="008C6EFC" w:rsidRDefault="00FA2D58" w:rsidP="00FA2D58">
      <w:pPr>
        <w:spacing w:line="122" w:lineRule="exact"/>
        <w:rPr>
          <w:rFonts w:ascii="Arial" w:eastAsia="Arial" w:hAnsi="Arial" w:cs="Arial"/>
          <w:sz w:val="24"/>
          <w:szCs w:val="24"/>
        </w:rPr>
      </w:pPr>
    </w:p>
    <w:p w14:paraId="39B8BE71" w14:textId="77777777" w:rsidR="00FA2D58" w:rsidRPr="008C6EFC" w:rsidRDefault="00FA2D58" w:rsidP="00FA2D58">
      <w:pPr>
        <w:spacing w:line="219" w:lineRule="auto"/>
        <w:ind w:left="1420" w:right="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how likely is the scientific technique to</w:t>
      </w:r>
      <w:r w:rsidRPr="008C6EFC">
        <w:rPr>
          <w:rFonts w:ascii="Arial" w:eastAsia="Courier New" w:hAnsi="Arial" w:cs="Arial"/>
          <w:sz w:val="24"/>
          <w:szCs w:val="24"/>
        </w:rPr>
        <w:t xml:space="preserve"> </w:t>
      </w:r>
      <w:r w:rsidRPr="008C6EFC">
        <w:rPr>
          <w:rFonts w:ascii="Arial" w:eastAsia="Arial" w:hAnsi="Arial" w:cs="Arial"/>
          <w:sz w:val="24"/>
          <w:szCs w:val="24"/>
        </w:rPr>
        <w:t>go wrong?</w:t>
      </w:r>
    </w:p>
    <w:p w14:paraId="7F6EBA0E" w14:textId="77777777" w:rsidR="00FA2D58" w:rsidRPr="008C6EFC" w:rsidRDefault="00FA2D58" w:rsidP="00FA2D58">
      <w:pPr>
        <w:spacing w:line="102" w:lineRule="exact"/>
        <w:rPr>
          <w:rFonts w:ascii="Arial" w:eastAsia="Arial" w:hAnsi="Arial" w:cs="Arial"/>
          <w:sz w:val="24"/>
          <w:szCs w:val="24"/>
        </w:rPr>
      </w:pPr>
    </w:p>
    <w:p w14:paraId="55E4B674"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who might be harmed?</w:t>
      </w:r>
    </w:p>
    <w:p w14:paraId="42385449" w14:textId="77777777" w:rsidR="00FA2D58" w:rsidRPr="008C6EFC" w:rsidRDefault="00FA2D58" w:rsidP="00FA2D58">
      <w:pPr>
        <w:spacing w:line="102" w:lineRule="exact"/>
        <w:rPr>
          <w:rFonts w:ascii="Arial" w:eastAsia="Arial" w:hAnsi="Arial" w:cs="Arial"/>
          <w:sz w:val="24"/>
          <w:szCs w:val="24"/>
        </w:rPr>
      </w:pPr>
    </w:p>
    <w:p w14:paraId="06064DB0"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what could be the consequences?</w:t>
      </w:r>
    </w:p>
    <w:p w14:paraId="3ADF1242" w14:textId="77777777" w:rsidR="00FA2D58" w:rsidRPr="008C6EFC" w:rsidRDefault="00FA2D58" w:rsidP="00FA2D58">
      <w:pPr>
        <w:spacing w:line="142" w:lineRule="exact"/>
        <w:rPr>
          <w:rFonts w:ascii="Arial" w:eastAsia="Arial" w:hAnsi="Arial" w:cs="Arial"/>
          <w:sz w:val="24"/>
          <w:szCs w:val="24"/>
        </w:rPr>
      </w:pPr>
    </w:p>
    <w:p w14:paraId="1ACC4618" w14:textId="77777777" w:rsidR="00FA2D58" w:rsidRPr="008C6EFC" w:rsidRDefault="00FA2D58" w:rsidP="00C54E6E">
      <w:pPr>
        <w:numPr>
          <w:ilvl w:val="0"/>
          <w:numId w:val="4"/>
        </w:numPr>
        <w:tabs>
          <w:tab w:val="left" w:pos="1140"/>
        </w:tabs>
        <w:spacing w:after="0" w:line="236" w:lineRule="auto"/>
        <w:ind w:left="1140" w:right="220" w:hanging="287"/>
        <w:rPr>
          <w:rFonts w:ascii="Arial" w:eastAsia="Arial" w:hAnsi="Arial" w:cs="Arial"/>
          <w:sz w:val="24"/>
          <w:szCs w:val="24"/>
        </w:rPr>
      </w:pPr>
      <w:r w:rsidRPr="008C6EFC">
        <w:rPr>
          <w:rFonts w:ascii="Arial" w:eastAsia="Arial" w:hAnsi="Arial" w:cs="Arial"/>
          <w:sz w:val="24"/>
          <w:szCs w:val="24"/>
        </w:rPr>
        <w:t>step 3 - evaluating the risks and selecting control measures:</w:t>
      </w:r>
    </w:p>
    <w:p w14:paraId="29A9D193" w14:textId="77777777" w:rsidR="00FA2D58" w:rsidRPr="008C6EFC" w:rsidRDefault="00FA2D58" w:rsidP="00FA2D58">
      <w:pPr>
        <w:spacing w:line="128" w:lineRule="exact"/>
        <w:rPr>
          <w:rFonts w:ascii="Arial" w:eastAsia="Arial" w:hAnsi="Arial" w:cs="Arial"/>
          <w:sz w:val="24"/>
          <w:szCs w:val="24"/>
        </w:rPr>
      </w:pPr>
    </w:p>
    <w:p w14:paraId="72D9B97C" w14:textId="77777777" w:rsidR="00FA2D58" w:rsidRPr="008C6EFC" w:rsidRDefault="00FA2D58" w:rsidP="00FA2D58">
      <w:pPr>
        <w:spacing w:line="229" w:lineRule="auto"/>
        <w:ind w:left="1420" w:right="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identifying alternate or safer methods</w:t>
      </w:r>
      <w:r w:rsidRPr="008C6EFC">
        <w:rPr>
          <w:rFonts w:ascii="Arial" w:eastAsia="Courier New" w:hAnsi="Arial" w:cs="Arial"/>
          <w:sz w:val="24"/>
          <w:szCs w:val="24"/>
        </w:rPr>
        <w:t xml:space="preserve"> </w:t>
      </w:r>
      <w:r w:rsidRPr="008C6EFC">
        <w:rPr>
          <w:rFonts w:ascii="Arial" w:eastAsia="Arial" w:hAnsi="Arial" w:cs="Arial"/>
          <w:sz w:val="24"/>
          <w:szCs w:val="24"/>
        </w:rPr>
        <w:t>than those proposed (for example, using a different concentration of chemicals)</w:t>
      </w:r>
    </w:p>
    <w:p w14:paraId="25ADB605" w14:textId="77777777" w:rsidR="00FA2D58" w:rsidRPr="008C6EFC" w:rsidRDefault="00FA2D58" w:rsidP="00FA2D58">
      <w:pPr>
        <w:spacing w:line="103" w:lineRule="exact"/>
        <w:rPr>
          <w:rFonts w:ascii="Arial" w:eastAsia="Arial" w:hAnsi="Arial" w:cs="Arial"/>
          <w:sz w:val="24"/>
          <w:szCs w:val="24"/>
        </w:rPr>
      </w:pPr>
    </w:p>
    <w:p w14:paraId="142CADEB"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identifying the appropriate PPE to use</w:t>
      </w:r>
    </w:p>
    <w:p w14:paraId="1118CA85" w14:textId="77777777" w:rsidR="00FA2D58" w:rsidRPr="008C6EFC" w:rsidRDefault="00FA2D58" w:rsidP="00FA2D58">
      <w:pPr>
        <w:spacing w:line="142" w:lineRule="exact"/>
        <w:rPr>
          <w:rFonts w:ascii="Arial" w:eastAsia="Arial" w:hAnsi="Arial" w:cs="Arial"/>
          <w:sz w:val="24"/>
          <w:szCs w:val="24"/>
        </w:rPr>
      </w:pPr>
    </w:p>
    <w:p w14:paraId="7F1E01FE" w14:textId="77777777" w:rsidR="00FA2D58" w:rsidRPr="008C6EFC" w:rsidRDefault="00FA2D58" w:rsidP="00C54E6E">
      <w:pPr>
        <w:numPr>
          <w:ilvl w:val="0"/>
          <w:numId w:val="4"/>
        </w:numPr>
        <w:tabs>
          <w:tab w:val="left" w:pos="1140"/>
        </w:tabs>
        <w:spacing w:after="0" w:line="236" w:lineRule="auto"/>
        <w:ind w:left="1140" w:right="140" w:hanging="287"/>
        <w:rPr>
          <w:rFonts w:ascii="Arial" w:eastAsia="Arial" w:hAnsi="Arial" w:cs="Arial"/>
          <w:sz w:val="24"/>
          <w:szCs w:val="24"/>
        </w:rPr>
      </w:pPr>
      <w:r w:rsidRPr="008C6EFC">
        <w:rPr>
          <w:rFonts w:ascii="Arial" w:eastAsia="Arial" w:hAnsi="Arial" w:cs="Arial"/>
          <w:sz w:val="24"/>
          <w:szCs w:val="24"/>
        </w:rPr>
        <w:t>step 4 - recording findings, following the risk assessment and amending the control measures as necessary:</w:t>
      </w:r>
    </w:p>
    <w:p w14:paraId="3D3F5786" w14:textId="77777777" w:rsidR="00FA2D58" w:rsidRPr="008C6EFC" w:rsidRDefault="00FA2D58" w:rsidP="00FA2D58">
      <w:pPr>
        <w:spacing w:line="131" w:lineRule="exact"/>
        <w:rPr>
          <w:rFonts w:ascii="Arial" w:eastAsia="Arial" w:hAnsi="Arial" w:cs="Arial"/>
          <w:sz w:val="24"/>
          <w:szCs w:val="24"/>
        </w:rPr>
      </w:pPr>
    </w:p>
    <w:p w14:paraId="420D7909" w14:textId="77777777" w:rsidR="00FA2D58" w:rsidRPr="008C6EFC" w:rsidRDefault="00FA2D58" w:rsidP="00FA2D58">
      <w:pPr>
        <w:spacing w:line="314" w:lineRule="auto"/>
        <w:ind w:left="1140" w:right="58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 a clear and unambiguous way</w:t>
      </w:r>
      <w:r w:rsidRPr="008C6EFC">
        <w:rPr>
          <w:rFonts w:ascii="Arial" w:eastAsia="Courier New" w:hAnsi="Arial" w:cs="Arial"/>
          <w:sz w:val="24"/>
          <w:szCs w:val="24"/>
        </w:rPr>
        <w:t xml:space="preserve"> o </w:t>
      </w:r>
      <w:r w:rsidRPr="008C6EFC">
        <w:rPr>
          <w:rFonts w:ascii="Arial" w:eastAsia="Arial" w:hAnsi="Arial" w:cs="Arial"/>
          <w:sz w:val="24"/>
          <w:szCs w:val="24"/>
        </w:rPr>
        <w:t>using technical language correctly</w:t>
      </w:r>
    </w:p>
    <w:p w14:paraId="19E92171" w14:textId="77777777" w:rsidR="00FA2D58" w:rsidRPr="008C6EFC" w:rsidRDefault="00FA2D58" w:rsidP="00FA2D58">
      <w:pPr>
        <w:spacing w:line="52" w:lineRule="exact"/>
        <w:rPr>
          <w:rFonts w:ascii="Arial" w:eastAsia="Arial" w:hAnsi="Arial" w:cs="Arial"/>
          <w:sz w:val="24"/>
          <w:szCs w:val="24"/>
        </w:rPr>
      </w:pPr>
    </w:p>
    <w:p w14:paraId="1FB4B75B" w14:textId="77777777" w:rsidR="00FA2D58" w:rsidRPr="008C6EFC" w:rsidRDefault="00FA2D58" w:rsidP="00FA2D58">
      <w:pPr>
        <w:spacing w:line="219" w:lineRule="auto"/>
        <w:ind w:left="1420" w:right="4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organising the findings logically and</w:t>
      </w:r>
      <w:r w:rsidRPr="008C6EFC">
        <w:rPr>
          <w:rFonts w:ascii="Arial" w:eastAsia="Courier New" w:hAnsi="Arial" w:cs="Arial"/>
          <w:sz w:val="24"/>
          <w:szCs w:val="24"/>
        </w:rPr>
        <w:t xml:space="preserve"> </w:t>
      </w:r>
      <w:r w:rsidRPr="008C6EFC">
        <w:rPr>
          <w:rFonts w:ascii="Arial" w:eastAsia="Arial" w:hAnsi="Arial" w:cs="Arial"/>
          <w:sz w:val="24"/>
          <w:szCs w:val="24"/>
        </w:rPr>
        <w:t>coherently</w:t>
      </w:r>
    </w:p>
    <w:p w14:paraId="72EAE696" w14:textId="77777777" w:rsidR="00FA2D58" w:rsidRPr="008C6EFC" w:rsidRDefault="00FA2D58" w:rsidP="00FA2D58">
      <w:pPr>
        <w:spacing w:line="128" w:lineRule="exact"/>
        <w:rPr>
          <w:rFonts w:ascii="Arial" w:eastAsia="Arial" w:hAnsi="Arial" w:cs="Arial"/>
          <w:sz w:val="24"/>
          <w:szCs w:val="24"/>
        </w:rPr>
      </w:pPr>
    </w:p>
    <w:p w14:paraId="389D021A" w14:textId="77777777" w:rsidR="00FA2D58" w:rsidRPr="008C6EFC" w:rsidRDefault="00FA2D58" w:rsidP="00FA2D58">
      <w:pPr>
        <w:spacing w:line="219" w:lineRule="auto"/>
        <w:ind w:left="1420" w:right="6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the appropriate vocabulary,</w:t>
      </w:r>
      <w:r w:rsidRPr="008C6EFC">
        <w:rPr>
          <w:rFonts w:ascii="Arial" w:eastAsia="Courier New" w:hAnsi="Arial" w:cs="Arial"/>
          <w:sz w:val="24"/>
          <w:szCs w:val="24"/>
        </w:rPr>
        <w:t xml:space="preserve"> </w:t>
      </w:r>
      <w:r w:rsidRPr="008C6EFC">
        <w:rPr>
          <w:rFonts w:ascii="Arial" w:eastAsia="Arial" w:hAnsi="Arial" w:cs="Arial"/>
          <w:sz w:val="24"/>
          <w:szCs w:val="24"/>
        </w:rPr>
        <w:t>spelling and grammar</w:t>
      </w:r>
    </w:p>
    <w:p w14:paraId="7A6671CA" w14:textId="77777777" w:rsidR="00FA2D58" w:rsidRPr="008C6EFC" w:rsidRDefault="00FA2D58" w:rsidP="00FA2D58">
      <w:pPr>
        <w:spacing w:line="138" w:lineRule="exact"/>
        <w:rPr>
          <w:rFonts w:ascii="Arial" w:eastAsia="Arial" w:hAnsi="Arial" w:cs="Arial"/>
          <w:sz w:val="24"/>
          <w:szCs w:val="24"/>
        </w:rPr>
      </w:pPr>
    </w:p>
    <w:p w14:paraId="47284420" w14:textId="77777777" w:rsidR="00FA2D58" w:rsidRPr="008C6EFC" w:rsidRDefault="00FA2D58" w:rsidP="00C54E6E">
      <w:pPr>
        <w:numPr>
          <w:ilvl w:val="0"/>
          <w:numId w:val="4"/>
        </w:numPr>
        <w:tabs>
          <w:tab w:val="left" w:pos="1140"/>
        </w:tabs>
        <w:spacing w:after="0" w:line="236" w:lineRule="auto"/>
        <w:ind w:left="1140" w:right="440" w:hanging="287"/>
        <w:rPr>
          <w:rFonts w:ascii="Arial" w:eastAsia="Arial" w:hAnsi="Arial" w:cs="Arial"/>
          <w:sz w:val="24"/>
          <w:szCs w:val="24"/>
        </w:rPr>
      </w:pPr>
      <w:r w:rsidRPr="008C6EFC">
        <w:rPr>
          <w:rFonts w:ascii="Arial" w:eastAsia="Arial" w:hAnsi="Arial" w:cs="Arial"/>
          <w:sz w:val="24"/>
          <w:szCs w:val="24"/>
        </w:rPr>
        <w:t>step 5 - reviewing risk assessment and modifying method where required</w:t>
      </w:r>
    </w:p>
    <w:p w14:paraId="6ECA4F45" w14:textId="77777777" w:rsidR="00FA2D58" w:rsidRPr="008C6EFC" w:rsidRDefault="00FA2D58" w:rsidP="00FA2D58">
      <w:pPr>
        <w:spacing w:line="155" w:lineRule="exact"/>
        <w:rPr>
          <w:rFonts w:ascii="Arial" w:eastAsia="Times New Roman" w:hAnsi="Arial" w:cs="Arial"/>
          <w:sz w:val="24"/>
          <w:szCs w:val="24"/>
        </w:rPr>
      </w:pPr>
    </w:p>
    <w:p w14:paraId="62500D7D" w14:textId="77777777" w:rsidR="00FA2D58" w:rsidRPr="008C6EFC" w:rsidRDefault="00FA2D58" w:rsidP="00FA2D58">
      <w:pPr>
        <w:spacing w:line="0" w:lineRule="atLeast"/>
        <w:ind w:left="4240"/>
        <w:rPr>
          <w:rFonts w:ascii="Arial" w:eastAsia="Arial" w:hAnsi="Arial" w:cs="Arial"/>
          <w:sz w:val="24"/>
          <w:szCs w:val="24"/>
        </w:rPr>
      </w:pPr>
      <w:r w:rsidRPr="008C6EFC">
        <w:rPr>
          <w:rFonts w:ascii="Arial" w:eastAsia="Arial" w:hAnsi="Arial" w:cs="Arial"/>
          <w:sz w:val="24"/>
          <w:szCs w:val="24"/>
        </w:rPr>
        <w:t>(GEC1)</w:t>
      </w:r>
    </w:p>
    <w:p w14:paraId="34226554" w14:textId="77777777" w:rsidR="00FA2D58" w:rsidRPr="008C6EFC" w:rsidRDefault="00FA2D58" w:rsidP="00FA2D58">
      <w:pPr>
        <w:spacing w:line="178" w:lineRule="exact"/>
        <w:rPr>
          <w:rFonts w:ascii="Arial" w:eastAsia="Times New Roman" w:hAnsi="Arial" w:cs="Arial"/>
          <w:sz w:val="24"/>
          <w:szCs w:val="24"/>
        </w:rPr>
      </w:pPr>
    </w:p>
    <w:p w14:paraId="26961717" w14:textId="77777777" w:rsidR="00FA2D58" w:rsidRPr="008C6EFC" w:rsidRDefault="00FA2D58" w:rsidP="00FA2D58">
      <w:pPr>
        <w:tabs>
          <w:tab w:val="left" w:pos="700"/>
        </w:tabs>
        <w:spacing w:line="287" w:lineRule="auto"/>
        <w:ind w:left="720" w:right="380" w:hanging="709"/>
        <w:rPr>
          <w:rFonts w:ascii="Arial" w:eastAsia="Arial" w:hAnsi="Arial" w:cs="Arial"/>
          <w:b/>
          <w:sz w:val="24"/>
          <w:szCs w:val="24"/>
        </w:rPr>
      </w:pPr>
      <w:r w:rsidRPr="008C6EFC">
        <w:rPr>
          <w:rFonts w:ascii="Arial" w:eastAsia="Arial" w:hAnsi="Arial" w:cs="Arial"/>
          <w:b/>
          <w:sz w:val="24"/>
          <w:szCs w:val="24"/>
        </w:rPr>
        <w:t>S1.71</w:t>
      </w:r>
      <w:r w:rsidRPr="008C6EFC">
        <w:rPr>
          <w:rFonts w:ascii="Arial" w:eastAsia="Arial" w:hAnsi="Arial" w:cs="Arial"/>
          <w:b/>
          <w:sz w:val="24"/>
          <w:szCs w:val="24"/>
        </w:rPr>
        <w:tab/>
        <w:t>Use appropriate PPE when performing scientific tasks (for example, suitable eye protection and gloves).</w:t>
      </w:r>
    </w:p>
    <w:p w14:paraId="6700A372" w14:textId="77777777" w:rsidR="00FA2D58" w:rsidRPr="008C6EFC" w:rsidRDefault="00FA2D58" w:rsidP="00FA2D58">
      <w:pPr>
        <w:tabs>
          <w:tab w:val="left" w:pos="700"/>
        </w:tabs>
        <w:spacing w:line="287" w:lineRule="auto"/>
        <w:ind w:left="720" w:right="380" w:hanging="709"/>
        <w:rPr>
          <w:rFonts w:ascii="Arial" w:eastAsia="Arial" w:hAnsi="Arial" w:cs="Arial"/>
          <w:b/>
          <w:sz w:val="24"/>
          <w:szCs w:val="24"/>
        </w:rPr>
        <w:sectPr w:rsidR="00FA2D58" w:rsidRPr="008C6EFC">
          <w:type w:val="continuous"/>
          <w:pgSz w:w="11900" w:h="16840"/>
          <w:pgMar w:top="894" w:right="845" w:bottom="144" w:left="860" w:header="0" w:footer="0" w:gutter="0"/>
          <w:cols w:num="2" w:space="0" w:equalWidth="0">
            <w:col w:w="4980" w:space="200"/>
            <w:col w:w="5020"/>
          </w:cols>
          <w:docGrid w:linePitch="360"/>
        </w:sectPr>
      </w:pPr>
    </w:p>
    <w:p w14:paraId="62E53C02" w14:textId="263B1E4D" w:rsidR="00FA2D58" w:rsidRPr="008C6EFC" w:rsidRDefault="00FA2D58" w:rsidP="002B43D1">
      <w:pPr>
        <w:spacing w:line="0" w:lineRule="atLeast"/>
        <w:rPr>
          <w:rFonts w:ascii="Arial" w:eastAsia="Arial" w:hAnsi="Arial" w:cs="Arial"/>
          <w:b/>
          <w:sz w:val="24"/>
          <w:szCs w:val="24"/>
        </w:rPr>
      </w:pPr>
      <w:bookmarkStart w:id="33" w:name="page88"/>
      <w:bookmarkEnd w:id="33"/>
      <w:r w:rsidRPr="008C6EFC">
        <w:rPr>
          <w:rFonts w:ascii="Arial" w:eastAsia="Arial" w:hAnsi="Arial" w:cs="Arial"/>
          <w:b/>
          <w:sz w:val="24"/>
          <w:szCs w:val="24"/>
        </w:rPr>
        <w:lastRenderedPageBreak/>
        <w:t>Safety, health and environmental practices in laboratory science</w:t>
      </w:r>
    </w:p>
    <w:p w14:paraId="0F3C084C" w14:textId="77777777" w:rsidR="00FA2D58" w:rsidRPr="008C6EFC" w:rsidRDefault="00FA2D58" w:rsidP="00FA2D58">
      <w:pPr>
        <w:spacing w:line="325" w:lineRule="exact"/>
        <w:rPr>
          <w:rFonts w:ascii="Arial" w:eastAsia="Times New Roman" w:hAnsi="Arial" w:cs="Arial"/>
          <w:sz w:val="24"/>
          <w:szCs w:val="24"/>
        </w:rPr>
      </w:pPr>
    </w:p>
    <w:p w14:paraId="0D1710D9" w14:textId="77777777" w:rsidR="00FA2D58" w:rsidRPr="008C6EFC" w:rsidRDefault="00FA2D58" w:rsidP="00C54E6E">
      <w:pPr>
        <w:numPr>
          <w:ilvl w:val="0"/>
          <w:numId w:val="4"/>
        </w:numPr>
        <w:tabs>
          <w:tab w:val="left" w:pos="1500"/>
        </w:tabs>
        <w:spacing w:after="0" w:line="234" w:lineRule="auto"/>
        <w:ind w:left="1500" w:right="5540" w:hanging="284"/>
        <w:rPr>
          <w:rFonts w:ascii="Arial" w:eastAsia="Courier New" w:hAnsi="Arial" w:cs="Arial"/>
          <w:sz w:val="24"/>
          <w:szCs w:val="24"/>
        </w:rPr>
      </w:pPr>
      <w:r w:rsidRPr="008C6EFC">
        <w:rPr>
          <w:rFonts w:ascii="Arial" w:eastAsia="Arial" w:hAnsi="Arial" w:cs="Arial"/>
          <w:sz w:val="24"/>
          <w:szCs w:val="24"/>
        </w:rPr>
        <w:t>maintaining excellent housekeeping (for example, washing/autoclaving glassware effectively and storing equipment and chemicals appropriately)</w:t>
      </w:r>
    </w:p>
    <w:p w14:paraId="48EE0203" w14:textId="77777777" w:rsidR="00FA2D58" w:rsidRPr="008C6EFC" w:rsidRDefault="00FA2D58" w:rsidP="00FA2D58">
      <w:pPr>
        <w:spacing w:line="159" w:lineRule="exact"/>
        <w:rPr>
          <w:rFonts w:ascii="Arial" w:eastAsia="Times New Roman" w:hAnsi="Arial" w:cs="Arial"/>
          <w:sz w:val="24"/>
          <w:szCs w:val="24"/>
        </w:rPr>
      </w:pPr>
    </w:p>
    <w:p w14:paraId="6DD01B3B"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w:t>
      </w:r>
      <w:r w:rsidRPr="008C6EFC">
        <w:rPr>
          <w:rFonts w:ascii="Arial" w:eastAsia="Times New Roman" w:hAnsi="Arial" w:cs="Arial"/>
          <w:sz w:val="24"/>
          <w:szCs w:val="24"/>
        </w:rPr>
        <w:tab/>
      </w:r>
      <w:r w:rsidRPr="008C6EFC">
        <w:rPr>
          <w:rFonts w:ascii="Arial" w:eastAsia="Arial" w:hAnsi="Arial" w:cs="Arial"/>
          <w:b/>
          <w:sz w:val="24"/>
          <w:szCs w:val="24"/>
        </w:rPr>
        <w:t>How to use resources efficiently when</w:t>
      </w:r>
    </w:p>
    <w:p w14:paraId="63B1A715" w14:textId="77777777" w:rsidR="00FA2D58" w:rsidRPr="008C6EFC" w:rsidRDefault="00FA2D58" w:rsidP="00FA2D58">
      <w:pPr>
        <w:spacing w:line="49" w:lineRule="exact"/>
        <w:rPr>
          <w:rFonts w:ascii="Arial" w:eastAsia="Times New Roman" w:hAnsi="Arial" w:cs="Arial"/>
          <w:sz w:val="24"/>
          <w:szCs w:val="24"/>
        </w:rPr>
      </w:pPr>
    </w:p>
    <w:p w14:paraId="3163CC3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performing scientific techniques:</w:t>
      </w:r>
    </w:p>
    <w:p w14:paraId="5C9D1511" w14:textId="77777777" w:rsidR="00FA2D58" w:rsidRPr="008C6EFC" w:rsidRDefault="00FA2D58" w:rsidP="00FA2D58">
      <w:pPr>
        <w:spacing w:line="155" w:lineRule="exact"/>
        <w:rPr>
          <w:rFonts w:ascii="Arial" w:eastAsia="Times New Roman" w:hAnsi="Arial" w:cs="Arial"/>
          <w:sz w:val="24"/>
          <w:szCs w:val="24"/>
        </w:rPr>
      </w:pPr>
    </w:p>
    <w:p w14:paraId="113E1FE5" w14:textId="77777777" w:rsidR="00FA2D58" w:rsidRPr="008C6EFC" w:rsidRDefault="00FA2D58" w:rsidP="00C54E6E">
      <w:pPr>
        <w:numPr>
          <w:ilvl w:val="0"/>
          <w:numId w:val="4"/>
        </w:numPr>
        <w:tabs>
          <w:tab w:val="left" w:pos="1220"/>
        </w:tabs>
        <w:spacing w:after="0" w:line="235" w:lineRule="auto"/>
        <w:ind w:left="1220" w:right="5260" w:hanging="289"/>
        <w:rPr>
          <w:rFonts w:ascii="Arial" w:eastAsia="Arial" w:hAnsi="Arial" w:cs="Arial"/>
          <w:sz w:val="24"/>
          <w:szCs w:val="24"/>
        </w:rPr>
      </w:pPr>
      <w:r w:rsidRPr="008C6EFC">
        <w:rPr>
          <w:rFonts w:ascii="Arial" w:eastAsia="Arial" w:hAnsi="Arial" w:cs="Arial"/>
          <w:sz w:val="24"/>
          <w:szCs w:val="24"/>
        </w:rPr>
        <w:t>energy (for example, heating to a required temperature and not above)</w:t>
      </w:r>
    </w:p>
    <w:p w14:paraId="175A4B31" w14:textId="77777777" w:rsidR="00FA2D58" w:rsidRPr="008C6EFC" w:rsidRDefault="00FA2D58" w:rsidP="00FA2D58">
      <w:pPr>
        <w:spacing w:line="134" w:lineRule="exact"/>
        <w:rPr>
          <w:rFonts w:ascii="Arial" w:eastAsia="Arial" w:hAnsi="Arial" w:cs="Arial"/>
          <w:sz w:val="24"/>
          <w:szCs w:val="24"/>
        </w:rPr>
      </w:pPr>
    </w:p>
    <w:p w14:paraId="7E0356B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water (for example, recycling of water)</w:t>
      </w:r>
    </w:p>
    <w:p w14:paraId="612281FF" w14:textId="77777777" w:rsidR="00FA2D58" w:rsidRPr="008C6EFC" w:rsidRDefault="00FA2D58" w:rsidP="00FA2D58">
      <w:pPr>
        <w:spacing w:line="144" w:lineRule="exact"/>
        <w:rPr>
          <w:rFonts w:ascii="Arial" w:eastAsia="Arial" w:hAnsi="Arial" w:cs="Arial"/>
          <w:sz w:val="24"/>
          <w:szCs w:val="24"/>
        </w:rPr>
      </w:pPr>
    </w:p>
    <w:p w14:paraId="03E1F379" w14:textId="77777777" w:rsidR="00FA2D58" w:rsidRPr="008C6EFC" w:rsidRDefault="00FA2D58" w:rsidP="00C54E6E">
      <w:pPr>
        <w:numPr>
          <w:ilvl w:val="0"/>
          <w:numId w:val="4"/>
        </w:numPr>
        <w:tabs>
          <w:tab w:val="left" w:pos="1220"/>
        </w:tabs>
        <w:spacing w:after="0" w:line="236" w:lineRule="auto"/>
        <w:ind w:left="1220" w:right="5820" w:hanging="289"/>
        <w:rPr>
          <w:rFonts w:ascii="Arial" w:eastAsia="Arial" w:hAnsi="Arial" w:cs="Arial"/>
          <w:sz w:val="24"/>
          <w:szCs w:val="24"/>
        </w:rPr>
      </w:pPr>
      <w:r w:rsidRPr="008C6EFC">
        <w:rPr>
          <w:rFonts w:ascii="Arial" w:eastAsia="Arial" w:hAnsi="Arial" w:cs="Arial"/>
          <w:sz w:val="24"/>
          <w:szCs w:val="24"/>
        </w:rPr>
        <w:t>waste (for example, using re-usable equipment)</w:t>
      </w:r>
    </w:p>
    <w:p w14:paraId="0E4628A6" w14:textId="36851C0B" w:rsidR="00FA2D58" w:rsidRPr="008C6EFC" w:rsidRDefault="00FA2D58" w:rsidP="00FA2D58">
      <w:pPr>
        <w:spacing w:line="20" w:lineRule="exact"/>
        <w:rPr>
          <w:rFonts w:ascii="Arial" w:eastAsia="Times New Roman" w:hAnsi="Arial" w:cs="Arial"/>
          <w:sz w:val="24"/>
          <w:szCs w:val="24"/>
        </w:rPr>
      </w:pPr>
    </w:p>
    <w:p w14:paraId="2CB46585"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Ethics</w:t>
      </w:r>
    </w:p>
    <w:p w14:paraId="1FA75844"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3980"/>
        <w:gridCol w:w="5100"/>
      </w:tblGrid>
      <w:tr w:rsidR="00FA2D58" w:rsidRPr="008C6EFC" w14:paraId="5F345084" w14:textId="77777777" w:rsidTr="007C7618">
        <w:trPr>
          <w:trHeight w:val="482"/>
        </w:trPr>
        <w:tc>
          <w:tcPr>
            <w:tcW w:w="5100" w:type="dxa"/>
            <w:gridSpan w:val="2"/>
            <w:tcBorders>
              <w:top w:val="single" w:sz="8" w:space="0" w:color="BFBFBF"/>
              <w:right w:val="single" w:sz="8" w:space="0" w:color="BFBFBF"/>
            </w:tcBorders>
            <w:shd w:val="clear" w:color="auto" w:fill="auto"/>
            <w:vAlign w:val="bottom"/>
          </w:tcPr>
          <w:p w14:paraId="71F1DDF9" w14:textId="23087960"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tcBorders>
              <w:top w:val="single" w:sz="8" w:space="0" w:color="BFBFBF"/>
            </w:tcBorders>
            <w:shd w:val="clear" w:color="auto" w:fill="auto"/>
            <w:vAlign w:val="bottom"/>
          </w:tcPr>
          <w:p w14:paraId="66DD9F47" w14:textId="084772C9"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1D6979D4" w14:textId="77777777" w:rsidTr="007C7618">
        <w:trPr>
          <w:trHeight w:val="218"/>
        </w:trPr>
        <w:tc>
          <w:tcPr>
            <w:tcW w:w="5100" w:type="dxa"/>
            <w:gridSpan w:val="2"/>
            <w:tcBorders>
              <w:bottom w:val="single" w:sz="8" w:space="0" w:color="BFBFBF"/>
              <w:right w:val="single" w:sz="8" w:space="0" w:color="BFBFBF"/>
            </w:tcBorders>
            <w:shd w:val="clear" w:color="auto" w:fill="auto"/>
            <w:vAlign w:val="bottom"/>
          </w:tcPr>
          <w:p w14:paraId="7501BD1A" w14:textId="77777777" w:rsidR="00FA2D58" w:rsidRPr="008C6EFC" w:rsidRDefault="00FA2D58" w:rsidP="007C7618">
            <w:pPr>
              <w:spacing w:line="0" w:lineRule="atLeast"/>
              <w:rPr>
                <w:rFonts w:ascii="Arial" w:eastAsia="Times New Roman" w:hAnsi="Arial" w:cs="Arial"/>
                <w:sz w:val="24"/>
                <w:szCs w:val="24"/>
              </w:rPr>
            </w:pPr>
          </w:p>
        </w:tc>
        <w:tc>
          <w:tcPr>
            <w:tcW w:w="5100" w:type="dxa"/>
            <w:tcBorders>
              <w:bottom w:val="single" w:sz="8" w:space="0" w:color="BFBFBF"/>
            </w:tcBorders>
            <w:shd w:val="clear" w:color="auto" w:fill="auto"/>
            <w:vAlign w:val="bottom"/>
          </w:tcPr>
          <w:p w14:paraId="5EC096E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9166918" w14:textId="77777777" w:rsidTr="007C7618">
        <w:trPr>
          <w:trHeight w:val="462"/>
        </w:trPr>
        <w:tc>
          <w:tcPr>
            <w:tcW w:w="5100" w:type="dxa"/>
            <w:gridSpan w:val="2"/>
            <w:tcBorders>
              <w:right w:val="single" w:sz="8" w:space="0" w:color="BFBFBF"/>
            </w:tcBorders>
            <w:shd w:val="clear" w:color="auto" w:fill="auto"/>
            <w:vAlign w:val="bottom"/>
          </w:tcPr>
          <w:p w14:paraId="72737B0D" w14:textId="04D41FED"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shd w:val="clear" w:color="auto" w:fill="auto"/>
            <w:vAlign w:val="bottom"/>
          </w:tcPr>
          <w:p w14:paraId="5344950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33DE78EC" w14:textId="77777777" w:rsidTr="007C7618">
        <w:trPr>
          <w:trHeight w:val="400"/>
        </w:trPr>
        <w:tc>
          <w:tcPr>
            <w:tcW w:w="5100" w:type="dxa"/>
            <w:gridSpan w:val="2"/>
            <w:tcBorders>
              <w:right w:val="single" w:sz="8" w:space="0" w:color="BFBFBF"/>
            </w:tcBorders>
            <w:shd w:val="clear" w:color="auto" w:fill="auto"/>
            <w:vAlign w:val="bottom"/>
          </w:tcPr>
          <w:p w14:paraId="3BCA63A2"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K1.3   The principles of the ‘Universal Ethical</w:t>
            </w:r>
          </w:p>
        </w:tc>
        <w:tc>
          <w:tcPr>
            <w:tcW w:w="5100" w:type="dxa"/>
            <w:shd w:val="clear" w:color="auto" w:fill="auto"/>
            <w:vAlign w:val="bottom"/>
          </w:tcPr>
          <w:p w14:paraId="5E5D143E"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S1.72  Adhere to ethical practice and codes of</w:t>
            </w:r>
          </w:p>
        </w:tc>
      </w:tr>
      <w:tr w:rsidR="00FA2D58" w:rsidRPr="008C6EFC" w14:paraId="54962A60" w14:textId="77777777" w:rsidTr="007C7618">
        <w:trPr>
          <w:trHeight w:val="280"/>
        </w:trPr>
        <w:tc>
          <w:tcPr>
            <w:tcW w:w="5100" w:type="dxa"/>
            <w:gridSpan w:val="2"/>
            <w:tcBorders>
              <w:right w:val="single" w:sz="8" w:space="0" w:color="BFBFBF"/>
            </w:tcBorders>
            <w:shd w:val="clear" w:color="auto" w:fill="auto"/>
            <w:vAlign w:val="bottom"/>
          </w:tcPr>
          <w:p w14:paraId="78D1CCDF"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Code for Scientists 2007’ and how it affects</w:t>
            </w:r>
          </w:p>
        </w:tc>
        <w:tc>
          <w:tcPr>
            <w:tcW w:w="5100" w:type="dxa"/>
            <w:shd w:val="clear" w:color="auto" w:fill="auto"/>
            <w:vAlign w:val="bottom"/>
          </w:tcPr>
          <w:p w14:paraId="23AD90BB"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conduct to ensure confidentiality and meet</w:t>
            </w:r>
          </w:p>
        </w:tc>
      </w:tr>
      <w:tr w:rsidR="00FA2D58" w:rsidRPr="008C6EFC" w14:paraId="0D2A4BDF" w14:textId="77777777" w:rsidTr="007C7618">
        <w:trPr>
          <w:trHeight w:val="281"/>
        </w:trPr>
        <w:tc>
          <w:tcPr>
            <w:tcW w:w="5100" w:type="dxa"/>
            <w:gridSpan w:val="2"/>
            <w:tcBorders>
              <w:right w:val="single" w:sz="8" w:space="0" w:color="BFBFBF"/>
            </w:tcBorders>
            <w:shd w:val="clear" w:color="auto" w:fill="auto"/>
            <w:vAlign w:val="bottom"/>
          </w:tcPr>
          <w:p w14:paraId="1FE499EA"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ethical practices in a laboratory setting:</w:t>
            </w:r>
          </w:p>
        </w:tc>
        <w:tc>
          <w:tcPr>
            <w:tcW w:w="5100" w:type="dxa"/>
            <w:shd w:val="clear" w:color="auto" w:fill="auto"/>
            <w:vAlign w:val="bottom"/>
          </w:tcPr>
          <w:p w14:paraId="1FF17536"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intellectual property requirements:</w:t>
            </w:r>
          </w:p>
        </w:tc>
      </w:tr>
      <w:tr w:rsidR="00FA2D58" w:rsidRPr="008C6EFC" w14:paraId="1F979030" w14:textId="77777777" w:rsidTr="007C7618">
        <w:trPr>
          <w:trHeight w:val="380"/>
        </w:trPr>
        <w:tc>
          <w:tcPr>
            <w:tcW w:w="1120" w:type="dxa"/>
            <w:shd w:val="clear" w:color="auto" w:fill="auto"/>
            <w:vAlign w:val="bottom"/>
          </w:tcPr>
          <w:p w14:paraId="2AAD66C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80" w:type="dxa"/>
            <w:tcBorders>
              <w:right w:val="single" w:sz="8" w:space="0" w:color="BFBFBF"/>
            </w:tcBorders>
            <w:shd w:val="clear" w:color="auto" w:fill="auto"/>
            <w:vAlign w:val="bottom"/>
          </w:tcPr>
          <w:p w14:paraId="594CC60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rigour:</w:t>
            </w:r>
          </w:p>
        </w:tc>
        <w:tc>
          <w:tcPr>
            <w:tcW w:w="5100" w:type="dxa"/>
            <w:shd w:val="clear" w:color="auto" w:fill="auto"/>
            <w:vAlign w:val="bottom"/>
          </w:tcPr>
          <w:p w14:paraId="71568775"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physical security (for example, locked</w:t>
            </w:r>
          </w:p>
        </w:tc>
      </w:tr>
      <w:tr w:rsidR="00FA2D58" w:rsidRPr="008C6EFC" w14:paraId="791A2E1F" w14:textId="77777777" w:rsidTr="007C7618">
        <w:trPr>
          <w:trHeight w:val="225"/>
        </w:trPr>
        <w:tc>
          <w:tcPr>
            <w:tcW w:w="1120" w:type="dxa"/>
            <w:shd w:val="clear" w:color="auto" w:fill="auto"/>
            <w:vAlign w:val="bottom"/>
          </w:tcPr>
          <w:p w14:paraId="14833E82"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0A01B62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acting with skill and care in all scientific</w:t>
            </w:r>
          </w:p>
        </w:tc>
        <w:tc>
          <w:tcPr>
            <w:tcW w:w="5100" w:type="dxa"/>
            <w:shd w:val="clear" w:color="auto" w:fill="auto"/>
            <w:vAlign w:val="bottom"/>
          </w:tcPr>
          <w:p w14:paraId="7EB4CC9A" w14:textId="77777777" w:rsidR="00FA2D58" w:rsidRPr="008C6EFC" w:rsidRDefault="00FA2D58" w:rsidP="007C7618">
            <w:pPr>
              <w:spacing w:line="225" w:lineRule="exact"/>
              <w:ind w:left="1220"/>
              <w:rPr>
                <w:rFonts w:ascii="Arial" w:eastAsia="Arial" w:hAnsi="Arial" w:cs="Arial"/>
                <w:sz w:val="24"/>
                <w:szCs w:val="24"/>
              </w:rPr>
            </w:pPr>
            <w:r w:rsidRPr="008C6EFC">
              <w:rPr>
                <w:rFonts w:ascii="Arial" w:eastAsia="Arial" w:hAnsi="Arial" w:cs="Arial"/>
                <w:sz w:val="24"/>
                <w:szCs w:val="24"/>
              </w:rPr>
              <w:t>doors, opaque glass, individual</w:t>
            </w:r>
          </w:p>
        </w:tc>
      </w:tr>
      <w:tr w:rsidR="00FA2D58" w:rsidRPr="008C6EFC" w14:paraId="6B277A84" w14:textId="77777777" w:rsidTr="007C7618">
        <w:trPr>
          <w:trHeight w:val="120"/>
        </w:trPr>
        <w:tc>
          <w:tcPr>
            <w:tcW w:w="1120" w:type="dxa"/>
            <w:shd w:val="clear" w:color="auto" w:fill="auto"/>
            <w:vAlign w:val="bottom"/>
          </w:tcPr>
          <w:p w14:paraId="7C6856F7"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49DD3DBD" w14:textId="77777777" w:rsidR="00FA2D58" w:rsidRPr="008C6EFC" w:rsidRDefault="00FA2D58" w:rsidP="007C7618">
            <w:pPr>
              <w:spacing w:line="0" w:lineRule="atLeast"/>
              <w:rPr>
                <w:rFonts w:ascii="Arial" w:eastAsia="Times New Roman" w:hAnsi="Arial" w:cs="Arial"/>
                <w:sz w:val="24"/>
                <w:szCs w:val="24"/>
              </w:rPr>
            </w:pPr>
          </w:p>
        </w:tc>
        <w:tc>
          <w:tcPr>
            <w:tcW w:w="5100" w:type="dxa"/>
            <w:vMerge w:val="restart"/>
            <w:shd w:val="clear" w:color="auto" w:fill="auto"/>
            <w:vAlign w:val="bottom"/>
          </w:tcPr>
          <w:p w14:paraId="479646D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workstations)</w:t>
            </w:r>
          </w:p>
        </w:tc>
      </w:tr>
      <w:tr w:rsidR="00FA2D58" w:rsidRPr="008C6EFC" w14:paraId="274E4CBC" w14:textId="77777777" w:rsidTr="007C7618">
        <w:trPr>
          <w:trHeight w:val="110"/>
        </w:trPr>
        <w:tc>
          <w:tcPr>
            <w:tcW w:w="1120" w:type="dxa"/>
            <w:shd w:val="clear" w:color="auto" w:fill="auto"/>
            <w:vAlign w:val="bottom"/>
          </w:tcPr>
          <w:p w14:paraId="64941BCD"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20FB7F6F"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work</w:t>
            </w:r>
          </w:p>
        </w:tc>
        <w:tc>
          <w:tcPr>
            <w:tcW w:w="5100" w:type="dxa"/>
            <w:vMerge/>
            <w:shd w:val="clear" w:color="auto" w:fill="auto"/>
            <w:vAlign w:val="bottom"/>
          </w:tcPr>
          <w:p w14:paraId="6B5497B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BE2AE5B" w14:textId="77777777" w:rsidTr="007C7618">
        <w:trPr>
          <w:trHeight w:val="120"/>
        </w:trPr>
        <w:tc>
          <w:tcPr>
            <w:tcW w:w="1120" w:type="dxa"/>
            <w:shd w:val="clear" w:color="auto" w:fill="auto"/>
            <w:vAlign w:val="bottom"/>
          </w:tcPr>
          <w:p w14:paraId="01E293C1"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6C4B0337" w14:textId="77777777" w:rsidR="00FA2D58" w:rsidRPr="008C6EFC" w:rsidRDefault="00FA2D58" w:rsidP="007C7618">
            <w:pPr>
              <w:spacing w:line="0" w:lineRule="atLeast"/>
              <w:rPr>
                <w:rFonts w:ascii="Arial" w:eastAsia="Times New Roman" w:hAnsi="Arial" w:cs="Arial"/>
                <w:sz w:val="24"/>
                <w:szCs w:val="24"/>
              </w:rPr>
            </w:pPr>
          </w:p>
        </w:tc>
        <w:tc>
          <w:tcPr>
            <w:tcW w:w="5100" w:type="dxa"/>
            <w:shd w:val="clear" w:color="auto" w:fill="auto"/>
            <w:vAlign w:val="bottom"/>
          </w:tcPr>
          <w:p w14:paraId="14C7465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530F353" w14:textId="77777777" w:rsidTr="007C7618">
        <w:trPr>
          <w:trHeight w:val="245"/>
        </w:trPr>
        <w:tc>
          <w:tcPr>
            <w:tcW w:w="1120" w:type="dxa"/>
            <w:shd w:val="clear" w:color="auto" w:fill="auto"/>
            <w:vAlign w:val="bottom"/>
          </w:tcPr>
          <w:p w14:paraId="0247B3BA"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13C691C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maintaining up-to-date skills and</w:t>
            </w:r>
          </w:p>
        </w:tc>
        <w:tc>
          <w:tcPr>
            <w:tcW w:w="5100" w:type="dxa"/>
            <w:shd w:val="clear" w:color="auto" w:fill="auto"/>
            <w:vAlign w:val="bottom"/>
          </w:tcPr>
          <w:p w14:paraId="43D45E4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electronic security (for example, controlled</w:t>
            </w:r>
          </w:p>
        </w:tc>
      </w:tr>
      <w:tr w:rsidR="00FA2D58" w:rsidRPr="008C6EFC" w14:paraId="1F959FB7" w14:textId="77777777" w:rsidTr="007C7618">
        <w:trPr>
          <w:trHeight w:val="105"/>
        </w:trPr>
        <w:tc>
          <w:tcPr>
            <w:tcW w:w="1120" w:type="dxa"/>
            <w:shd w:val="clear" w:color="auto" w:fill="auto"/>
            <w:vAlign w:val="bottom"/>
          </w:tcPr>
          <w:p w14:paraId="01F39FD5"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7A475856" w14:textId="77777777" w:rsidR="00FA2D58" w:rsidRPr="008C6EFC" w:rsidRDefault="00FA2D58" w:rsidP="007C7618">
            <w:pPr>
              <w:spacing w:line="0" w:lineRule="atLeast"/>
              <w:rPr>
                <w:rFonts w:ascii="Arial" w:eastAsia="Times New Roman" w:hAnsi="Arial" w:cs="Arial"/>
                <w:sz w:val="24"/>
                <w:szCs w:val="24"/>
              </w:rPr>
            </w:pPr>
          </w:p>
        </w:tc>
        <w:tc>
          <w:tcPr>
            <w:tcW w:w="5100" w:type="dxa"/>
            <w:vMerge w:val="restart"/>
            <w:shd w:val="clear" w:color="auto" w:fill="auto"/>
            <w:vAlign w:val="bottom"/>
          </w:tcPr>
          <w:p w14:paraId="1E14D0A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access systems, video surveillance)</w:t>
            </w:r>
          </w:p>
        </w:tc>
      </w:tr>
      <w:tr w:rsidR="00FA2D58" w:rsidRPr="008C6EFC" w14:paraId="5AAB794C" w14:textId="77777777" w:rsidTr="007C7618">
        <w:trPr>
          <w:trHeight w:val="125"/>
        </w:trPr>
        <w:tc>
          <w:tcPr>
            <w:tcW w:w="1120" w:type="dxa"/>
            <w:shd w:val="clear" w:color="auto" w:fill="auto"/>
            <w:vAlign w:val="bottom"/>
          </w:tcPr>
          <w:p w14:paraId="4A1CEB6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52807410" w14:textId="77777777" w:rsidR="00FA2D58" w:rsidRPr="008C6EFC" w:rsidRDefault="00FA2D58" w:rsidP="007C7618">
            <w:pPr>
              <w:spacing w:line="229" w:lineRule="exact"/>
              <w:ind w:left="380"/>
              <w:rPr>
                <w:rFonts w:ascii="Arial" w:eastAsia="Arial" w:hAnsi="Arial" w:cs="Arial"/>
                <w:sz w:val="24"/>
                <w:szCs w:val="24"/>
              </w:rPr>
            </w:pPr>
            <w:r w:rsidRPr="008C6EFC">
              <w:rPr>
                <w:rFonts w:ascii="Arial" w:eastAsia="Arial" w:hAnsi="Arial" w:cs="Arial"/>
                <w:sz w:val="24"/>
                <w:szCs w:val="24"/>
              </w:rPr>
              <w:t>assisting with their development in</w:t>
            </w:r>
          </w:p>
        </w:tc>
        <w:tc>
          <w:tcPr>
            <w:tcW w:w="5100" w:type="dxa"/>
            <w:vMerge/>
            <w:shd w:val="clear" w:color="auto" w:fill="auto"/>
            <w:vAlign w:val="bottom"/>
          </w:tcPr>
          <w:p w14:paraId="24F15DE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1C69AB0" w14:textId="77777777" w:rsidTr="007C7618">
        <w:trPr>
          <w:trHeight w:val="103"/>
        </w:trPr>
        <w:tc>
          <w:tcPr>
            <w:tcW w:w="1120" w:type="dxa"/>
            <w:shd w:val="clear" w:color="auto" w:fill="auto"/>
            <w:vAlign w:val="bottom"/>
          </w:tcPr>
          <w:p w14:paraId="7F593C69"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1D6F8640" w14:textId="77777777" w:rsidR="00FA2D58" w:rsidRPr="008C6EFC" w:rsidRDefault="00FA2D58" w:rsidP="007C7618">
            <w:pPr>
              <w:spacing w:line="0" w:lineRule="atLeast"/>
              <w:rPr>
                <w:rFonts w:ascii="Arial" w:eastAsia="Times New Roman" w:hAnsi="Arial" w:cs="Arial"/>
                <w:sz w:val="24"/>
                <w:szCs w:val="24"/>
              </w:rPr>
            </w:pPr>
          </w:p>
        </w:tc>
        <w:tc>
          <w:tcPr>
            <w:tcW w:w="5100" w:type="dxa"/>
            <w:shd w:val="clear" w:color="auto" w:fill="auto"/>
            <w:vAlign w:val="bottom"/>
          </w:tcPr>
          <w:p w14:paraId="5A7E13B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EDDE785" w14:textId="77777777" w:rsidTr="007C7618">
        <w:trPr>
          <w:trHeight w:val="262"/>
        </w:trPr>
        <w:tc>
          <w:tcPr>
            <w:tcW w:w="1120" w:type="dxa"/>
            <w:shd w:val="clear" w:color="auto" w:fill="auto"/>
            <w:vAlign w:val="bottom"/>
          </w:tcPr>
          <w:p w14:paraId="2B29118E"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6193303A"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others</w:t>
            </w:r>
          </w:p>
        </w:tc>
        <w:tc>
          <w:tcPr>
            <w:tcW w:w="5100" w:type="dxa"/>
            <w:shd w:val="clear" w:color="auto" w:fill="auto"/>
            <w:vAlign w:val="bottom"/>
          </w:tcPr>
          <w:p w14:paraId="66AE116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operational security (for example, sign-in</w:t>
            </w:r>
          </w:p>
        </w:tc>
      </w:tr>
      <w:tr w:rsidR="00FA2D58" w:rsidRPr="008C6EFC" w14:paraId="3BE4C2A5" w14:textId="77777777" w:rsidTr="007C7618">
        <w:trPr>
          <w:trHeight w:val="228"/>
        </w:trPr>
        <w:tc>
          <w:tcPr>
            <w:tcW w:w="1120" w:type="dxa"/>
            <w:shd w:val="clear" w:color="auto" w:fill="auto"/>
            <w:vAlign w:val="bottom"/>
          </w:tcPr>
          <w:p w14:paraId="6207AA03"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5B1226F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taking steps to prevent corrupt</w:t>
            </w:r>
          </w:p>
        </w:tc>
        <w:tc>
          <w:tcPr>
            <w:tcW w:w="5100" w:type="dxa"/>
            <w:shd w:val="clear" w:color="auto" w:fill="auto"/>
            <w:vAlign w:val="bottom"/>
          </w:tcPr>
          <w:p w14:paraId="626E489E"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sheets, restricted access, following non-</w:t>
            </w:r>
          </w:p>
        </w:tc>
      </w:tr>
      <w:tr w:rsidR="00FA2D58" w:rsidRPr="008C6EFC" w14:paraId="7B62CF11" w14:textId="77777777" w:rsidTr="007C7618">
        <w:trPr>
          <w:trHeight w:val="90"/>
        </w:trPr>
        <w:tc>
          <w:tcPr>
            <w:tcW w:w="1120" w:type="dxa"/>
            <w:shd w:val="clear" w:color="auto" w:fill="auto"/>
            <w:vAlign w:val="bottom"/>
          </w:tcPr>
          <w:p w14:paraId="520C0756"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32824E74" w14:textId="77777777" w:rsidR="00FA2D58" w:rsidRPr="008C6EFC" w:rsidRDefault="00FA2D58" w:rsidP="007C7618">
            <w:pPr>
              <w:spacing w:line="0" w:lineRule="atLeast"/>
              <w:rPr>
                <w:rFonts w:ascii="Arial" w:eastAsia="Times New Roman" w:hAnsi="Arial" w:cs="Arial"/>
                <w:sz w:val="24"/>
                <w:szCs w:val="24"/>
              </w:rPr>
            </w:pPr>
          </w:p>
        </w:tc>
        <w:tc>
          <w:tcPr>
            <w:tcW w:w="5100" w:type="dxa"/>
            <w:vMerge w:val="restart"/>
            <w:shd w:val="clear" w:color="auto" w:fill="auto"/>
            <w:vAlign w:val="bottom"/>
          </w:tcPr>
          <w:p w14:paraId="4C08744F"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disclosure policies)</w:t>
            </w:r>
          </w:p>
        </w:tc>
      </w:tr>
      <w:tr w:rsidR="00FA2D58" w:rsidRPr="008C6EFC" w14:paraId="70305951" w14:textId="77777777" w:rsidTr="007C7618">
        <w:trPr>
          <w:trHeight w:val="142"/>
        </w:trPr>
        <w:tc>
          <w:tcPr>
            <w:tcW w:w="1120" w:type="dxa"/>
            <w:shd w:val="clear" w:color="auto" w:fill="auto"/>
            <w:vAlign w:val="bottom"/>
          </w:tcPr>
          <w:p w14:paraId="18AEAD40"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00391D49"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practices and professional misconduct</w:t>
            </w:r>
          </w:p>
        </w:tc>
        <w:tc>
          <w:tcPr>
            <w:tcW w:w="5100" w:type="dxa"/>
            <w:vMerge/>
            <w:shd w:val="clear" w:color="auto" w:fill="auto"/>
            <w:vAlign w:val="bottom"/>
          </w:tcPr>
          <w:p w14:paraId="2A25335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2E112D6" w14:textId="77777777" w:rsidTr="007C7618">
        <w:trPr>
          <w:trHeight w:val="90"/>
        </w:trPr>
        <w:tc>
          <w:tcPr>
            <w:tcW w:w="1120" w:type="dxa"/>
            <w:shd w:val="clear" w:color="auto" w:fill="auto"/>
            <w:vAlign w:val="bottom"/>
          </w:tcPr>
          <w:p w14:paraId="09DF5B2F"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58B9DD22" w14:textId="77777777" w:rsidR="00FA2D58" w:rsidRPr="008C6EFC" w:rsidRDefault="00FA2D58" w:rsidP="007C7618">
            <w:pPr>
              <w:spacing w:line="0" w:lineRule="atLeast"/>
              <w:rPr>
                <w:rFonts w:ascii="Arial" w:eastAsia="Times New Roman" w:hAnsi="Arial" w:cs="Arial"/>
                <w:sz w:val="24"/>
                <w:szCs w:val="24"/>
              </w:rPr>
            </w:pPr>
          </w:p>
        </w:tc>
        <w:tc>
          <w:tcPr>
            <w:tcW w:w="5100" w:type="dxa"/>
            <w:shd w:val="clear" w:color="auto" w:fill="auto"/>
            <w:vAlign w:val="bottom"/>
          </w:tcPr>
          <w:p w14:paraId="6D6550F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7641B58" w14:textId="77777777" w:rsidTr="007C7618">
        <w:trPr>
          <w:trHeight w:val="270"/>
        </w:trPr>
        <w:tc>
          <w:tcPr>
            <w:tcW w:w="1120" w:type="dxa"/>
            <w:shd w:val="clear" w:color="auto" w:fill="auto"/>
            <w:vAlign w:val="bottom"/>
          </w:tcPr>
          <w:p w14:paraId="6F9C919A"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648AB66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declaring conflicts of interest</w:t>
            </w:r>
          </w:p>
        </w:tc>
        <w:tc>
          <w:tcPr>
            <w:tcW w:w="5100" w:type="dxa"/>
            <w:shd w:val="clear" w:color="auto" w:fill="auto"/>
            <w:vAlign w:val="bottom"/>
          </w:tcPr>
          <w:p w14:paraId="388592F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information security (for example,</w:t>
            </w:r>
          </w:p>
        </w:tc>
      </w:tr>
      <w:tr w:rsidR="00FA2D58" w:rsidRPr="008C6EFC" w14:paraId="08BBD8C3" w14:textId="77777777" w:rsidTr="007C7618">
        <w:trPr>
          <w:trHeight w:val="80"/>
        </w:trPr>
        <w:tc>
          <w:tcPr>
            <w:tcW w:w="1120" w:type="dxa"/>
            <w:shd w:val="clear" w:color="auto" w:fill="auto"/>
            <w:vAlign w:val="bottom"/>
          </w:tcPr>
          <w:p w14:paraId="5679E458"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1D39FB08" w14:textId="77777777" w:rsidR="00FA2D58" w:rsidRPr="008C6EFC" w:rsidRDefault="00FA2D58" w:rsidP="007C7618">
            <w:pPr>
              <w:spacing w:line="0" w:lineRule="atLeast"/>
              <w:rPr>
                <w:rFonts w:ascii="Arial" w:eastAsia="Times New Roman" w:hAnsi="Arial" w:cs="Arial"/>
                <w:sz w:val="24"/>
                <w:szCs w:val="24"/>
              </w:rPr>
            </w:pPr>
          </w:p>
        </w:tc>
        <w:tc>
          <w:tcPr>
            <w:tcW w:w="5100" w:type="dxa"/>
            <w:vMerge w:val="restart"/>
            <w:shd w:val="clear" w:color="auto" w:fill="auto"/>
            <w:vAlign w:val="bottom"/>
          </w:tcPr>
          <w:p w14:paraId="54602D6F"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passwords, back-up systems, recording</w:t>
            </w:r>
          </w:p>
        </w:tc>
      </w:tr>
      <w:tr w:rsidR="00FA2D58" w:rsidRPr="008C6EFC" w14:paraId="3CD99DB3" w14:textId="77777777" w:rsidTr="007C7618">
        <w:trPr>
          <w:trHeight w:val="150"/>
        </w:trPr>
        <w:tc>
          <w:tcPr>
            <w:tcW w:w="1120" w:type="dxa"/>
            <w:shd w:val="clear" w:color="auto" w:fill="auto"/>
            <w:vAlign w:val="bottom"/>
          </w:tcPr>
          <w:p w14:paraId="297777B9"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6738C79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being alert to the ways in which</w:t>
            </w:r>
          </w:p>
        </w:tc>
        <w:tc>
          <w:tcPr>
            <w:tcW w:w="5100" w:type="dxa"/>
            <w:vMerge/>
            <w:shd w:val="clear" w:color="auto" w:fill="auto"/>
            <w:vAlign w:val="bottom"/>
          </w:tcPr>
          <w:p w14:paraId="084E3F2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B0C5A23" w14:textId="77777777" w:rsidTr="007C7618">
        <w:trPr>
          <w:trHeight w:val="208"/>
        </w:trPr>
        <w:tc>
          <w:tcPr>
            <w:tcW w:w="1120" w:type="dxa"/>
            <w:shd w:val="clear" w:color="auto" w:fill="auto"/>
            <w:vAlign w:val="bottom"/>
          </w:tcPr>
          <w:p w14:paraId="0383B067"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6E1300C2" w14:textId="77777777" w:rsidR="00FA2D58" w:rsidRPr="008C6EFC" w:rsidRDefault="00FA2D58" w:rsidP="007C7618">
            <w:pPr>
              <w:spacing w:line="0" w:lineRule="atLeast"/>
              <w:rPr>
                <w:rFonts w:ascii="Arial" w:eastAsia="Times New Roman" w:hAnsi="Arial" w:cs="Arial"/>
                <w:sz w:val="24"/>
                <w:szCs w:val="24"/>
              </w:rPr>
            </w:pPr>
          </w:p>
        </w:tc>
        <w:tc>
          <w:tcPr>
            <w:tcW w:w="5100" w:type="dxa"/>
            <w:shd w:val="clear" w:color="auto" w:fill="auto"/>
            <w:vAlign w:val="bottom"/>
          </w:tcPr>
          <w:p w14:paraId="6A110C28" w14:textId="77777777" w:rsidR="00FA2D58" w:rsidRPr="008C6EFC" w:rsidRDefault="00FA2D58" w:rsidP="007C7618">
            <w:pPr>
              <w:spacing w:line="208" w:lineRule="exact"/>
              <w:ind w:left="1220"/>
              <w:rPr>
                <w:rFonts w:ascii="Arial" w:eastAsia="Arial" w:hAnsi="Arial" w:cs="Arial"/>
                <w:sz w:val="24"/>
                <w:szCs w:val="24"/>
              </w:rPr>
            </w:pPr>
            <w:r w:rsidRPr="008C6EFC">
              <w:rPr>
                <w:rFonts w:ascii="Arial" w:eastAsia="Arial" w:hAnsi="Arial" w:cs="Arial"/>
                <w:sz w:val="24"/>
                <w:szCs w:val="24"/>
              </w:rPr>
              <w:t>results securely by using a permanent</w:t>
            </w:r>
          </w:p>
        </w:tc>
      </w:tr>
      <w:tr w:rsidR="00FA2D58" w:rsidRPr="008C6EFC" w14:paraId="5E654B3B" w14:textId="77777777" w:rsidTr="007C7618">
        <w:trPr>
          <w:trHeight w:val="230"/>
        </w:trPr>
        <w:tc>
          <w:tcPr>
            <w:tcW w:w="1120" w:type="dxa"/>
            <w:shd w:val="clear" w:color="auto" w:fill="auto"/>
            <w:vAlign w:val="bottom"/>
          </w:tcPr>
          <w:p w14:paraId="13EAB102"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D95475C"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research derives from and affects the</w:t>
            </w:r>
          </w:p>
        </w:tc>
        <w:tc>
          <w:tcPr>
            <w:tcW w:w="5100" w:type="dxa"/>
            <w:shd w:val="clear" w:color="auto" w:fill="auto"/>
            <w:vAlign w:val="bottom"/>
          </w:tcPr>
          <w:p w14:paraId="52DF5FA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bound lab book and having each page</w:t>
            </w:r>
          </w:p>
        </w:tc>
      </w:tr>
      <w:tr w:rsidR="00FA2D58" w:rsidRPr="008C6EFC" w14:paraId="79D62625" w14:textId="77777777" w:rsidTr="007C7618">
        <w:trPr>
          <w:trHeight w:val="230"/>
        </w:trPr>
        <w:tc>
          <w:tcPr>
            <w:tcW w:w="1120" w:type="dxa"/>
            <w:shd w:val="clear" w:color="auto" w:fill="auto"/>
            <w:vAlign w:val="bottom"/>
          </w:tcPr>
          <w:p w14:paraId="6F03EDCC"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04C6A360"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work of other people, and respecting</w:t>
            </w:r>
          </w:p>
        </w:tc>
        <w:tc>
          <w:tcPr>
            <w:tcW w:w="5100" w:type="dxa"/>
            <w:shd w:val="clear" w:color="auto" w:fill="auto"/>
            <w:vAlign w:val="bottom"/>
          </w:tcPr>
          <w:p w14:paraId="53763B84"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countersigned)</w:t>
            </w:r>
          </w:p>
        </w:tc>
      </w:tr>
      <w:tr w:rsidR="00FA2D58" w:rsidRPr="008C6EFC" w14:paraId="0F0FDF7C" w14:textId="77777777" w:rsidTr="007C7618">
        <w:trPr>
          <w:trHeight w:val="222"/>
        </w:trPr>
        <w:tc>
          <w:tcPr>
            <w:tcW w:w="1120" w:type="dxa"/>
            <w:shd w:val="clear" w:color="auto" w:fill="auto"/>
            <w:vAlign w:val="bottom"/>
          </w:tcPr>
          <w:p w14:paraId="27824890"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4C267E2D"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the rights and reputations of others</w:t>
            </w:r>
          </w:p>
        </w:tc>
        <w:tc>
          <w:tcPr>
            <w:tcW w:w="5100" w:type="dxa"/>
            <w:shd w:val="clear" w:color="auto" w:fill="auto"/>
            <w:vAlign w:val="bottom"/>
          </w:tcPr>
          <w:p w14:paraId="7BC3513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53680D5" w14:textId="77777777" w:rsidTr="007C7618">
        <w:trPr>
          <w:trHeight w:val="365"/>
        </w:trPr>
        <w:tc>
          <w:tcPr>
            <w:tcW w:w="1120" w:type="dxa"/>
            <w:shd w:val="clear" w:color="auto" w:fill="auto"/>
            <w:vAlign w:val="bottom"/>
          </w:tcPr>
          <w:p w14:paraId="6EFD618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80" w:type="dxa"/>
            <w:tcBorders>
              <w:right w:val="single" w:sz="8" w:space="0" w:color="BFBFBF"/>
            </w:tcBorders>
            <w:shd w:val="clear" w:color="auto" w:fill="auto"/>
            <w:vAlign w:val="bottom"/>
          </w:tcPr>
          <w:p w14:paraId="09943F5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respect:</w:t>
            </w:r>
          </w:p>
        </w:tc>
        <w:tc>
          <w:tcPr>
            <w:tcW w:w="5100" w:type="dxa"/>
            <w:shd w:val="clear" w:color="auto" w:fill="auto"/>
            <w:vAlign w:val="bottom"/>
          </w:tcPr>
          <w:p w14:paraId="174E62F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C0650CB" w14:textId="77777777" w:rsidTr="007C7618">
        <w:trPr>
          <w:trHeight w:val="350"/>
        </w:trPr>
        <w:tc>
          <w:tcPr>
            <w:tcW w:w="1120" w:type="dxa"/>
            <w:shd w:val="clear" w:color="auto" w:fill="auto"/>
            <w:vAlign w:val="bottom"/>
          </w:tcPr>
          <w:p w14:paraId="06F93796"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1D61E8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ensuring that your work is lawful and</w:t>
            </w:r>
          </w:p>
        </w:tc>
        <w:tc>
          <w:tcPr>
            <w:tcW w:w="5100" w:type="dxa"/>
            <w:shd w:val="clear" w:color="auto" w:fill="auto"/>
            <w:vAlign w:val="bottom"/>
          </w:tcPr>
          <w:p w14:paraId="2E5EF5B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F9A3300" w14:textId="77777777" w:rsidTr="007C7618">
        <w:trPr>
          <w:trHeight w:val="230"/>
        </w:trPr>
        <w:tc>
          <w:tcPr>
            <w:tcW w:w="1120" w:type="dxa"/>
            <w:shd w:val="clear" w:color="auto" w:fill="auto"/>
            <w:vAlign w:val="bottom"/>
          </w:tcPr>
          <w:p w14:paraId="69563C42"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C5298E1"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justified</w:t>
            </w:r>
          </w:p>
        </w:tc>
        <w:tc>
          <w:tcPr>
            <w:tcW w:w="5100" w:type="dxa"/>
            <w:shd w:val="clear" w:color="auto" w:fill="auto"/>
            <w:vAlign w:val="bottom"/>
          </w:tcPr>
          <w:p w14:paraId="77BFAE9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F54CD2E" w14:textId="77777777" w:rsidTr="007C7618">
        <w:trPr>
          <w:trHeight w:val="349"/>
        </w:trPr>
        <w:tc>
          <w:tcPr>
            <w:tcW w:w="1120" w:type="dxa"/>
            <w:shd w:val="clear" w:color="auto" w:fill="auto"/>
            <w:vAlign w:val="bottom"/>
          </w:tcPr>
          <w:p w14:paraId="29A32D9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7418C23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minimising and justifying any adverse</w:t>
            </w:r>
          </w:p>
        </w:tc>
        <w:tc>
          <w:tcPr>
            <w:tcW w:w="5100" w:type="dxa"/>
            <w:shd w:val="clear" w:color="auto" w:fill="auto"/>
            <w:vAlign w:val="bottom"/>
          </w:tcPr>
          <w:p w14:paraId="74E0637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5C49837" w14:textId="77777777" w:rsidTr="007C7618">
        <w:trPr>
          <w:trHeight w:val="230"/>
        </w:trPr>
        <w:tc>
          <w:tcPr>
            <w:tcW w:w="1120" w:type="dxa"/>
            <w:shd w:val="clear" w:color="auto" w:fill="auto"/>
            <w:vAlign w:val="bottom"/>
          </w:tcPr>
          <w:p w14:paraId="53504EC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4AEB05CE"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effect your work may have on people,</w:t>
            </w:r>
          </w:p>
        </w:tc>
        <w:tc>
          <w:tcPr>
            <w:tcW w:w="5100" w:type="dxa"/>
            <w:shd w:val="clear" w:color="auto" w:fill="auto"/>
            <w:vAlign w:val="bottom"/>
          </w:tcPr>
          <w:p w14:paraId="354A7DB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124A523" w14:textId="77777777" w:rsidTr="007C7618">
        <w:trPr>
          <w:trHeight w:val="230"/>
        </w:trPr>
        <w:tc>
          <w:tcPr>
            <w:tcW w:w="1120" w:type="dxa"/>
            <w:shd w:val="clear" w:color="auto" w:fill="auto"/>
            <w:vAlign w:val="bottom"/>
          </w:tcPr>
          <w:p w14:paraId="62103033"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215F38A"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animals and the natural environment</w:t>
            </w:r>
          </w:p>
        </w:tc>
        <w:tc>
          <w:tcPr>
            <w:tcW w:w="5100" w:type="dxa"/>
            <w:shd w:val="clear" w:color="auto" w:fill="auto"/>
            <w:vAlign w:val="bottom"/>
          </w:tcPr>
          <w:p w14:paraId="3F2CB4E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D117A15" w14:textId="77777777" w:rsidTr="002B43D1">
        <w:trPr>
          <w:trHeight w:val="555"/>
        </w:trPr>
        <w:tc>
          <w:tcPr>
            <w:tcW w:w="1120" w:type="dxa"/>
            <w:shd w:val="clear" w:color="auto" w:fill="auto"/>
            <w:vAlign w:val="bottom"/>
          </w:tcPr>
          <w:p w14:paraId="65DFF16D"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5B3DC7E6" w14:textId="77777777" w:rsidR="00FA2D58" w:rsidRPr="008C6EFC" w:rsidRDefault="00FA2D58" w:rsidP="007C7618">
            <w:pPr>
              <w:spacing w:line="0" w:lineRule="atLeast"/>
              <w:rPr>
                <w:rFonts w:ascii="Arial" w:eastAsia="Times New Roman" w:hAnsi="Arial" w:cs="Arial"/>
                <w:sz w:val="24"/>
                <w:szCs w:val="24"/>
              </w:rPr>
            </w:pPr>
          </w:p>
        </w:tc>
        <w:tc>
          <w:tcPr>
            <w:tcW w:w="5100" w:type="dxa"/>
            <w:shd w:val="clear" w:color="auto" w:fill="auto"/>
            <w:vAlign w:val="bottom"/>
          </w:tcPr>
          <w:p w14:paraId="6C2AB292" w14:textId="77777777" w:rsidR="00FA2D58" w:rsidRPr="008C6EFC" w:rsidRDefault="00FA2D58" w:rsidP="007C7618">
            <w:pPr>
              <w:spacing w:line="0" w:lineRule="atLeast"/>
              <w:rPr>
                <w:rFonts w:ascii="Arial" w:eastAsia="Times New Roman" w:hAnsi="Arial" w:cs="Arial"/>
                <w:sz w:val="24"/>
                <w:szCs w:val="24"/>
              </w:rPr>
            </w:pPr>
          </w:p>
        </w:tc>
      </w:tr>
      <w:tr w:rsidR="002B43D1" w:rsidRPr="008C6EFC" w14:paraId="4EDC5CD3" w14:textId="77777777" w:rsidTr="007C7618">
        <w:trPr>
          <w:trHeight w:val="555"/>
        </w:trPr>
        <w:tc>
          <w:tcPr>
            <w:tcW w:w="1120" w:type="dxa"/>
            <w:tcBorders>
              <w:bottom w:val="single" w:sz="8" w:space="0" w:color="BFBFBF"/>
            </w:tcBorders>
            <w:shd w:val="clear" w:color="auto" w:fill="auto"/>
            <w:vAlign w:val="bottom"/>
          </w:tcPr>
          <w:p w14:paraId="4DFD42B9" w14:textId="77777777" w:rsidR="002B43D1" w:rsidRPr="008C6EFC" w:rsidRDefault="002B43D1" w:rsidP="007C7618">
            <w:pPr>
              <w:spacing w:line="0" w:lineRule="atLeast"/>
              <w:rPr>
                <w:rFonts w:ascii="Arial" w:eastAsia="Times New Roman" w:hAnsi="Arial" w:cs="Arial"/>
                <w:sz w:val="24"/>
                <w:szCs w:val="24"/>
              </w:rPr>
            </w:pPr>
          </w:p>
        </w:tc>
        <w:tc>
          <w:tcPr>
            <w:tcW w:w="3980" w:type="dxa"/>
            <w:tcBorders>
              <w:bottom w:val="single" w:sz="8" w:space="0" w:color="BFBFBF"/>
              <w:right w:val="single" w:sz="8" w:space="0" w:color="BFBFBF"/>
            </w:tcBorders>
            <w:shd w:val="clear" w:color="auto" w:fill="auto"/>
            <w:vAlign w:val="bottom"/>
          </w:tcPr>
          <w:p w14:paraId="07F58C00" w14:textId="77777777" w:rsidR="002B43D1" w:rsidRPr="008C6EFC" w:rsidRDefault="002B43D1" w:rsidP="007C7618">
            <w:pPr>
              <w:spacing w:line="0" w:lineRule="atLeast"/>
              <w:rPr>
                <w:rFonts w:ascii="Arial" w:eastAsia="Times New Roman" w:hAnsi="Arial" w:cs="Arial"/>
                <w:sz w:val="24"/>
                <w:szCs w:val="24"/>
              </w:rPr>
            </w:pPr>
          </w:p>
        </w:tc>
        <w:tc>
          <w:tcPr>
            <w:tcW w:w="5100" w:type="dxa"/>
            <w:tcBorders>
              <w:bottom w:val="single" w:sz="8" w:space="0" w:color="BFBFBF"/>
            </w:tcBorders>
            <w:shd w:val="clear" w:color="auto" w:fill="auto"/>
            <w:vAlign w:val="bottom"/>
          </w:tcPr>
          <w:p w14:paraId="720898D7" w14:textId="77777777" w:rsidR="002B43D1" w:rsidRPr="008C6EFC" w:rsidRDefault="002B43D1" w:rsidP="007C7618">
            <w:pPr>
              <w:spacing w:line="0" w:lineRule="atLeast"/>
              <w:rPr>
                <w:rFonts w:ascii="Arial" w:eastAsia="Times New Roman" w:hAnsi="Arial" w:cs="Arial"/>
                <w:sz w:val="24"/>
                <w:szCs w:val="24"/>
              </w:rPr>
            </w:pPr>
          </w:p>
        </w:tc>
      </w:tr>
    </w:tbl>
    <w:p w14:paraId="628558F5"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4F876362" w14:textId="77777777" w:rsidR="00FA2D58" w:rsidRPr="008C6EFC" w:rsidRDefault="00FA2D58" w:rsidP="00FA2D58">
      <w:pPr>
        <w:spacing w:line="341" w:lineRule="exact"/>
        <w:rPr>
          <w:rFonts w:ascii="Arial" w:eastAsia="Times New Roman" w:hAnsi="Arial" w:cs="Arial"/>
          <w:sz w:val="24"/>
          <w:szCs w:val="24"/>
        </w:rPr>
      </w:pPr>
      <w:bookmarkStart w:id="34" w:name="page89"/>
      <w:bookmarkEnd w:id="34"/>
    </w:p>
    <w:p w14:paraId="17FC7BF3"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Ethics</w:t>
      </w:r>
    </w:p>
    <w:p w14:paraId="4C2BC87B" w14:textId="77777777" w:rsidR="00FA2D58" w:rsidRPr="008C6EFC" w:rsidRDefault="00FA2D58" w:rsidP="00FA2D58">
      <w:pPr>
        <w:spacing w:line="332" w:lineRule="exact"/>
        <w:rPr>
          <w:rFonts w:ascii="Arial" w:eastAsia="Times New Roman" w:hAnsi="Arial" w:cs="Arial"/>
          <w:sz w:val="24"/>
          <w:szCs w:val="24"/>
        </w:rPr>
      </w:pPr>
    </w:p>
    <w:p w14:paraId="46B70128"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responsibility:</w:t>
      </w:r>
    </w:p>
    <w:p w14:paraId="75B439A3" w14:textId="77777777" w:rsidR="00FA2D58" w:rsidRPr="008C6EFC" w:rsidRDefault="00FA2D58" w:rsidP="00FA2D58">
      <w:pPr>
        <w:spacing w:line="122" w:lineRule="exact"/>
        <w:rPr>
          <w:rFonts w:ascii="Arial" w:eastAsia="Arial" w:hAnsi="Arial" w:cs="Arial"/>
          <w:sz w:val="24"/>
          <w:szCs w:val="24"/>
        </w:rPr>
      </w:pPr>
    </w:p>
    <w:p w14:paraId="1E1427D0" w14:textId="77777777" w:rsidR="00FA2D58" w:rsidRPr="008C6EFC" w:rsidRDefault="00FA2D58" w:rsidP="00FA2D58">
      <w:pPr>
        <w:spacing w:line="219" w:lineRule="auto"/>
        <w:ind w:left="1500" w:right="57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seeking to discuss the issues that</w:t>
      </w:r>
      <w:r w:rsidRPr="008C6EFC">
        <w:rPr>
          <w:rFonts w:ascii="Arial" w:eastAsia="Courier New" w:hAnsi="Arial" w:cs="Arial"/>
          <w:sz w:val="24"/>
          <w:szCs w:val="24"/>
        </w:rPr>
        <w:t xml:space="preserve"> </w:t>
      </w:r>
      <w:r w:rsidRPr="008C6EFC">
        <w:rPr>
          <w:rFonts w:ascii="Arial" w:eastAsia="Arial" w:hAnsi="Arial" w:cs="Arial"/>
          <w:sz w:val="24"/>
          <w:szCs w:val="24"/>
        </w:rPr>
        <w:t>science raises for society</w:t>
      </w:r>
    </w:p>
    <w:p w14:paraId="06482B4F" w14:textId="77777777" w:rsidR="00FA2D58" w:rsidRPr="008C6EFC" w:rsidRDefault="00FA2D58" w:rsidP="00FA2D58">
      <w:pPr>
        <w:spacing w:line="128" w:lineRule="exact"/>
        <w:rPr>
          <w:rFonts w:ascii="Arial" w:eastAsia="Arial" w:hAnsi="Arial" w:cs="Arial"/>
          <w:sz w:val="24"/>
          <w:szCs w:val="24"/>
        </w:rPr>
      </w:pPr>
    </w:p>
    <w:p w14:paraId="19B239E3" w14:textId="77777777" w:rsidR="00FA2D58" w:rsidRPr="008C6EFC" w:rsidRDefault="00FA2D58" w:rsidP="00FA2D58">
      <w:pPr>
        <w:spacing w:line="219" w:lineRule="auto"/>
        <w:ind w:left="1500" w:right="60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listening to the aspirations and</w:t>
      </w:r>
      <w:r w:rsidRPr="008C6EFC">
        <w:rPr>
          <w:rFonts w:ascii="Arial" w:eastAsia="Courier New" w:hAnsi="Arial" w:cs="Arial"/>
          <w:sz w:val="24"/>
          <w:szCs w:val="24"/>
        </w:rPr>
        <w:t xml:space="preserve"> </w:t>
      </w:r>
      <w:r w:rsidRPr="008C6EFC">
        <w:rPr>
          <w:rFonts w:ascii="Arial" w:eastAsia="Arial" w:hAnsi="Arial" w:cs="Arial"/>
          <w:sz w:val="24"/>
          <w:szCs w:val="24"/>
        </w:rPr>
        <w:t>concerns of others</w:t>
      </w:r>
    </w:p>
    <w:p w14:paraId="6563782E" w14:textId="77777777" w:rsidR="00FA2D58" w:rsidRPr="008C6EFC" w:rsidRDefault="00FA2D58" w:rsidP="00FA2D58">
      <w:pPr>
        <w:spacing w:line="128" w:lineRule="exact"/>
        <w:rPr>
          <w:rFonts w:ascii="Arial" w:eastAsia="Arial" w:hAnsi="Arial" w:cs="Arial"/>
          <w:sz w:val="24"/>
          <w:szCs w:val="24"/>
        </w:rPr>
      </w:pPr>
    </w:p>
    <w:p w14:paraId="340657D3" w14:textId="77777777" w:rsidR="00FA2D58" w:rsidRPr="008C6EFC" w:rsidRDefault="00FA2D58" w:rsidP="00FA2D58">
      <w:pPr>
        <w:spacing w:line="225" w:lineRule="auto"/>
        <w:ind w:left="1500" w:right="54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not knowingly misleading, or allowing</w:t>
      </w:r>
      <w:r w:rsidRPr="008C6EFC">
        <w:rPr>
          <w:rFonts w:ascii="Arial" w:eastAsia="Courier New" w:hAnsi="Arial" w:cs="Arial"/>
          <w:sz w:val="24"/>
          <w:szCs w:val="24"/>
        </w:rPr>
        <w:t xml:space="preserve"> </w:t>
      </w:r>
      <w:r w:rsidRPr="008C6EFC">
        <w:rPr>
          <w:rFonts w:ascii="Arial" w:eastAsia="Arial" w:hAnsi="Arial" w:cs="Arial"/>
          <w:sz w:val="24"/>
          <w:szCs w:val="24"/>
        </w:rPr>
        <w:t>others to be misled, about scientific matters</w:t>
      </w:r>
    </w:p>
    <w:p w14:paraId="72640EB1" w14:textId="77777777" w:rsidR="00FA2D58" w:rsidRPr="008C6EFC" w:rsidRDefault="00FA2D58" w:rsidP="00FA2D58">
      <w:pPr>
        <w:spacing w:line="129" w:lineRule="exact"/>
        <w:rPr>
          <w:rFonts w:ascii="Arial" w:eastAsia="Arial" w:hAnsi="Arial" w:cs="Arial"/>
          <w:sz w:val="24"/>
          <w:szCs w:val="24"/>
        </w:rPr>
      </w:pPr>
    </w:p>
    <w:p w14:paraId="0394A2BA" w14:textId="77777777" w:rsidR="00FA2D58" w:rsidRPr="008C6EFC" w:rsidRDefault="00FA2D58" w:rsidP="00FA2D58">
      <w:pPr>
        <w:spacing w:line="225" w:lineRule="auto"/>
        <w:ind w:left="1500" w:right="56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presenting and reviewing scientific</w:t>
      </w:r>
      <w:r w:rsidRPr="008C6EFC">
        <w:rPr>
          <w:rFonts w:ascii="Arial" w:eastAsia="Courier New" w:hAnsi="Arial" w:cs="Arial"/>
          <w:sz w:val="24"/>
          <w:szCs w:val="24"/>
        </w:rPr>
        <w:t xml:space="preserve"> </w:t>
      </w:r>
      <w:r w:rsidRPr="008C6EFC">
        <w:rPr>
          <w:rFonts w:ascii="Arial" w:eastAsia="Arial" w:hAnsi="Arial" w:cs="Arial"/>
          <w:sz w:val="24"/>
          <w:szCs w:val="24"/>
        </w:rPr>
        <w:t>evidence, theory or interpretation honestly and accurately</w:t>
      </w:r>
    </w:p>
    <w:p w14:paraId="783367F3" w14:textId="77777777" w:rsidR="00FA2D58" w:rsidRPr="008C6EFC" w:rsidRDefault="00FA2D58" w:rsidP="00FA2D58">
      <w:pPr>
        <w:spacing w:line="158" w:lineRule="exact"/>
        <w:rPr>
          <w:rFonts w:ascii="Arial" w:eastAsia="Times New Roman" w:hAnsi="Arial" w:cs="Arial"/>
          <w:sz w:val="24"/>
          <w:szCs w:val="24"/>
        </w:rPr>
      </w:pPr>
    </w:p>
    <w:p w14:paraId="6727BFD3"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w:t>
      </w:r>
      <w:r w:rsidRPr="008C6EFC">
        <w:rPr>
          <w:rFonts w:ascii="Arial" w:eastAsia="Times New Roman" w:hAnsi="Arial" w:cs="Arial"/>
          <w:sz w:val="24"/>
          <w:szCs w:val="24"/>
        </w:rPr>
        <w:tab/>
      </w:r>
      <w:r w:rsidRPr="008C6EFC">
        <w:rPr>
          <w:rFonts w:ascii="Arial" w:eastAsia="Arial" w:hAnsi="Arial" w:cs="Arial"/>
          <w:b/>
          <w:sz w:val="24"/>
          <w:szCs w:val="24"/>
        </w:rPr>
        <w:t>Ethical issues and wider implications of</w:t>
      </w:r>
    </w:p>
    <w:p w14:paraId="7AF6E6E1" w14:textId="77777777" w:rsidR="00FA2D58" w:rsidRPr="008C6EFC" w:rsidRDefault="00FA2D58" w:rsidP="00FA2D58">
      <w:pPr>
        <w:spacing w:line="50" w:lineRule="exact"/>
        <w:rPr>
          <w:rFonts w:ascii="Arial" w:eastAsia="Times New Roman" w:hAnsi="Arial" w:cs="Arial"/>
          <w:sz w:val="24"/>
          <w:szCs w:val="24"/>
        </w:rPr>
      </w:pPr>
    </w:p>
    <w:p w14:paraId="6D042EC9"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scientific practices:</w:t>
      </w:r>
    </w:p>
    <w:p w14:paraId="5483C855" w14:textId="77777777" w:rsidR="00FA2D58" w:rsidRPr="008C6EFC" w:rsidRDefault="00FA2D58" w:rsidP="00FA2D58">
      <w:pPr>
        <w:spacing w:line="158" w:lineRule="exact"/>
        <w:rPr>
          <w:rFonts w:ascii="Arial" w:eastAsia="Times New Roman" w:hAnsi="Arial" w:cs="Arial"/>
          <w:sz w:val="24"/>
          <w:szCs w:val="24"/>
        </w:rPr>
      </w:pPr>
    </w:p>
    <w:p w14:paraId="5EA953B2" w14:textId="77777777" w:rsidR="00FA2D58" w:rsidRPr="008C6EFC" w:rsidRDefault="00FA2D58" w:rsidP="00C54E6E">
      <w:pPr>
        <w:numPr>
          <w:ilvl w:val="0"/>
          <w:numId w:val="4"/>
        </w:numPr>
        <w:tabs>
          <w:tab w:val="left" w:pos="1220"/>
        </w:tabs>
        <w:spacing w:after="0" w:line="236" w:lineRule="auto"/>
        <w:ind w:left="1220" w:right="5680" w:hanging="289"/>
        <w:rPr>
          <w:rFonts w:ascii="Arial" w:eastAsia="Arial" w:hAnsi="Arial" w:cs="Arial"/>
          <w:sz w:val="24"/>
          <w:szCs w:val="24"/>
        </w:rPr>
      </w:pPr>
      <w:r w:rsidRPr="008C6EFC">
        <w:rPr>
          <w:rFonts w:ascii="Arial" w:eastAsia="Arial" w:hAnsi="Arial" w:cs="Arial"/>
          <w:sz w:val="24"/>
          <w:szCs w:val="24"/>
        </w:rPr>
        <w:t>misusing or misinterpreting published research</w:t>
      </w:r>
    </w:p>
    <w:p w14:paraId="20FCC64E" w14:textId="77777777" w:rsidR="00FA2D58" w:rsidRPr="008C6EFC" w:rsidRDefault="00FA2D58" w:rsidP="00FA2D58">
      <w:pPr>
        <w:spacing w:line="142" w:lineRule="exact"/>
        <w:rPr>
          <w:rFonts w:ascii="Arial" w:eastAsia="Arial" w:hAnsi="Arial" w:cs="Arial"/>
          <w:sz w:val="24"/>
          <w:szCs w:val="24"/>
        </w:rPr>
      </w:pPr>
    </w:p>
    <w:p w14:paraId="1C5074BB" w14:textId="77777777" w:rsidR="00FA2D58" w:rsidRPr="008C6EFC" w:rsidRDefault="00FA2D58" w:rsidP="00C54E6E">
      <w:pPr>
        <w:numPr>
          <w:ilvl w:val="0"/>
          <w:numId w:val="4"/>
        </w:numPr>
        <w:tabs>
          <w:tab w:val="left" w:pos="1220"/>
        </w:tabs>
        <w:spacing w:after="0" w:line="256" w:lineRule="auto"/>
        <w:ind w:left="1220" w:right="5660" w:hanging="289"/>
        <w:rPr>
          <w:rFonts w:ascii="Arial" w:eastAsia="Arial" w:hAnsi="Arial" w:cs="Arial"/>
          <w:sz w:val="24"/>
          <w:szCs w:val="24"/>
        </w:rPr>
      </w:pPr>
      <w:r w:rsidRPr="008C6EFC">
        <w:rPr>
          <w:rFonts w:ascii="Arial" w:eastAsia="Arial" w:hAnsi="Arial" w:cs="Arial"/>
          <w:sz w:val="24"/>
          <w:szCs w:val="24"/>
        </w:rPr>
        <w:t>conducting unethical research (for example, with human tissue samples)</w:t>
      </w:r>
    </w:p>
    <w:p w14:paraId="559AEDF8" w14:textId="77777777" w:rsidR="00FA2D58" w:rsidRPr="008C6EFC" w:rsidRDefault="00FA2D58" w:rsidP="00FA2D58">
      <w:pPr>
        <w:spacing w:line="142" w:lineRule="exact"/>
        <w:rPr>
          <w:rFonts w:ascii="Arial" w:eastAsia="Times New Roman" w:hAnsi="Arial" w:cs="Arial"/>
          <w:sz w:val="24"/>
          <w:szCs w:val="24"/>
        </w:rPr>
      </w:pPr>
    </w:p>
    <w:p w14:paraId="33A81A3D"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K1.5</w:t>
      </w:r>
      <w:r w:rsidRPr="008C6EFC">
        <w:rPr>
          <w:rFonts w:ascii="Arial" w:eastAsia="Times New Roman" w:hAnsi="Arial" w:cs="Arial"/>
          <w:sz w:val="24"/>
          <w:szCs w:val="24"/>
        </w:rPr>
        <w:tab/>
      </w:r>
      <w:r w:rsidRPr="008C6EFC">
        <w:rPr>
          <w:rFonts w:ascii="Arial" w:eastAsia="Arial" w:hAnsi="Arial" w:cs="Arial"/>
          <w:b/>
          <w:sz w:val="24"/>
          <w:szCs w:val="24"/>
        </w:rPr>
        <w:t>The importance of adhering to codes of</w:t>
      </w:r>
    </w:p>
    <w:p w14:paraId="53035327" w14:textId="77777777" w:rsidR="00FA2D58" w:rsidRPr="008C6EFC" w:rsidRDefault="00FA2D58" w:rsidP="00FA2D58">
      <w:pPr>
        <w:spacing w:line="50" w:lineRule="exact"/>
        <w:rPr>
          <w:rFonts w:ascii="Arial" w:eastAsia="Times New Roman" w:hAnsi="Arial" w:cs="Arial"/>
          <w:sz w:val="24"/>
          <w:szCs w:val="24"/>
        </w:rPr>
      </w:pPr>
    </w:p>
    <w:p w14:paraId="4199D376"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conduct to ensure confidentiality:</w:t>
      </w:r>
    </w:p>
    <w:p w14:paraId="45523CF8" w14:textId="77777777" w:rsidR="00FA2D58" w:rsidRPr="008C6EFC" w:rsidRDefault="00FA2D58" w:rsidP="00FA2D58">
      <w:pPr>
        <w:spacing w:line="153" w:lineRule="exact"/>
        <w:rPr>
          <w:rFonts w:ascii="Arial" w:eastAsia="Times New Roman" w:hAnsi="Arial" w:cs="Arial"/>
          <w:sz w:val="24"/>
          <w:szCs w:val="24"/>
        </w:rPr>
      </w:pPr>
    </w:p>
    <w:p w14:paraId="7EF9CD88" w14:textId="77777777" w:rsidR="00FA2D58" w:rsidRPr="008C6EFC" w:rsidRDefault="00FA2D58" w:rsidP="00C54E6E">
      <w:pPr>
        <w:numPr>
          <w:ilvl w:val="0"/>
          <w:numId w:val="4"/>
        </w:numPr>
        <w:tabs>
          <w:tab w:val="left" w:pos="1220"/>
        </w:tabs>
        <w:spacing w:after="0" w:line="254" w:lineRule="auto"/>
        <w:ind w:left="1220" w:right="5220" w:hanging="289"/>
        <w:rPr>
          <w:rFonts w:ascii="Arial" w:eastAsia="Arial" w:hAnsi="Arial" w:cs="Arial"/>
          <w:sz w:val="24"/>
          <w:szCs w:val="24"/>
        </w:rPr>
      </w:pPr>
      <w:r w:rsidRPr="008C6EFC">
        <w:rPr>
          <w:rFonts w:ascii="Arial" w:eastAsia="Arial" w:hAnsi="Arial" w:cs="Arial"/>
          <w:sz w:val="24"/>
          <w:szCs w:val="24"/>
        </w:rPr>
        <w:t>to avoid improper disclosure of information and data that could harm the science organisation or individuals within it</w:t>
      </w:r>
    </w:p>
    <w:p w14:paraId="504ED9A2" w14:textId="77777777" w:rsidR="00FA2D58" w:rsidRPr="008C6EFC" w:rsidRDefault="00FA2D58" w:rsidP="00FA2D58">
      <w:pPr>
        <w:spacing w:line="131" w:lineRule="exact"/>
        <w:rPr>
          <w:rFonts w:ascii="Arial" w:eastAsia="Arial" w:hAnsi="Arial" w:cs="Arial"/>
          <w:sz w:val="24"/>
          <w:szCs w:val="24"/>
        </w:rPr>
      </w:pPr>
    </w:p>
    <w:p w14:paraId="7C00062C" w14:textId="77777777" w:rsidR="00FA2D58" w:rsidRPr="008C6EFC" w:rsidRDefault="00FA2D58" w:rsidP="00C54E6E">
      <w:pPr>
        <w:numPr>
          <w:ilvl w:val="0"/>
          <w:numId w:val="4"/>
        </w:numPr>
        <w:tabs>
          <w:tab w:val="left" w:pos="1220"/>
        </w:tabs>
        <w:spacing w:after="0" w:line="236" w:lineRule="auto"/>
        <w:ind w:left="1220" w:right="5760" w:hanging="289"/>
        <w:rPr>
          <w:rFonts w:ascii="Arial" w:eastAsia="Arial" w:hAnsi="Arial" w:cs="Arial"/>
          <w:sz w:val="24"/>
          <w:szCs w:val="24"/>
        </w:rPr>
      </w:pPr>
      <w:r w:rsidRPr="008C6EFC">
        <w:rPr>
          <w:rFonts w:ascii="Arial" w:eastAsia="Arial" w:hAnsi="Arial" w:cs="Arial"/>
          <w:sz w:val="24"/>
          <w:szCs w:val="24"/>
        </w:rPr>
        <w:t>to avoid accidental loss or release of sensitive information or data</w:t>
      </w:r>
    </w:p>
    <w:p w14:paraId="27F9BC86" w14:textId="77777777" w:rsidR="00FA2D58" w:rsidRPr="008C6EFC" w:rsidRDefault="00FA2D58" w:rsidP="00FA2D58">
      <w:pPr>
        <w:spacing w:line="143" w:lineRule="exact"/>
        <w:rPr>
          <w:rFonts w:ascii="Arial" w:eastAsia="Arial" w:hAnsi="Arial" w:cs="Arial"/>
          <w:sz w:val="24"/>
          <w:szCs w:val="24"/>
        </w:rPr>
      </w:pPr>
    </w:p>
    <w:p w14:paraId="32C221F2" w14:textId="77777777" w:rsidR="00FA2D58" w:rsidRPr="008C6EFC" w:rsidRDefault="00FA2D58" w:rsidP="00C54E6E">
      <w:pPr>
        <w:numPr>
          <w:ilvl w:val="0"/>
          <w:numId w:val="4"/>
        </w:numPr>
        <w:tabs>
          <w:tab w:val="left" w:pos="1220"/>
        </w:tabs>
        <w:spacing w:after="0" w:line="236" w:lineRule="auto"/>
        <w:ind w:left="1220" w:right="5560" w:hanging="289"/>
        <w:rPr>
          <w:rFonts w:ascii="Arial" w:eastAsia="Arial" w:hAnsi="Arial" w:cs="Arial"/>
          <w:sz w:val="24"/>
          <w:szCs w:val="24"/>
        </w:rPr>
      </w:pPr>
      <w:r w:rsidRPr="008C6EFC">
        <w:rPr>
          <w:rFonts w:ascii="Arial" w:eastAsia="Arial" w:hAnsi="Arial" w:cs="Arial"/>
          <w:sz w:val="24"/>
          <w:szCs w:val="24"/>
        </w:rPr>
        <w:t>to comply with regulatory requirements and guidance</w:t>
      </w:r>
    </w:p>
    <w:p w14:paraId="5C9CFC68" w14:textId="77777777" w:rsidR="00FA2D58" w:rsidRPr="008C6EFC" w:rsidRDefault="00FA2D58" w:rsidP="00FA2D58">
      <w:pPr>
        <w:spacing w:line="155" w:lineRule="exact"/>
        <w:rPr>
          <w:rFonts w:ascii="Arial" w:eastAsia="Times New Roman" w:hAnsi="Arial" w:cs="Arial"/>
          <w:sz w:val="24"/>
          <w:szCs w:val="24"/>
        </w:rPr>
      </w:pPr>
    </w:p>
    <w:p w14:paraId="0D8C042A" w14:textId="77777777" w:rsidR="00FA2D58" w:rsidRPr="008C6EFC" w:rsidRDefault="00FA2D58" w:rsidP="00FA2D58">
      <w:pPr>
        <w:tabs>
          <w:tab w:val="left" w:pos="4180"/>
        </w:tabs>
        <w:spacing w:line="0" w:lineRule="atLeast"/>
        <w:ind w:right="5660"/>
        <w:jc w:val="right"/>
        <w:rPr>
          <w:rFonts w:ascii="Arial" w:eastAsia="Arial" w:hAnsi="Arial" w:cs="Arial"/>
          <w:b/>
          <w:sz w:val="24"/>
          <w:szCs w:val="24"/>
        </w:rPr>
      </w:pPr>
      <w:r w:rsidRPr="008C6EFC">
        <w:rPr>
          <w:rFonts w:ascii="Arial" w:eastAsia="Arial" w:hAnsi="Arial" w:cs="Arial"/>
          <w:b/>
          <w:sz w:val="24"/>
          <w:szCs w:val="24"/>
        </w:rPr>
        <w:lastRenderedPageBreak/>
        <w:t>K1.6</w:t>
      </w:r>
      <w:r w:rsidRPr="008C6EFC">
        <w:rPr>
          <w:rFonts w:ascii="Arial" w:eastAsia="Times New Roman" w:hAnsi="Arial" w:cs="Arial"/>
          <w:sz w:val="24"/>
          <w:szCs w:val="24"/>
        </w:rPr>
        <w:tab/>
      </w:r>
      <w:r w:rsidRPr="008C6EFC">
        <w:rPr>
          <w:rFonts w:ascii="Arial" w:eastAsia="Arial" w:hAnsi="Arial" w:cs="Arial"/>
          <w:b/>
          <w:sz w:val="24"/>
          <w:szCs w:val="24"/>
        </w:rPr>
        <w:t>The importance of adhering to codes of</w:t>
      </w:r>
    </w:p>
    <w:p w14:paraId="4F8885B1" w14:textId="77777777" w:rsidR="00FA2D58" w:rsidRPr="008C6EFC" w:rsidRDefault="00FA2D58" w:rsidP="00FA2D58">
      <w:pPr>
        <w:spacing w:line="50" w:lineRule="exact"/>
        <w:rPr>
          <w:rFonts w:ascii="Arial" w:eastAsia="Times New Roman" w:hAnsi="Arial" w:cs="Arial"/>
          <w:sz w:val="24"/>
          <w:szCs w:val="24"/>
        </w:rPr>
      </w:pPr>
    </w:p>
    <w:p w14:paraId="437DA740" w14:textId="77777777" w:rsidR="00FA2D58" w:rsidRPr="008C6EFC" w:rsidRDefault="00FA2D58" w:rsidP="00FA2D58">
      <w:pPr>
        <w:spacing w:line="0" w:lineRule="atLeast"/>
        <w:ind w:right="5620"/>
        <w:jc w:val="right"/>
        <w:rPr>
          <w:rFonts w:ascii="Arial" w:eastAsia="Arial" w:hAnsi="Arial" w:cs="Arial"/>
          <w:b/>
          <w:sz w:val="24"/>
          <w:szCs w:val="24"/>
        </w:rPr>
      </w:pPr>
      <w:r w:rsidRPr="008C6EFC">
        <w:rPr>
          <w:rFonts w:ascii="Arial" w:eastAsia="Arial" w:hAnsi="Arial" w:cs="Arial"/>
          <w:b/>
          <w:sz w:val="24"/>
          <w:szCs w:val="24"/>
        </w:rPr>
        <w:t>conduct to protect intellectual property:</w:t>
      </w:r>
    </w:p>
    <w:p w14:paraId="468614D2" w14:textId="77777777" w:rsidR="00FA2D58" w:rsidRPr="008C6EFC" w:rsidRDefault="00FA2D58" w:rsidP="00FA2D58">
      <w:pPr>
        <w:spacing w:line="153" w:lineRule="exact"/>
        <w:rPr>
          <w:rFonts w:ascii="Arial" w:eastAsia="Times New Roman" w:hAnsi="Arial" w:cs="Arial"/>
          <w:sz w:val="24"/>
          <w:szCs w:val="24"/>
        </w:rPr>
      </w:pPr>
    </w:p>
    <w:p w14:paraId="20D99C93" w14:textId="77777777" w:rsidR="00FA2D58" w:rsidRPr="008C6EFC" w:rsidRDefault="00FA2D58" w:rsidP="00C54E6E">
      <w:pPr>
        <w:numPr>
          <w:ilvl w:val="0"/>
          <w:numId w:val="4"/>
        </w:numPr>
        <w:tabs>
          <w:tab w:val="left" w:pos="1220"/>
        </w:tabs>
        <w:spacing w:after="0" w:line="236" w:lineRule="auto"/>
        <w:ind w:left="1220" w:right="5200" w:hanging="289"/>
        <w:rPr>
          <w:rFonts w:ascii="Arial" w:eastAsia="Arial" w:hAnsi="Arial" w:cs="Arial"/>
          <w:sz w:val="24"/>
          <w:szCs w:val="24"/>
        </w:rPr>
      </w:pPr>
      <w:r w:rsidRPr="008C6EFC">
        <w:rPr>
          <w:rFonts w:ascii="Arial" w:eastAsia="Arial" w:hAnsi="Arial" w:cs="Arial"/>
          <w:sz w:val="24"/>
          <w:szCs w:val="24"/>
        </w:rPr>
        <w:t>to avoid sharing commercially sensitive information and research through improper disclosure</w:t>
      </w:r>
    </w:p>
    <w:p w14:paraId="57587689" w14:textId="77777777" w:rsidR="00FA2D58" w:rsidRPr="008C6EFC" w:rsidRDefault="00FA2D58" w:rsidP="00FA2D58">
      <w:pPr>
        <w:spacing w:line="146" w:lineRule="exact"/>
        <w:rPr>
          <w:rFonts w:ascii="Arial" w:eastAsia="Arial" w:hAnsi="Arial" w:cs="Arial"/>
          <w:sz w:val="24"/>
          <w:szCs w:val="24"/>
        </w:rPr>
      </w:pPr>
    </w:p>
    <w:p w14:paraId="77C85C61" w14:textId="77777777" w:rsidR="00FA2D58" w:rsidRPr="008C6EFC" w:rsidRDefault="00FA2D58" w:rsidP="00C54E6E">
      <w:pPr>
        <w:numPr>
          <w:ilvl w:val="0"/>
          <w:numId w:val="4"/>
        </w:numPr>
        <w:tabs>
          <w:tab w:val="left" w:pos="1220"/>
        </w:tabs>
        <w:spacing w:after="0" w:line="256" w:lineRule="auto"/>
        <w:ind w:left="1220" w:right="5760" w:hanging="289"/>
        <w:rPr>
          <w:rFonts w:ascii="Arial" w:eastAsia="Arial" w:hAnsi="Arial" w:cs="Arial"/>
          <w:sz w:val="24"/>
          <w:szCs w:val="24"/>
        </w:rPr>
      </w:pPr>
      <w:r w:rsidRPr="008C6EFC">
        <w:rPr>
          <w:rFonts w:ascii="Arial" w:eastAsia="Arial" w:hAnsi="Arial" w:cs="Arial"/>
          <w:sz w:val="24"/>
          <w:szCs w:val="24"/>
        </w:rPr>
        <w:t>to avoid accidental loss or release of sensitive information and research</w:t>
      </w:r>
    </w:p>
    <w:p w14:paraId="5C8CE3AE" w14:textId="77777777" w:rsidR="00FA2D58" w:rsidRPr="008C6EFC" w:rsidRDefault="00FA2D58" w:rsidP="00FA2D58">
      <w:pPr>
        <w:spacing w:line="129" w:lineRule="exact"/>
        <w:rPr>
          <w:rFonts w:ascii="Arial" w:eastAsia="Arial" w:hAnsi="Arial" w:cs="Arial"/>
          <w:sz w:val="24"/>
          <w:szCs w:val="24"/>
        </w:rPr>
      </w:pPr>
    </w:p>
    <w:p w14:paraId="24078086"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to respect the intellectual property of other scientists’ work</w:t>
      </w:r>
    </w:p>
    <w:p w14:paraId="4EDA6740" w14:textId="77777777" w:rsidR="00FA2D58" w:rsidRPr="008C6EFC" w:rsidRDefault="00FA2D58" w:rsidP="00FA2D58">
      <w:pPr>
        <w:tabs>
          <w:tab w:val="left" w:pos="1220"/>
        </w:tabs>
        <w:spacing w:line="236" w:lineRule="auto"/>
        <w:ind w:left="1220" w:right="526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487A64E8" w14:textId="77777777" w:rsidR="00FA2D58" w:rsidRPr="008C6EFC" w:rsidRDefault="00FA2D58" w:rsidP="00FA2D58">
      <w:pPr>
        <w:spacing w:line="200" w:lineRule="exact"/>
        <w:rPr>
          <w:rFonts w:ascii="Arial" w:eastAsia="Times New Roman" w:hAnsi="Arial" w:cs="Arial"/>
          <w:sz w:val="24"/>
          <w:szCs w:val="24"/>
        </w:rPr>
      </w:pPr>
    </w:p>
    <w:p w14:paraId="1EA64F18" w14:textId="6F22868E" w:rsidR="00FA2D58" w:rsidRPr="008C6EFC" w:rsidRDefault="00FA2D58" w:rsidP="00FA2D58">
      <w:pPr>
        <w:tabs>
          <w:tab w:val="left" w:pos="9520"/>
        </w:tabs>
        <w:spacing w:line="0" w:lineRule="atLeast"/>
        <w:rPr>
          <w:rFonts w:ascii="Arial" w:eastAsia="Arial" w:hAnsi="Arial" w:cs="Arial"/>
          <w:sz w:val="24"/>
          <w:szCs w:val="24"/>
        </w:rPr>
      </w:pPr>
      <w:r w:rsidRPr="008C6EFC">
        <w:rPr>
          <w:rFonts w:ascii="Arial" w:eastAsia="Times New Roman" w:hAnsi="Arial" w:cs="Arial"/>
          <w:sz w:val="24"/>
          <w:szCs w:val="24"/>
        </w:rPr>
        <w:tab/>
      </w:r>
    </w:p>
    <w:p w14:paraId="6D351CDD"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43AD8008" w14:textId="1A90F351" w:rsidR="00FA2D58" w:rsidRPr="008C6EFC" w:rsidRDefault="00DC6DE7" w:rsidP="002B43D1">
      <w:pPr>
        <w:spacing w:line="0" w:lineRule="atLeast"/>
        <w:rPr>
          <w:rFonts w:ascii="Arial" w:eastAsia="Times New Roman" w:hAnsi="Arial" w:cs="Arial"/>
          <w:sz w:val="24"/>
          <w:szCs w:val="24"/>
        </w:rPr>
      </w:pPr>
      <w:bookmarkStart w:id="35" w:name="page90"/>
      <w:bookmarkEnd w:id="35"/>
      <w:r w:rsidRPr="008C6EFC">
        <w:rPr>
          <w:rFonts w:ascii="Arial" w:hAnsi="Arial" w:cs="Arial"/>
          <w:sz w:val="24"/>
          <w:szCs w:val="24"/>
        </w:rPr>
        <w:lastRenderedPageBreak/>
        <w:t xml:space="preserve">  </w:t>
      </w:r>
    </w:p>
    <w:p w14:paraId="72158DDE"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Core scientific knowledge</w:t>
      </w:r>
    </w:p>
    <w:p w14:paraId="3FF06B1E" w14:textId="77777777" w:rsidR="00FA2D58" w:rsidRPr="008C6EFC" w:rsidRDefault="00FA2D58" w:rsidP="00FA2D58">
      <w:pPr>
        <w:spacing w:line="200"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100"/>
        <w:gridCol w:w="1420"/>
        <w:gridCol w:w="3680"/>
      </w:tblGrid>
      <w:tr w:rsidR="00FA2D58" w:rsidRPr="008C6EFC" w14:paraId="20A0180F" w14:textId="77777777" w:rsidTr="007C7618">
        <w:trPr>
          <w:trHeight w:val="482"/>
        </w:trPr>
        <w:tc>
          <w:tcPr>
            <w:tcW w:w="5100" w:type="dxa"/>
            <w:tcBorders>
              <w:top w:val="single" w:sz="8" w:space="0" w:color="BFBFBF"/>
              <w:right w:val="single" w:sz="8" w:space="0" w:color="BFBFBF"/>
            </w:tcBorders>
            <w:shd w:val="clear" w:color="auto" w:fill="auto"/>
            <w:vAlign w:val="bottom"/>
          </w:tcPr>
          <w:p w14:paraId="054A4647" w14:textId="23FCB03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gridSpan w:val="2"/>
            <w:tcBorders>
              <w:top w:val="single" w:sz="8" w:space="0" w:color="BFBFBF"/>
            </w:tcBorders>
            <w:shd w:val="clear" w:color="auto" w:fill="auto"/>
            <w:vAlign w:val="bottom"/>
          </w:tcPr>
          <w:p w14:paraId="0D76C63F" w14:textId="2D1DF3F2"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00F50ED5" w14:textId="77777777" w:rsidTr="007C7618">
        <w:trPr>
          <w:trHeight w:val="218"/>
        </w:trPr>
        <w:tc>
          <w:tcPr>
            <w:tcW w:w="5100" w:type="dxa"/>
            <w:tcBorders>
              <w:bottom w:val="single" w:sz="8" w:space="0" w:color="BFBFBF"/>
              <w:right w:val="single" w:sz="8" w:space="0" w:color="BFBFBF"/>
            </w:tcBorders>
            <w:shd w:val="clear" w:color="auto" w:fill="auto"/>
            <w:vAlign w:val="bottom"/>
          </w:tcPr>
          <w:p w14:paraId="38C7C1A1"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tcBorders>
              <w:bottom w:val="single" w:sz="8" w:space="0" w:color="BFBFBF"/>
            </w:tcBorders>
            <w:shd w:val="clear" w:color="auto" w:fill="auto"/>
            <w:vAlign w:val="bottom"/>
          </w:tcPr>
          <w:p w14:paraId="625C109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ADA7A88" w14:textId="77777777" w:rsidTr="007C7618">
        <w:trPr>
          <w:trHeight w:val="462"/>
        </w:trPr>
        <w:tc>
          <w:tcPr>
            <w:tcW w:w="5100" w:type="dxa"/>
            <w:tcBorders>
              <w:right w:val="single" w:sz="8" w:space="0" w:color="BFBFBF"/>
            </w:tcBorders>
            <w:shd w:val="clear" w:color="auto" w:fill="auto"/>
            <w:vAlign w:val="bottom"/>
          </w:tcPr>
          <w:p w14:paraId="5446A7AB" w14:textId="2AC744FF"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gridSpan w:val="2"/>
            <w:shd w:val="clear" w:color="auto" w:fill="auto"/>
            <w:vAlign w:val="bottom"/>
          </w:tcPr>
          <w:p w14:paraId="359B1DFE"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09CA273E" w14:textId="77777777" w:rsidTr="007C7618">
        <w:trPr>
          <w:trHeight w:val="400"/>
        </w:trPr>
        <w:tc>
          <w:tcPr>
            <w:tcW w:w="5100" w:type="dxa"/>
            <w:tcBorders>
              <w:right w:val="single" w:sz="8" w:space="0" w:color="BFBFBF"/>
            </w:tcBorders>
            <w:shd w:val="clear" w:color="auto" w:fill="auto"/>
            <w:vAlign w:val="bottom"/>
          </w:tcPr>
          <w:p w14:paraId="4A9B8467"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Atomic structure:</w:t>
            </w:r>
          </w:p>
        </w:tc>
        <w:tc>
          <w:tcPr>
            <w:tcW w:w="5100" w:type="dxa"/>
            <w:gridSpan w:val="2"/>
            <w:shd w:val="clear" w:color="auto" w:fill="auto"/>
            <w:vAlign w:val="bottom"/>
          </w:tcPr>
          <w:p w14:paraId="4B334AD2"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S1.73  Apply scientific knowledge when</w:t>
            </w:r>
          </w:p>
        </w:tc>
      </w:tr>
      <w:tr w:rsidR="00FA2D58" w:rsidRPr="008C6EFC" w14:paraId="4BC7255E" w14:textId="77777777" w:rsidTr="007C7618">
        <w:trPr>
          <w:trHeight w:val="279"/>
        </w:trPr>
        <w:tc>
          <w:tcPr>
            <w:tcW w:w="5100" w:type="dxa"/>
            <w:vMerge w:val="restart"/>
            <w:tcBorders>
              <w:right w:val="single" w:sz="8" w:space="0" w:color="BFBFBF"/>
            </w:tcBorders>
            <w:shd w:val="clear" w:color="auto" w:fill="auto"/>
            <w:vAlign w:val="bottom"/>
          </w:tcPr>
          <w:p w14:paraId="2B503DE8"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K1.7   The definitions of orbital and nucleus:</w:t>
            </w:r>
          </w:p>
        </w:tc>
        <w:tc>
          <w:tcPr>
            <w:tcW w:w="5100" w:type="dxa"/>
            <w:gridSpan w:val="2"/>
            <w:shd w:val="clear" w:color="auto" w:fill="auto"/>
            <w:vAlign w:val="bottom"/>
          </w:tcPr>
          <w:p w14:paraId="4063B297"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undertaking scientific techniques by:</w:t>
            </w:r>
          </w:p>
        </w:tc>
      </w:tr>
      <w:tr w:rsidR="00FA2D58" w:rsidRPr="008C6EFC" w14:paraId="78947456" w14:textId="77777777" w:rsidTr="007C7618">
        <w:trPr>
          <w:trHeight w:val="120"/>
        </w:trPr>
        <w:tc>
          <w:tcPr>
            <w:tcW w:w="5100" w:type="dxa"/>
            <w:vMerge/>
            <w:tcBorders>
              <w:right w:val="single" w:sz="8" w:space="0" w:color="BFBFBF"/>
            </w:tcBorders>
            <w:shd w:val="clear" w:color="auto" w:fill="auto"/>
            <w:vAlign w:val="bottom"/>
          </w:tcPr>
          <w:p w14:paraId="31F1712C"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168F7FA7"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1A20D4E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4291244" w14:textId="77777777" w:rsidTr="007C7618">
        <w:trPr>
          <w:trHeight w:val="257"/>
        </w:trPr>
        <w:tc>
          <w:tcPr>
            <w:tcW w:w="5100" w:type="dxa"/>
            <w:vMerge w:val="restart"/>
            <w:tcBorders>
              <w:right w:val="single" w:sz="8" w:space="0" w:color="BFBFBF"/>
            </w:tcBorders>
            <w:shd w:val="clear" w:color="auto" w:fill="auto"/>
            <w:vAlign w:val="bottom"/>
          </w:tcPr>
          <w:p w14:paraId="723FFFF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orbital - a region of space with the greatest</w:t>
            </w:r>
          </w:p>
        </w:tc>
        <w:tc>
          <w:tcPr>
            <w:tcW w:w="5100" w:type="dxa"/>
            <w:gridSpan w:val="2"/>
            <w:shd w:val="clear" w:color="auto" w:fill="auto"/>
            <w:vAlign w:val="bottom"/>
          </w:tcPr>
          <w:p w14:paraId="1C4AFF1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choosing and justifying appropriate</w:t>
            </w:r>
          </w:p>
        </w:tc>
      </w:tr>
      <w:tr w:rsidR="00FA2D58" w:rsidRPr="008C6EFC" w14:paraId="6B919678" w14:textId="77777777" w:rsidTr="007C7618">
        <w:trPr>
          <w:trHeight w:val="436"/>
        </w:trPr>
        <w:tc>
          <w:tcPr>
            <w:tcW w:w="5100" w:type="dxa"/>
            <w:vMerge/>
            <w:tcBorders>
              <w:right w:val="single" w:sz="8" w:space="0" w:color="BFBFBF"/>
            </w:tcBorders>
            <w:shd w:val="clear" w:color="auto" w:fill="auto"/>
            <w:vAlign w:val="bottom"/>
          </w:tcPr>
          <w:p w14:paraId="36AE6650"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5B97D9F6"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scientific techniques:</w:t>
            </w:r>
          </w:p>
        </w:tc>
      </w:tr>
      <w:tr w:rsidR="00FA2D58" w:rsidRPr="008C6EFC" w14:paraId="75172C48" w14:textId="77777777" w:rsidTr="007C7618">
        <w:trPr>
          <w:trHeight w:val="388"/>
        </w:trPr>
        <w:tc>
          <w:tcPr>
            <w:tcW w:w="5100" w:type="dxa"/>
            <w:vMerge w:val="restart"/>
            <w:tcBorders>
              <w:right w:val="single" w:sz="8" w:space="0" w:color="BFBFBF"/>
            </w:tcBorders>
            <w:shd w:val="clear" w:color="auto" w:fill="auto"/>
            <w:vAlign w:val="bottom"/>
          </w:tcPr>
          <w:p w14:paraId="4B466D35"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chance of finding an electron</w:t>
            </w:r>
          </w:p>
        </w:tc>
        <w:tc>
          <w:tcPr>
            <w:tcW w:w="5100" w:type="dxa"/>
            <w:gridSpan w:val="2"/>
            <w:vMerge/>
            <w:shd w:val="clear" w:color="auto" w:fill="auto"/>
            <w:vAlign w:val="bottom"/>
          </w:tcPr>
          <w:p w14:paraId="67D86E9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B54005" w14:textId="77777777" w:rsidTr="007C7618">
        <w:trPr>
          <w:trHeight w:val="120"/>
        </w:trPr>
        <w:tc>
          <w:tcPr>
            <w:tcW w:w="5100" w:type="dxa"/>
            <w:vMerge/>
            <w:tcBorders>
              <w:right w:val="single" w:sz="8" w:space="0" w:color="BFBFBF"/>
            </w:tcBorders>
            <w:shd w:val="clear" w:color="auto" w:fill="auto"/>
            <w:vAlign w:val="bottom"/>
          </w:tcPr>
          <w:p w14:paraId="150AC46A"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591DCC88"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673C55D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121E61F" w14:textId="77777777" w:rsidTr="007C7618">
        <w:trPr>
          <w:trHeight w:val="230"/>
        </w:trPr>
        <w:tc>
          <w:tcPr>
            <w:tcW w:w="5100" w:type="dxa"/>
            <w:vMerge w:val="restart"/>
            <w:tcBorders>
              <w:right w:val="single" w:sz="8" w:space="0" w:color="BFBFBF"/>
            </w:tcBorders>
            <w:shd w:val="clear" w:color="auto" w:fill="auto"/>
            <w:vAlign w:val="bottom"/>
          </w:tcPr>
          <w:p w14:paraId="1465B46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nucleus - a dense group of protons and</w:t>
            </w:r>
          </w:p>
        </w:tc>
        <w:tc>
          <w:tcPr>
            <w:tcW w:w="5100" w:type="dxa"/>
            <w:gridSpan w:val="2"/>
            <w:shd w:val="clear" w:color="auto" w:fill="auto"/>
            <w:vAlign w:val="bottom"/>
          </w:tcPr>
          <w:p w14:paraId="1CC733FB" w14:textId="77777777" w:rsidR="00FA2D58" w:rsidRPr="008C6EFC" w:rsidRDefault="00FA2D58" w:rsidP="007C7618">
            <w:pPr>
              <w:spacing w:line="230" w:lineRule="exac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paper and thin layer chromatography:</w:t>
            </w:r>
          </w:p>
        </w:tc>
      </w:tr>
      <w:tr w:rsidR="00FA2D58" w:rsidRPr="008C6EFC" w14:paraId="6B9CBCE2" w14:textId="77777777" w:rsidTr="007C7618">
        <w:trPr>
          <w:trHeight w:val="137"/>
        </w:trPr>
        <w:tc>
          <w:tcPr>
            <w:tcW w:w="5100" w:type="dxa"/>
            <w:vMerge/>
            <w:tcBorders>
              <w:right w:val="single" w:sz="8" w:space="0" w:color="BFBFBF"/>
            </w:tcBorders>
            <w:shd w:val="clear" w:color="auto" w:fill="auto"/>
            <w:vAlign w:val="bottom"/>
          </w:tcPr>
          <w:p w14:paraId="2C86071C"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2CCB7A77"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1525F10A"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molecular structure and bonding (for</w:t>
            </w:r>
          </w:p>
        </w:tc>
      </w:tr>
      <w:tr w:rsidR="00FA2D58" w:rsidRPr="008C6EFC" w14:paraId="0F5D8674" w14:textId="77777777" w:rsidTr="007C7618">
        <w:trPr>
          <w:trHeight w:val="93"/>
        </w:trPr>
        <w:tc>
          <w:tcPr>
            <w:tcW w:w="5100" w:type="dxa"/>
            <w:vMerge w:val="restart"/>
            <w:tcBorders>
              <w:right w:val="single" w:sz="8" w:space="0" w:color="BFBFBF"/>
            </w:tcBorders>
            <w:shd w:val="clear" w:color="auto" w:fill="auto"/>
            <w:vAlign w:val="bottom"/>
          </w:tcPr>
          <w:p w14:paraId="77072967"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neutrons in the centre of an atom</w:t>
            </w:r>
          </w:p>
        </w:tc>
        <w:tc>
          <w:tcPr>
            <w:tcW w:w="1420" w:type="dxa"/>
            <w:shd w:val="clear" w:color="auto" w:fill="auto"/>
            <w:vAlign w:val="bottom"/>
          </w:tcPr>
          <w:p w14:paraId="68CC45A2"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7F98435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DEC4032" w14:textId="77777777" w:rsidTr="007C7618">
        <w:trPr>
          <w:trHeight w:val="135"/>
        </w:trPr>
        <w:tc>
          <w:tcPr>
            <w:tcW w:w="5100" w:type="dxa"/>
            <w:vMerge/>
            <w:tcBorders>
              <w:right w:val="single" w:sz="8" w:space="0" w:color="BFBFBF"/>
            </w:tcBorders>
            <w:shd w:val="clear" w:color="auto" w:fill="auto"/>
            <w:vAlign w:val="bottom"/>
          </w:tcPr>
          <w:p w14:paraId="11FBDC32"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63B2BA8"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27067611"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example, choice of a polar or non-polar</w:t>
            </w:r>
          </w:p>
        </w:tc>
      </w:tr>
      <w:tr w:rsidR="00FA2D58" w:rsidRPr="008C6EFC" w14:paraId="4E0A8A25" w14:textId="77777777" w:rsidTr="007C7618">
        <w:trPr>
          <w:trHeight w:val="95"/>
        </w:trPr>
        <w:tc>
          <w:tcPr>
            <w:tcW w:w="5100" w:type="dxa"/>
            <w:tcBorders>
              <w:right w:val="single" w:sz="8" w:space="0" w:color="BFBFBF"/>
            </w:tcBorders>
            <w:shd w:val="clear" w:color="auto" w:fill="auto"/>
            <w:vAlign w:val="bottom"/>
          </w:tcPr>
          <w:p w14:paraId="2B6785B9"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3D81CF97"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3805B55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FE7233F" w14:textId="77777777" w:rsidTr="007C7618">
        <w:trPr>
          <w:trHeight w:val="232"/>
        </w:trPr>
        <w:tc>
          <w:tcPr>
            <w:tcW w:w="5100" w:type="dxa"/>
            <w:vMerge w:val="restart"/>
            <w:tcBorders>
              <w:right w:val="single" w:sz="8" w:space="0" w:color="BFBFBF"/>
            </w:tcBorders>
            <w:shd w:val="clear" w:color="auto" w:fill="auto"/>
            <w:vAlign w:val="bottom"/>
          </w:tcPr>
          <w:p w14:paraId="0562887C"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K1.8   How electrons are arranged in s and p sub-</w:t>
            </w:r>
          </w:p>
        </w:tc>
        <w:tc>
          <w:tcPr>
            <w:tcW w:w="1420" w:type="dxa"/>
            <w:shd w:val="clear" w:color="auto" w:fill="auto"/>
            <w:vAlign w:val="bottom"/>
          </w:tcPr>
          <w:p w14:paraId="301AA4C3"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092F8AA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solvent)</w:t>
            </w:r>
          </w:p>
        </w:tc>
      </w:tr>
      <w:tr w:rsidR="00FA2D58" w:rsidRPr="008C6EFC" w14:paraId="7E05B71E" w14:textId="77777777" w:rsidTr="007C7618">
        <w:trPr>
          <w:trHeight w:val="60"/>
        </w:trPr>
        <w:tc>
          <w:tcPr>
            <w:tcW w:w="5100" w:type="dxa"/>
            <w:vMerge/>
            <w:tcBorders>
              <w:right w:val="single" w:sz="8" w:space="0" w:color="BFBFBF"/>
            </w:tcBorders>
            <w:shd w:val="clear" w:color="auto" w:fill="auto"/>
            <w:vAlign w:val="bottom"/>
          </w:tcPr>
          <w:p w14:paraId="61402E62"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7640413C"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1A13A09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11A9081" w14:textId="77777777" w:rsidTr="007C7618">
        <w:trPr>
          <w:trHeight w:val="290"/>
        </w:trPr>
        <w:tc>
          <w:tcPr>
            <w:tcW w:w="5100" w:type="dxa"/>
            <w:tcBorders>
              <w:right w:val="single" w:sz="8" w:space="0" w:color="BFBFBF"/>
            </w:tcBorders>
            <w:shd w:val="clear" w:color="auto" w:fill="auto"/>
            <w:vAlign w:val="bottom"/>
          </w:tcPr>
          <w:p w14:paraId="3C4F056A"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orbitals from periods 1 to 4:</w:t>
            </w:r>
          </w:p>
        </w:tc>
        <w:tc>
          <w:tcPr>
            <w:tcW w:w="1420" w:type="dxa"/>
            <w:shd w:val="clear" w:color="auto" w:fill="auto"/>
            <w:vAlign w:val="bottom"/>
          </w:tcPr>
          <w:p w14:paraId="3E8F95BD"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shd w:val="clear" w:color="auto" w:fill="auto"/>
            <w:vAlign w:val="bottom"/>
          </w:tcPr>
          <w:p w14:paraId="25705285"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distillation: molecular structure/bonding</w:t>
            </w:r>
          </w:p>
        </w:tc>
      </w:tr>
      <w:tr w:rsidR="00FA2D58" w:rsidRPr="008C6EFC" w14:paraId="1F01373D" w14:textId="77777777" w:rsidTr="007C7618">
        <w:trPr>
          <w:trHeight w:val="230"/>
        </w:trPr>
        <w:tc>
          <w:tcPr>
            <w:tcW w:w="5100" w:type="dxa"/>
            <w:vMerge w:val="restart"/>
            <w:tcBorders>
              <w:right w:val="single" w:sz="8" w:space="0" w:color="BFBFBF"/>
            </w:tcBorders>
            <w:shd w:val="clear" w:color="auto" w:fill="auto"/>
            <w:vAlign w:val="bottom"/>
          </w:tcPr>
          <w:p w14:paraId="53269D0C"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filling electron sub-shells in order of</w:t>
            </w:r>
          </w:p>
        </w:tc>
        <w:tc>
          <w:tcPr>
            <w:tcW w:w="1420" w:type="dxa"/>
            <w:shd w:val="clear" w:color="auto" w:fill="auto"/>
            <w:vAlign w:val="bottom"/>
          </w:tcPr>
          <w:p w14:paraId="0B63BCB0"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0C4A71E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and kinetic changes (for example,</w:t>
            </w:r>
          </w:p>
        </w:tc>
      </w:tr>
      <w:tr w:rsidR="00FA2D58" w:rsidRPr="008C6EFC" w14:paraId="7AFEB02D" w14:textId="77777777" w:rsidTr="007C7618">
        <w:trPr>
          <w:trHeight w:val="140"/>
        </w:trPr>
        <w:tc>
          <w:tcPr>
            <w:tcW w:w="5100" w:type="dxa"/>
            <w:vMerge/>
            <w:tcBorders>
              <w:right w:val="single" w:sz="8" w:space="0" w:color="BFBFBF"/>
            </w:tcBorders>
            <w:shd w:val="clear" w:color="auto" w:fill="auto"/>
            <w:vAlign w:val="bottom"/>
          </w:tcPr>
          <w:p w14:paraId="0CB0E419"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792B4AC0"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0CDFA66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differences in the boiling points of</w:t>
            </w:r>
          </w:p>
        </w:tc>
      </w:tr>
      <w:tr w:rsidR="00FA2D58" w:rsidRPr="008C6EFC" w14:paraId="1D04A762" w14:textId="77777777" w:rsidTr="007C7618">
        <w:trPr>
          <w:trHeight w:val="90"/>
        </w:trPr>
        <w:tc>
          <w:tcPr>
            <w:tcW w:w="5100" w:type="dxa"/>
            <w:vMerge w:val="restart"/>
            <w:tcBorders>
              <w:right w:val="single" w:sz="8" w:space="0" w:color="BFBFBF"/>
            </w:tcBorders>
            <w:shd w:val="clear" w:color="auto" w:fill="auto"/>
            <w:vAlign w:val="bottom"/>
          </w:tcPr>
          <w:p w14:paraId="17B99F7E" w14:textId="77777777" w:rsidR="00FA2D58" w:rsidRPr="008C6EFC" w:rsidRDefault="00FA2D58" w:rsidP="007C7618">
            <w:pPr>
              <w:spacing w:line="278" w:lineRule="exact"/>
              <w:ind w:left="1220"/>
              <w:rPr>
                <w:rFonts w:ascii="Arial" w:eastAsia="Arial" w:hAnsi="Arial" w:cs="Arial"/>
                <w:sz w:val="24"/>
                <w:szCs w:val="24"/>
                <w:vertAlign w:val="superscript"/>
              </w:rPr>
            </w:pPr>
            <w:r w:rsidRPr="008C6EFC">
              <w:rPr>
                <w:rFonts w:ascii="Arial" w:eastAsia="Arial" w:hAnsi="Arial" w:cs="Arial"/>
                <w:sz w:val="24"/>
                <w:szCs w:val="24"/>
              </w:rPr>
              <w:t>increasing energy from 1s</w:t>
            </w:r>
            <w:r w:rsidRPr="008C6EFC">
              <w:rPr>
                <w:rFonts w:ascii="Arial" w:eastAsia="Arial" w:hAnsi="Arial" w:cs="Arial"/>
                <w:sz w:val="24"/>
                <w:szCs w:val="24"/>
                <w:vertAlign w:val="superscript"/>
              </w:rPr>
              <w:t>2</w:t>
            </w:r>
            <w:r w:rsidRPr="008C6EFC">
              <w:rPr>
                <w:rFonts w:ascii="Arial" w:eastAsia="Arial" w:hAnsi="Arial" w:cs="Arial"/>
                <w:sz w:val="24"/>
                <w:szCs w:val="24"/>
              </w:rPr>
              <w:t xml:space="preserve"> to 4p</w:t>
            </w:r>
            <w:r w:rsidRPr="008C6EFC">
              <w:rPr>
                <w:rFonts w:ascii="Arial" w:eastAsia="Arial" w:hAnsi="Arial" w:cs="Arial"/>
                <w:sz w:val="24"/>
                <w:szCs w:val="24"/>
                <w:vertAlign w:val="superscript"/>
              </w:rPr>
              <w:t>6</w:t>
            </w:r>
          </w:p>
        </w:tc>
        <w:tc>
          <w:tcPr>
            <w:tcW w:w="1420" w:type="dxa"/>
            <w:shd w:val="clear" w:color="auto" w:fill="auto"/>
            <w:vAlign w:val="bottom"/>
          </w:tcPr>
          <w:p w14:paraId="4728630A"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736C4E4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EB00CF0" w14:textId="77777777" w:rsidTr="007C7618">
        <w:trPr>
          <w:trHeight w:val="188"/>
        </w:trPr>
        <w:tc>
          <w:tcPr>
            <w:tcW w:w="5100" w:type="dxa"/>
            <w:vMerge/>
            <w:tcBorders>
              <w:right w:val="single" w:sz="8" w:space="0" w:color="BFBFBF"/>
            </w:tcBorders>
            <w:shd w:val="clear" w:color="auto" w:fill="auto"/>
            <w:vAlign w:val="bottom"/>
          </w:tcPr>
          <w:p w14:paraId="5696121F"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56421FF4"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41D0B4AC"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components due to differences in</w:t>
            </w:r>
          </w:p>
        </w:tc>
      </w:tr>
      <w:tr w:rsidR="00FA2D58" w:rsidRPr="008C6EFC" w14:paraId="442C64C9" w14:textId="77777777" w:rsidTr="007C7618">
        <w:trPr>
          <w:trHeight w:val="42"/>
        </w:trPr>
        <w:tc>
          <w:tcPr>
            <w:tcW w:w="5100" w:type="dxa"/>
            <w:tcBorders>
              <w:right w:val="single" w:sz="8" w:space="0" w:color="BFBFBF"/>
            </w:tcBorders>
            <w:shd w:val="clear" w:color="auto" w:fill="auto"/>
            <w:vAlign w:val="bottom"/>
          </w:tcPr>
          <w:p w14:paraId="42ED46F4"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23C7CA8C"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42B2106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9115F67" w14:textId="77777777" w:rsidTr="007C7618">
        <w:trPr>
          <w:trHeight w:val="230"/>
        </w:trPr>
        <w:tc>
          <w:tcPr>
            <w:tcW w:w="5100" w:type="dxa"/>
            <w:vMerge w:val="restart"/>
            <w:tcBorders>
              <w:right w:val="single" w:sz="8" w:space="0" w:color="BFBFBF"/>
            </w:tcBorders>
            <w:shd w:val="clear" w:color="auto" w:fill="auto"/>
            <w:vAlign w:val="bottom"/>
          </w:tcPr>
          <w:p w14:paraId="76234849"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K1.9   How the electron arrangement in s and p</w:t>
            </w:r>
          </w:p>
        </w:tc>
        <w:tc>
          <w:tcPr>
            <w:tcW w:w="1420" w:type="dxa"/>
            <w:shd w:val="clear" w:color="auto" w:fill="auto"/>
            <w:vAlign w:val="bottom"/>
          </w:tcPr>
          <w:p w14:paraId="42990D7C"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04A7165B"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bonding)</w:t>
            </w:r>
          </w:p>
        </w:tc>
      </w:tr>
      <w:tr w:rsidR="00FA2D58" w:rsidRPr="008C6EFC" w14:paraId="7F376E0C" w14:textId="77777777" w:rsidTr="007C7618">
        <w:trPr>
          <w:trHeight w:val="65"/>
        </w:trPr>
        <w:tc>
          <w:tcPr>
            <w:tcW w:w="5100" w:type="dxa"/>
            <w:vMerge/>
            <w:tcBorders>
              <w:right w:val="single" w:sz="8" w:space="0" w:color="BFBFBF"/>
            </w:tcBorders>
            <w:shd w:val="clear" w:color="auto" w:fill="auto"/>
            <w:vAlign w:val="bottom"/>
          </w:tcPr>
          <w:p w14:paraId="4A85AAB0"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4F20B97"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54B357A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6CA192A" w14:textId="77777777" w:rsidTr="007C7618">
        <w:trPr>
          <w:trHeight w:val="285"/>
        </w:trPr>
        <w:tc>
          <w:tcPr>
            <w:tcW w:w="5100" w:type="dxa"/>
            <w:tcBorders>
              <w:right w:val="single" w:sz="8" w:space="0" w:color="BFBFBF"/>
            </w:tcBorders>
            <w:shd w:val="clear" w:color="auto" w:fill="auto"/>
            <w:vAlign w:val="bottom"/>
          </w:tcPr>
          <w:p w14:paraId="0C85B946"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orbitals is linked to the way in which</w:t>
            </w:r>
          </w:p>
        </w:tc>
        <w:tc>
          <w:tcPr>
            <w:tcW w:w="1420" w:type="dxa"/>
            <w:shd w:val="clear" w:color="auto" w:fill="auto"/>
            <w:vAlign w:val="bottom"/>
          </w:tcPr>
          <w:p w14:paraId="0121701A"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shd w:val="clear" w:color="auto" w:fill="auto"/>
            <w:vAlign w:val="bottom"/>
          </w:tcPr>
          <w:p w14:paraId="7AD6355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refluxing: molecular structure/bonding</w:t>
            </w:r>
          </w:p>
        </w:tc>
      </w:tr>
      <w:tr w:rsidR="00FA2D58" w:rsidRPr="008C6EFC" w14:paraId="1EA5206A" w14:textId="77777777" w:rsidTr="007C7618">
        <w:trPr>
          <w:trHeight w:val="238"/>
        </w:trPr>
        <w:tc>
          <w:tcPr>
            <w:tcW w:w="5100" w:type="dxa"/>
            <w:tcBorders>
              <w:right w:val="single" w:sz="8" w:space="0" w:color="BFBFBF"/>
            </w:tcBorders>
            <w:shd w:val="clear" w:color="auto" w:fill="auto"/>
            <w:vAlign w:val="bottom"/>
          </w:tcPr>
          <w:p w14:paraId="12342053"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elements are situated in s and p blocks in</w:t>
            </w:r>
          </w:p>
        </w:tc>
        <w:tc>
          <w:tcPr>
            <w:tcW w:w="1420" w:type="dxa"/>
            <w:shd w:val="clear" w:color="auto" w:fill="auto"/>
            <w:vAlign w:val="bottom"/>
          </w:tcPr>
          <w:p w14:paraId="74C8CF3D"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56C3551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and kinetic changes (for example,</w:t>
            </w:r>
          </w:p>
        </w:tc>
      </w:tr>
      <w:tr w:rsidR="00FA2D58" w:rsidRPr="008C6EFC" w14:paraId="2D372248" w14:textId="77777777" w:rsidTr="007C7618">
        <w:trPr>
          <w:trHeight w:val="222"/>
        </w:trPr>
        <w:tc>
          <w:tcPr>
            <w:tcW w:w="5100" w:type="dxa"/>
            <w:vMerge w:val="restart"/>
            <w:tcBorders>
              <w:right w:val="single" w:sz="8" w:space="0" w:color="BFBFBF"/>
            </w:tcBorders>
            <w:shd w:val="clear" w:color="auto" w:fill="auto"/>
            <w:vAlign w:val="bottom"/>
          </w:tcPr>
          <w:p w14:paraId="3FD9450B"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the periodic table:</w:t>
            </w:r>
          </w:p>
        </w:tc>
        <w:tc>
          <w:tcPr>
            <w:tcW w:w="1420" w:type="dxa"/>
            <w:shd w:val="clear" w:color="auto" w:fill="auto"/>
            <w:vAlign w:val="bottom"/>
          </w:tcPr>
          <w:p w14:paraId="0D3A9C3A"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1C881FC2"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choice of refluxing due to organic</w:t>
            </w:r>
          </w:p>
        </w:tc>
      </w:tr>
      <w:tr w:rsidR="00FA2D58" w:rsidRPr="008C6EFC" w14:paraId="67B9249F" w14:textId="77777777" w:rsidTr="007C7618">
        <w:trPr>
          <w:trHeight w:val="95"/>
        </w:trPr>
        <w:tc>
          <w:tcPr>
            <w:tcW w:w="5100" w:type="dxa"/>
            <w:vMerge/>
            <w:tcBorders>
              <w:right w:val="single" w:sz="8" w:space="0" w:color="BFBFBF"/>
            </w:tcBorders>
            <w:shd w:val="clear" w:color="auto" w:fill="auto"/>
            <w:vAlign w:val="bottom"/>
          </w:tcPr>
          <w:p w14:paraId="372ADE9A"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2AA8780"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631CECE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components)</w:t>
            </w:r>
          </w:p>
        </w:tc>
      </w:tr>
      <w:tr w:rsidR="00FA2D58" w:rsidRPr="008C6EFC" w14:paraId="1534DBCC" w14:textId="77777777" w:rsidTr="007C7618">
        <w:trPr>
          <w:trHeight w:val="135"/>
        </w:trPr>
        <w:tc>
          <w:tcPr>
            <w:tcW w:w="5100" w:type="dxa"/>
            <w:vMerge w:val="restart"/>
            <w:tcBorders>
              <w:right w:val="single" w:sz="8" w:space="0" w:color="BFBFBF"/>
            </w:tcBorders>
            <w:shd w:val="clear" w:color="auto" w:fill="auto"/>
            <w:vAlign w:val="bottom"/>
          </w:tcPr>
          <w:p w14:paraId="44BEDC4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s-block elements have their outer</w:t>
            </w:r>
          </w:p>
        </w:tc>
        <w:tc>
          <w:tcPr>
            <w:tcW w:w="1420" w:type="dxa"/>
            <w:shd w:val="clear" w:color="auto" w:fill="auto"/>
            <w:vAlign w:val="bottom"/>
          </w:tcPr>
          <w:p w14:paraId="69155493"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725A81D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59E4745" w14:textId="77777777" w:rsidTr="007C7618">
        <w:trPr>
          <w:trHeight w:val="436"/>
        </w:trPr>
        <w:tc>
          <w:tcPr>
            <w:tcW w:w="5100" w:type="dxa"/>
            <w:vMerge/>
            <w:tcBorders>
              <w:right w:val="single" w:sz="8" w:space="0" w:color="BFBFBF"/>
            </w:tcBorders>
            <w:shd w:val="clear" w:color="auto" w:fill="auto"/>
            <w:vAlign w:val="bottom"/>
          </w:tcPr>
          <w:p w14:paraId="27E0D2CA"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77035344"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acid base and redox titration: oxidation</w:t>
            </w:r>
          </w:p>
        </w:tc>
      </w:tr>
      <w:tr w:rsidR="00FA2D58" w:rsidRPr="008C6EFC" w14:paraId="1D431003" w14:textId="77777777" w:rsidTr="007C7618">
        <w:trPr>
          <w:trHeight w:val="436"/>
        </w:trPr>
        <w:tc>
          <w:tcPr>
            <w:tcW w:w="5100" w:type="dxa"/>
            <w:vMerge w:val="restart"/>
            <w:tcBorders>
              <w:right w:val="single" w:sz="8" w:space="0" w:color="BFBFBF"/>
            </w:tcBorders>
            <w:shd w:val="clear" w:color="auto" w:fill="auto"/>
            <w:vAlign w:val="bottom"/>
          </w:tcPr>
          <w:p w14:paraId="34210DBD"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electrons in s shells</w:t>
            </w:r>
          </w:p>
        </w:tc>
        <w:tc>
          <w:tcPr>
            <w:tcW w:w="5100" w:type="dxa"/>
            <w:gridSpan w:val="2"/>
            <w:vMerge/>
            <w:shd w:val="clear" w:color="auto" w:fill="auto"/>
            <w:vAlign w:val="bottom"/>
          </w:tcPr>
          <w:p w14:paraId="7318E62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FD716DE" w14:textId="77777777" w:rsidTr="007C7618">
        <w:trPr>
          <w:trHeight w:val="120"/>
        </w:trPr>
        <w:tc>
          <w:tcPr>
            <w:tcW w:w="5100" w:type="dxa"/>
            <w:vMerge/>
            <w:tcBorders>
              <w:right w:val="single" w:sz="8" w:space="0" w:color="BFBFBF"/>
            </w:tcBorders>
            <w:shd w:val="clear" w:color="auto" w:fill="auto"/>
            <w:vAlign w:val="bottom"/>
          </w:tcPr>
          <w:p w14:paraId="30C9F777"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4F2768CC"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35EC286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and reduction (for example,</w:t>
            </w:r>
          </w:p>
        </w:tc>
      </w:tr>
      <w:tr w:rsidR="00FA2D58" w:rsidRPr="008C6EFC" w14:paraId="33D44161" w14:textId="77777777" w:rsidTr="007C7618">
        <w:trPr>
          <w:trHeight w:val="110"/>
        </w:trPr>
        <w:tc>
          <w:tcPr>
            <w:tcW w:w="5100" w:type="dxa"/>
            <w:tcBorders>
              <w:right w:val="single" w:sz="8" w:space="0" w:color="BFBFBF"/>
            </w:tcBorders>
            <w:shd w:val="clear" w:color="auto" w:fill="auto"/>
            <w:vAlign w:val="bottom"/>
          </w:tcPr>
          <w:p w14:paraId="39950A81"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25C0D81F"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722FEE4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BC9B8DA" w14:textId="77777777" w:rsidTr="007C7618">
        <w:trPr>
          <w:trHeight w:val="238"/>
        </w:trPr>
        <w:tc>
          <w:tcPr>
            <w:tcW w:w="5100" w:type="dxa"/>
            <w:tcBorders>
              <w:right w:val="single" w:sz="8" w:space="0" w:color="BFBFBF"/>
            </w:tcBorders>
            <w:shd w:val="clear" w:color="auto" w:fill="auto"/>
            <w:vAlign w:val="bottom"/>
          </w:tcPr>
          <w:p w14:paraId="70DCF33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p-block elements have their outer</w:t>
            </w:r>
          </w:p>
        </w:tc>
        <w:tc>
          <w:tcPr>
            <w:tcW w:w="1420" w:type="dxa"/>
            <w:shd w:val="clear" w:color="auto" w:fill="auto"/>
            <w:vAlign w:val="bottom"/>
          </w:tcPr>
          <w:p w14:paraId="676A672E"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78053B88"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identification of reaction from given</w:t>
            </w:r>
          </w:p>
        </w:tc>
      </w:tr>
      <w:tr w:rsidR="00FA2D58" w:rsidRPr="008C6EFC" w14:paraId="243ABC62" w14:textId="77777777" w:rsidTr="007C7618">
        <w:trPr>
          <w:trHeight w:val="248"/>
        </w:trPr>
        <w:tc>
          <w:tcPr>
            <w:tcW w:w="5100" w:type="dxa"/>
            <w:tcBorders>
              <w:right w:val="single" w:sz="8" w:space="0" w:color="BFBFBF"/>
            </w:tcBorders>
            <w:shd w:val="clear" w:color="auto" w:fill="auto"/>
            <w:vAlign w:val="bottom"/>
          </w:tcPr>
          <w:p w14:paraId="04C58B7E"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electrons in p shells</w:t>
            </w:r>
          </w:p>
        </w:tc>
        <w:tc>
          <w:tcPr>
            <w:tcW w:w="1420" w:type="dxa"/>
            <w:shd w:val="clear" w:color="auto" w:fill="auto"/>
            <w:vAlign w:val="bottom"/>
          </w:tcPr>
          <w:p w14:paraId="298523D6"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73BC9205"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equation)</w:t>
            </w:r>
          </w:p>
        </w:tc>
      </w:tr>
      <w:tr w:rsidR="00FA2D58" w:rsidRPr="008C6EFC" w14:paraId="63AE72D3" w14:textId="77777777" w:rsidTr="007C7618">
        <w:trPr>
          <w:trHeight w:val="333"/>
        </w:trPr>
        <w:tc>
          <w:tcPr>
            <w:tcW w:w="5100" w:type="dxa"/>
            <w:tcBorders>
              <w:right w:val="single" w:sz="8" w:space="0" w:color="BFBFBF"/>
            </w:tcBorders>
            <w:shd w:val="clear" w:color="auto" w:fill="auto"/>
            <w:vAlign w:val="bottom"/>
          </w:tcPr>
          <w:p w14:paraId="7C59CB1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d-block elements have their outer</w:t>
            </w:r>
          </w:p>
        </w:tc>
        <w:tc>
          <w:tcPr>
            <w:tcW w:w="1420" w:type="dxa"/>
            <w:shd w:val="clear" w:color="auto" w:fill="auto"/>
            <w:vAlign w:val="bottom"/>
          </w:tcPr>
          <w:p w14:paraId="1BD17392"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shd w:val="clear" w:color="auto" w:fill="auto"/>
            <w:vAlign w:val="bottom"/>
          </w:tcPr>
          <w:p w14:paraId="4D4B7AA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differential staining techniques:</w:t>
            </w:r>
          </w:p>
        </w:tc>
      </w:tr>
      <w:tr w:rsidR="00FA2D58" w:rsidRPr="008C6EFC" w14:paraId="2139574A" w14:textId="77777777" w:rsidTr="007C7618">
        <w:trPr>
          <w:trHeight w:val="230"/>
        </w:trPr>
        <w:tc>
          <w:tcPr>
            <w:tcW w:w="5100" w:type="dxa"/>
            <w:tcBorders>
              <w:right w:val="single" w:sz="8" w:space="0" w:color="BFBFBF"/>
            </w:tcBorders>
            <w:shd w:val="clear" w:color="auto" w:fill="auto"/>
            <w:vAlign w:val="bottom"/>
          </w:tcPr>
          <w:p w14:paraId="3677EE08"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electrons in d shells</w:t>
            </w:r>
          </w:p>
        </w:tc>
        <w:tc>
          <w:tcPr>
            <w:tcW w:w="1420" w:type="dxa"/>
            <w:shd w:val="clear" w:color="auto" w:fill="auto"/>
            <w:vAlign w:val="bottom"/>
          </w:tcPr>
          <w:p w14:paraId="31F37988"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648A1AF7"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characteristics of microorganisms (for</w:t>
            </w:r>
          </w:p>
        </w:tc>
      </w:tr>
      <w:tr w:rsidR="00FA2D58" w:rsidRPr="008C6EFC" w14:paraId="6518A9E6" w14:textId="77777777" w:rsidTr="007C7618">
        <w:trPr>
          <w:trHeight w:val="222"/>
        </w:trPr>
        <w:tc>
          <w:tcPr>
            <w:tcW w:w="5100" w:type="dxa"/>
            <w:vMerge w:val="restart"/>
            <w:tcBorders>
              <w:right w:val="single" w:sz="8" w:space="0" w:color="BFBFBF"/>
            </w:tcBorders>
            <w:shd w:val="clear" w:color="auto" w:fill="auto"/>
            <w:vAlign w:val="bottom"/>
          </w:tcPr>
          <w:p w14:paraId="2FD67864"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K1.10  How the position of the element in the</w:t>
            </w:r>
          </w:p>
        </w:tc>
        <w:tc>
          <w:tcPr>
            <w:tcW w:w="1420" w:type="dxa"/>
            <w:shd w:val="clear" w:color="auto" w:fill="auto"/>
            <w:vAlign w:val="bottom"/>
          </w:tcPr>
          <w:p w14:paraId="51D56B3F"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03801E57"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example cell wall components by gram</w:t>
            </w:r>
          </w:p>
        </w:tc>
      </w:tr>
      <w:tr w:rsidR="00FA2D58" w:rsidRPr="008C6EFC" w14:paraId="535B746C" w14:textId="77777777" w:rsidTr="007C7618">
        <w:trPr>
          <w:trHeight w:val="230"/>
        </w:trPr>
        <w:tc>
          <w:tcPr>
            <w:tcW w:w="5100" w:type="dxa"/>
            <w:vMerge/>
            <w:tcBorders>
              <w:right w:val="single" w:sz="8" w:space="0" w:color="BFBFBF"/>
            </w:tcBorders>
            <w:shd w:val="clear" w:color="auto" w:fill="auto"/>
            <w:vAlign w:val="bottom"/>
          </w:tcPr>
          <w:p w14:paraId="7E3AC287"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2F45BD6A"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2180557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staining)</w:t>
            </w:r>
          </w:p>
        </w:tc>
      </w:tr>
      <w:tr w:rsidR="00FA2D58" w:rsidRPr="008C6EFC" w14:paraId="555B8121" w14:textId="77777777" w:rsidTr="007C7618">
        <w:trPr>
          <w:trHeight w:val="245"/>
        </w:trPr>
        <w:tc>
          <w:tcPr>
            <w:tcW w:w="5100" w:type="dxa"/>
            <w:tcBorders>
              <w:right w:val="single" w:sz="8" w:space="0" w:color="BFBFBF"/>
            </w:tcBorders>
            <w:shd w:val="clear" w:color="auto" w:fill="auto"/>
            <w:vAlign w:val="bottom"/>
          </w:tcPr>
          <w:p w14:paraId="768E23EE"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periodic table (arrangement of electrons) is</w:t>
            </w:r>
          </w:p>
        </w:tc>
        <w:tc>
          <w:tcPr>
            <w:tcW w:w="5100" w:type="dxa"/>
            <w:gridSpan w:val="2"/>
            <w:vMerge w:val="restart"/>
            <w:shd w:val="clear" w:color="auto" w:fill="auto"/>
            <w:vAlign w:val="bottom"/>
          </w:tcPr>
          <w:p w14:paraId="4605535A"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aseptic culturing: nature of infection</w:t>
            </w:r>
          </w:p>
        </w:tc>
      </w:tr>
      <w:tr w:rsidR="00FA2D58" w:rsidRPr="008C6EFC" w14:paraId="7D43C101" w14:textId="77777777" w:rsidTr="007C7618">
        <w:trPr>
          <w:trHeight w:val="436"/>
        </w:trPr>
        <w:tc>
          <w:tcPr>
            <w:tcW w:w="5100" w:type="dxa"/>
            <w:vMerge w:val="restart"/>
            <w:tcBorders>
              <w:right w:val="single" w:sz="8" w:space="0" w:color="BFBFBF"/>
            </w:tcBorders>
            <w:shd w:val="clear" w:color="auto" w:fill="auto"/>
            <w:vAlign w:val="bottom"/>
          </w:tcPr>
          <w:p w14:paraId="3275BC3C"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related to the reactivity of that element:</w:t>
            </w:r>
          </w:p>
        </w:tc>
        <w:tc>
          <w:tcPr>
            <w:tcW w:w="5100" w:type="dxa"/>
            <w:gridSpan w:val="2"/>
            <w:vMerge/>
            <w:shd w:val="clear" w:color="auto" w:fill="auto"/>
            <w:vAlign w:val="bottom"/>
          </w:tcPr>
          <w:p w14:paraId="69C31D3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CE596D8" w14:textId="77777777" w:rsidTr="007C7618">
        <w:trPr>
          <w:trHeight w:val="230"/>
        </w:trPr>
        <w:tc>
          <w:tcPr>
            <w:tcW w:w="5100" w:type="dxa"/>
            <w:vMerge/>
            <w:tcBorders>
              <w:right w:val="single" w:sz="8" w:space="0" w:color="BFBFBF"/>
            </w:tcBorders>
            <w:shd w:val="clear" w:color="auto" w:fill="auto"/>
            <w:vAlign w:val="bottom"/>
          </w:tcPr>
          <w:p w14:paraId="2B504C42"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428A546C"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4FD581E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and causative agents/transmission</w:t>
            </w:r>
          </w:p>
        </w:tc>
      </w:tr>
      <w:tr w:rsidR="00FA2D58" w:rsidRPr="008C6EFC" w14:paraId="2C0E92B0" w14:textId="77777777" w:rsidTr="007C7618">
        <w:trPr>
          <w:trHeight w:val="228"/>
        </w:trPr>
        <w:tc>
          <w:tcPr>
            <w:tcW w:w="5100" w:type="dxa"/>
            <w:vMerge w:val="restart"/>
            <w:tcBorders>
              <w:right w:val="single" w:sz="8" w:space="0" w:color="BFBFBF"/>
            </w:tcBorders>
            <w:shd w:val="clear" w:color="auto" w:fill="auto"/>
            <w:vAlign w:val="bottom"/>
          </w:tcPr>
          <w:p w14:paraId="1ED8B61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metal reactivity generally decreases as</w:t>
            </w:r>
          </w:p>
        </w:tc>
        <w:tc>
          <w:tcPr>
            <w:tcW w:w="1420" w:type="dxa"/>
            <w:shd w:val="clear" w:color="auto" w:fill="auto"/>
            <w:vAlign w:val="bottom"/>
          </w:tcPr>
          <w:p w14:paraId="7ACE26C1"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51B1C63A" w14:textId="77777777" w:rsidR="00FA2D58" w:rsidRPr="008C6EFC" w:rsidRDefault="00FA2D58" w:rsidP="007C7618">
            <w:pPr>
              <w:spacing w:line="229" w:lineRule="exact"/>
              <w:ind w:left="80"/>
              <w:rPr>
                <w:rFonts w:ascii="Arial" w:eastAsia="Arial" w:hAnsi="Arial" w:cs="Arial"/>
                <w:sz w:val="24"/>
                <w:szCs w:val="24"/>
              </w:rPr>
            </w:pPr>
            <w:r w:rsidRPr="008C6EFC">
              <w:rPr>
                <w:rFonts w:ascii="Arial" w:eastAsia="Arial" w:hAnsi="Arial" w:cs="Arial"/>
                <w:sz w:val="24"/>
                <w:szCs w:val="24"/>
              </w:rPr>
              <w:t>routes (for example, dilution, streaking</w:t>
            </w:r>
          </w:p>
        </w:tc>
      </w:tr>
      <w:tr w:rsidR="00FA2D58" w:rsidRPr="008C6EFC" w14:paraId="3C8C2ADB" w14:textId="77777777" w:rsidTr="007C7618">
        <w:trPr>
          <w:trHeight w:val="92"/>
        </w:trPr>
        <w:tc>
          <w:tcPr>
            <w:tcW w:w="5100" w:type="dxa"/>
            <w:vMerge/>
            <w:tcBorders>
              <w:right w:val="single" w:sz="8" w:space="0" w:color="BFBFBF"/>
            </w:tcBorders>
            <w:shd w:val="clear" w:color="auto" w:fill="auto"/>
            <w:vAlign w:val="bottom"/>
          </w:tcPr>
          <w:p w14:paraId="461E27D4"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DEACB35"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038265E8"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and spread plates to culture micro-</w:t>
            </w:r>
          </w:p>
        </w:tc>
      </w:tr>
      <w:tr w:rsidR="00FA2D58" w:rsidRPr="008C6EFC" w14:paraId="55FF3169" w14:textId="77777777" w:rsidTr="007C7618">
        <w:trPr>
          <w:trHeight w:val="138"/>
        </w:trPr>
        <w:tc>
          <w:tcPr>
            <w:tcW w:w="5100" w:type="dxa"/>
            <w:vMerge w:val="restart"/>
            <w:tcBorders>
              <w:right w:val="single" w:sz="8" w:space="0" w:color="BFBFBF"/>
            </w:tcBorders>
            <w:shd w:val="clear" w:color="auto" w:fill="auto"/>
            <w:vAlign w:val="bottom"/>
          </w:tcPr>
          <w:p w14:paraId="6854E886"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you go from left to right in the periodic</w:t>
            </w:r>
          </w:p>
        </w:tc>
        <w:tc>
          <w:tcPr>
            <w:tcW w:w="1420" w:type="dxa"/>
            <w:shd w:val="clear" w:color="auto" w:fill="auto"/>
            <w:vAlign w:val="bottom"/>
          </w:tcPr>
          <w:p w14:paraId="1C695C23"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11005D1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82F38C6" w14:textId="77777777" w:rsidTr="007C7618">
        <w:trPr>
          <w:trHeight w:val="90"/>
        </w:trPr>
        <w:tc>
          <w:tcPr>
            <w:tcW w:w="5100" w:type="dxa"/>
            <w:vMerge/>
            <w:tcBorders>
              <w:right w:val="single" w:sz="8" w:space="0" w:color="BFBFBF"/>
            </w:tcBorders>
            <w:shd w:val="clear" w:color="auto" w:fill="auto"/>
            <w:vAlign w:val="bottom"/>
          </w:tcPr>
          <w:p w14:paraId="3A1779FD"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31AFA784"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3ABA4D2B"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organisms)</w:t>
            </w:r>
          </w:p>
        </w:tc>
      </w:tr>
      <w:tr w:rsidR="00FA2D58" w:rsidRPr="008C6EFC" w14:paraId="33336F79" w14:textId="77777777" w:rsidTr="007C7618">
        <w:trPr>
          <w:trHeight w:val="140"/>
        </w:trPr>
        <w:tc>
          <w:tcPr>
            <w:tcW w:w="5100" w:type="dxa"/>
            <w:vMerge w:val="restart"/>
            <w:tcBorders>
              <w:right w:val="single" w:sz="8" w:space="0" w:color="BFBFBF"/>
            </w:tcBorders>
            <w:shd w:val="clear" w:color="auto" w:fill="auto"/>
            <w:vAlign w:val="bottom"/>
          </w:tcPr>
          <w:p w14:paraId="66A1C8B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table</w:t>
            </w:r>
          </w:p>
        </w:tc>
        <w:tc>
          <w:tcPr>
            <w:tcW w:w="1420" w:type="dxa"/>
            <w:shd w:val="clear" w:color="auto" w:fill="auto"/>
            <w:vAlign w:val="bottom"/>
          </w:tcPr>
          <w:p w14:paraId="679DE494"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2F56E24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3F25A2D" w14:textId="77777777" w:rsidTr="007C7618">
        <w:trPr>
          <w:trHeight w:val="92"/>
        </w:trPr>
        <w:tc>
          <w:tcPr>
            <w:tcW w:w="5100" w:type="dxa"/>
            <w:vMerge/>
            <w:tcBorders>
              <w:right w:val="single" w:sz="8" w:space="0" w:color="BFBFBF"/>
            </w:tcBorders>
            <w:shd w:val="clear" w:color="auto" w:fill="auto"/>
            <w:vAlign w:val="bottom"/>
          </w:tcPr>
          <w:p w14:paraId="574838D7"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8B97FAD"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4F63D51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248CEA" w14:textId="77777777" w:rsidTr="007C7618">
        <w:trPr>
          <w:trHeight w:val="260"/>
        </w:trPr>
        <w:tc>
          <w:tcPr>
            <w:tcW w:w="5100" w:type="dxa"/>
            <w:vMerge w:val="restart"/>
            <w:tcBorders>
              <w:right w:val="single" w:sz="8" w:space="0" w:color="BFBFBF"/>
            </w:tcBorders>
            <w:shd w:val="clear" w:color="auto" w:fill="auto"/>
            <w:vAlign w:val="bottom"/>
          </w:tcPr>
          <w:p w14:paraId="437A382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non-metal reactivity generally increases as</w:t>
            </w:r>
          </w:p>
        </w:tc>
        <w:tc>
          <w:tcPr>
            <w:tcW w:w="5100" w:type="dxa"/>
            <w:gridSpan w:val="2"/>
            <w:shd w:val="clear" w:color="auto" w:fill="auto"/>
            <w:vAlign w:val="bottom"/>
          </w:tcPr>
          <w:p w14:paraId="42C82447"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preparation of serial dilutions: amount</w:t>
            </w:r>
          </w:p>
        </w:tc>
      </w:tr>
      <w:tr w:rsidR="00FA2D58" w:rsidRPr="008C6EFC" w14:paraId="0B782174" w14:textId="77777777" w:rsidTr="007C7618">
        <w:trPr>
          <w:trHeight w:val="105"/>
        </w:trPr>
        <w:tc>
          <w:tcPr>
            <w:tcW w:w="5100" w:type="dxa"/>
            <w:vMerge/>
            <w:tcBorders>
              <w:right w:val="single" w:sz="8" w:space="0" w:color="BFBFBF"/>
            </w:tcBorders>
            <w:shd w:val="clear" w:color="auto" w:fill="auto"/>
            <w:vAlign w:val="bottom"/>
          </w:tcPr>
          <w:p w14:paraId="7C3EADAB"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0B996FF6"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1868E724"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of substance (for example, use of</w:t>
            </w:r>
          </w:p>
        </w:tc>
      </w:tr>
      <w:tr w:rsidR="00FA2D58" w:rsidRPr="008C6EFC" w14:paraId="242D03DC" w14:textId="77777777" w:rsidTr="007C7618">
        <w:trPr>
          <w:trHeight w:val="125"/>
        </w:trPr>
        <w:tc>
          <w:tcPr>
            <w:tcW w:w="5100" w:type="dxa"/>
            <w:vMerge w:val="restart"/>
            <w:tcBorders>
              <w:right w:val="single" w:sz="8" w:space="0" w:color="BFBFBF"/>
            </w:tcBorders>
            <w:shd w:val="clear" w:color="auto" w:fill="auto"/>
            <w:vAlign w:val="bottom"/>
          </w:tcPr>
          <w:p w14:paraId="1AA81CA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you go from left to right in the periodic</w:t>
            </w:r>
          </w:p>
        </w:tc>
        <w:tc>
          <w:tcPr>
            <w:tcW w:w="1420" w:type="dxa"/>
            <w:shd w:val="clear" w:color="auto" w:fill="auto"/>
            <w:vAlign w:val="bottom"/>
          </w:tcPr>
          <w:p w14:paraId="3E6037BE"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0C473E4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EACFA10" w14:textId="77777777" w:rsidTr="007C7618">
        <w:trPr>
          <w:trHeight w:val="105"/>
        </w:trPr>
        <w:tc>
          <w:tcPr>
            <w:tcW w:w="5100" w:type="dxa"/>
            <w:vMerge/>
            <w:tcBorders>
              <w:right w:val="single" w:sz="8" w:space="0" w:color="BFBFBF"/>
            </w:tcBorders>
            <w:shd w:val="clear" w:color="auto" w:fill="auto"/>
            <w:vAlign w:val="bottom"/>
          </w:tcPr>
          <w:p w14:paraId="6DF9CF22"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238C3EBE"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564FCE5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calculations to determine dilutions</w:t>
            </w:r>
          </w:p>
        </w:tc>
      </w:tr>
      <w:tr w:rsidR="00FA2D58" w:rsidRPr="008C6EFC" w14:paraId="53D36EB3" w14:textId="77777777" w:rsidTr="007C7618">
        <w:trPr>
          <w:trHeight w:val="125"/>
        </w:trPr>
        <w:tc>
          <w:tcPr>
            <w:tcW w:w="5100" w:type="dxa"/>
            <w:vMerge w:val="restart"/>
            <w:tcBorders>
              <w:right w:val="single" w:sz="8" w:space="0" w:color="BFBFBF"/>
            </w:tcBorders>
            <w:shd w:val="clear" w:color="auto" w:fill="auto"/>
            <w:vAlign w:val="bottom"/>
          </w:tcPr>
          <w:p w14:paraId="5D0212B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table (apart from group 0 which are</w:t>
            </w:r>
          </w:p>
        </w:tc>
        <w:tc>
          <w:tcPr>
            <w:tcW w:w="1420" w:type="dxa"/>
            <w:shd w:val="clear" w:color="auto" w:fill="auto"/>
            <w:vAlign w:val="bottom"/>
          </w:tcPr>
          <w:p w14:paraId="33944388"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59EF7E7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BE99E07" w14:textId="77777777" w:rsidTr="007C7618">
        <w:trPr>
          <w:trHeight w:val="105"/>
        </w:trPr>
        <w:tc>
          <w:tcPr>
            <w:tcW w:w="5100" w:type="dxa"/>
            <w:vMerge/>
            <w:tcBorders>
              <w:right w:val="single" w:sz="8" w:space="0" w:color="BFBFBF"/>
            </w:tcBorders>
            <w:shd w:val="clear" w:color="auto" w:fill="auto"/>
            <w:vAlign w:val="bottom"/>
          </w:tcPr>
          <w:p w14:paraId="714AB033"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5956994D"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6A43F3B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needed)</w:t>
            </w:r>
          </w:p>
        </w:tc>
      </w:tr>
      <w:tr w:rsidR="00FA2D58" w:rsidRPr="008C6EFC" w14:paraId="5B384801" w14:textId="77777777" w:rsidTr="007C7618">
        <w:trPr>
          <w:trHeight w:val="125"/>
        </w:trPr>
        <w:tc>
          <w:tcPr>
            <w:tcW w:w="5100" w:type="dxa"/>
            <w:vMerge w:val="restart"/>
            <w:tcBorders>
              <w:right w:val="single" w:sz="8" w:space="0" w:color="BFBFBF"/>
            </w:tcBorders>
            <w:shd w:val="clear" w:color="auto" w:fill="auto"/>
            <w:vAlign w:val="bottom"/>
          </w:tcPr>
          <w:p w14:paraId="5C60579F"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unreactive)</w:t>
            </w:r>
          </w:p>
        </w:tc>
        <w:tc>
          <w:tcPr>
            <w:tcW w:w="1420" w:type="dxa"/>
            <w:shd w:val="clear" w:color="auto" w:fill="auto"/>
            <w:vAlign w:val="bottom"/>
          </w:tcPr>
          <w:p w14:paraId="770E49DF"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7A34EB6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D85297C" w14:textId="77777777" w:rsidTr="007C7618">
        <w:trPr>
          <w:trHeight w:val="106"/>
        </w:trPr>
        <w:tc>
          <w:tcPr>
            <w:tcW w:w="5100" w:type="dxa"/>
            <w:vMerge/>
            <w:tcBorders>
              <w:right w:val="single" w:sz="8" w:space="0" w:color="BFBFBF"/>
            </w:tcBorders>
            <w:shd w:val="clear" w:color="auto" w:fill="auto"/>
            <w:vAlign w:val="bottom"/>
          </w:tcPr>
          <w:p w14:paraId="192F2A01"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416B2175"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45EF6F1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FAEBBD3" w14:textId="77777777" w:rsidTr="007C7618">
        <w:trPr>
          <w:trHeight w:val="245"/>
        </w:trPr>
        <w:tc>
          <w:tcPr>
            <w:tcW w:w="5100" w:type="dxa"/>
            <w:vMerge w:val="restart"/>
            <w:tcBorders>
              <w:right w:val="single" w:sz="8" w:space="0" w:color="BFBFBF"/>
            </w:tcBorders>
            <w:shd w:val="clear" w:color="auto" w:fill="auto"/>
            <w:vAlign w:val="bottom"/>
          </w:tcPr>
          <w:p w14:paraId="48953E02"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Amount of substance:</w:t>
            </w:r>
          </w:p>
        </w:tc>
        <w:tc>
          <w:tcPr>
            <w:tcW w:w="1420" w:type="dxa"/>
            <w:shd w:val="clear" w:color="auto" w:fill="auto"/>
            <w:vAlign w:val="bottom"/>
          </w:tcPr>
          <w:p w14:paraId="2078A2E7" w14:textId="77777777" w:rsidR="00FA2D58" w:rsidRPr="008C6EFC" w:rsidRDefault="00FA2D58" w:rsidP="007C7618">
            <w:pPr>
              <w:spacing w:line="0" w:lineRule="atLeast"/>
              <w:ind w:left="1220"/>
              <w:rPr>
                <w:rFonts w:ascii="Arial" w:eastAsia="Courier New" w:hAnsi="Arial" w:cs="Arial"/>
                <w:sz w:val="24"/>
                <w:szCs w:val="24"/>
              </w:rPr>
            </w:pPr>
            <w:r w:rsidRPr="008C6EFC">
              <w:rPr>
                <w:rFonts w:ascii="Arial" w:eastAsia="Courier New" w:hAnsi="Arial" w:cs="Arial"/>
                <w:sz w:val="24"/>
                <w:szCs w:val="24"/>
              </w:rPr>
              <w:t>o</w:t>
            </w:r>
          </w:p>
        </w:tc>
        <w:tc>
          <w:tcPr>
            <w:tcW w:w="3680" w:type="dxa"/>
            <w:shd w:val="clear" w:color="auto" w:fill="auto"/>
            <w:vAlign w:val="bottom"/>
          </w:tcPr>
          <w:p w14:paraId="4F0E3908"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filtration: molecular structure/bonding</w:t>
            </w:r>
          </w:p>
        </w:tc>
      </w:tr>
      <w:tr w:rsidR="00FA2D58" w:rsidRPr="008C6EFC" w14:paraId="7FF8485E" w14:textId="77777777" w:rsidTr="007C7618">
        <w:trPr>
          <w:trHeight w:val="140"/>
        </w:trPr>
        <w:tc>
          <w:tcPr>
            <w:tcW w:w="5100" w:type="dxa"/>
            <w:vMerge/>
            <w:tcBorders>
              <w:right w:val="single" w:sz="8" w:space="0" w:color="BFBFBF"/>
            </w:tcBorders>
            <w:shd w:val="clear" w:color="auto" w:fill="auto"/>
            <w:vAlign w:val="bottom"/>
          </w:tcPr>
          <w:p w14:paraId="1D687847"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4BDB018D"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2BD75C2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(for example, choice of filtering as</w:t>
            </w:r>
          </w:p>
        </w:tc>
      </w:tr>
      <w:tr w:rsidR="00FA2D58" w:rsidRPr="008C6EFC" w14:paraId="113F7B9F" w14:textId="77777777" w:rsidTr="007C7618">
        <w:trPr>
          <w:trHeight w:val="90"/>
        </w:trPr>
        <w:tc>
          <w:tcPr>
            <w:tcW w:w="5100" w:type="dxa"/>
            <w:tcBorders>
              <w:right w:val="single" w:sz="8" w:space="0" w:color="BFBFBF"/>
            </w:tcBorders>
            <w:shd w:val="clear" w:color="auto" w:fill="auto"/>
            <w:vAlign w:val="bottom"/>
          </w:tcPr>
          <w:p w14:paraId="72FD416C"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78C3AF10"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061FE92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A7DDCE9" w14:textId="77777777" w:rsidTr="007C7618">
        <w:trPr>
          <w:trHeight w:val="230"/>
        </w:trPr>
        <w:tc>
          <w:tcPr>
            <w:tcW w:w="5100" w:type="dxa"/>
            <w:vMerge w:val="restart"/>
            <w:tcBorders>
              <w:right w:val="single" w:sz="8" w:space="0" w:color="BFBFBF"/>
            </w:tcBorders>
            <w:shd w:val="clear" w:color="auto" w:fill="auto"/>
            <w:vAlign w:val="bottom"/>
          </w:tcPr>
          <w:p w14:paraId="4B763410"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K1.11  The definitions of relative atomic mass and</w:t>
            </w:r>
          </w:p>
        </w:tc>
        <w:tc>
          <w:tcPr>
            <w:tcW w:w="1420" w:type="dxa"/>
            <w:shd w:val="clear" w:color="auto" w:fill="auto"/>
            <w:vAlign w:val="bottom"/>
          </w:tcPr>
          <w:p w14:paraId="10B83796"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06392CF1"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some substances like metals are</w:t>
            </w:r>
          </w:p>
        </w:tc>
      </w:tr>
      <w:tr w:rsidR="00FA2D58" w:rsidRPr="008C6EFC" w14:paraId="6818DCA3" w14:textId="77777777" w:rsidTr="007C7618">
        <w:trPr>
          <w:trHeight w:val="80"/>
        </w:trPr>
        <w:tc>
          <w:tcPr>
            <w:tcW w:w="5100" w:type="dxa"/>
            <w:vMerge/>
            <w:tcBorders>
              <w:right w:val="single" w:sz="8" w:space="0" w:color="BFBFBF"/>
            </w:tcBorders>
            <w:shd w:val="clear" w:color="auto" w:fill="auto"/>
            <w:vAlign w:val="bottom"/>
          </w:tcPr>
          <w:p w14:paraId="2990BBCD"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30816331" w14:textId="77777777" w:rsidR="00FA2D58" w:rsidRPr="008C6EFC" w:rsidRDefault="00FA2D58" w:rsidP="007C7618">
            <w:pPr>
              <w:spacing w:line="0" w:lineRule="atLeast"/>
              <w:rPr>
                <w:rFonts w:ascii="Arial" w:eastAsia="Times New Roman" w:hAnsi="Arial" w:cs="Arial"/>
                <w:sz w:val="24"/>
                <w:szCs w:val="24"/>
              </w:rPr>
            </w:pPr>
          </w:p>
        </w:tc>
        <w:tc>
          <w:tcPr>
            <w:tcW w:w="3680" w:type="dxa"/>
            <w:vMerge w:val="restart"/>
            <w:shd w:val="clear" w:color="auto" w:fill="auto"/>
            <w:vAlign w:val="bottom"/>
          </w:tcPr>
          <w:p w14:paraId="6EC71FB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insoluble)</w:t>
            </w:r>
          </w:p>
        </w:tc>
      </w:tr>
      <w:tr w:rsidR="00FA2D58" w:rsidRPr="008C6EFC" w14:paraId="4CD03B2B" w14:textId="77777777" w:rsidTr="007C7618">
        <w:trPr>
          <w:trHeight w:val="150"/>
        </w:trPr>
        <w:tc>
          <w:tcPr>
            <w:tcW w:w="5100" w:type="dxa"/>
            <w:vMerge w:val="restart"/>
            <w:tcBorders>
              <w:right w:val="single" w:sz="8" w:space="0" w:color="BFBFBF"/>
            </w:tcBorders>
            <w:shd w:val="clear" w:color="auto" w:fill="auto"/>
            <w:vAlign w:val="bottom"/>
          </w:tcPr>
          <w:p w14:paraId="1CD550BA"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relative molecular mass:</w:t>
            </w:r>
          </w:p>
        </w:tc>
        <w:tc>
          <w:tcPr>
            <w:tcW w:w="1420" w:type="dxa"/>
            <w:shd w:val="clear" w:color="auto" w:fill="auto"/>
            <w:vAlign w:val="bottom"/>
          </w:tcPr>
          <w:p w14:paraId="3E86BE8C" w14:textId="77777777" w:rsidR="00FA2D58" w:rsidRPr="008C6EFC" w:rsidRDefault="00FA2D58" w:rsidP="007C7618">
            <w:pPr>
              <w:spacing w:line="0" w:lineRule="atLeast"/>
              <w:rPr>
                <w:rFonts w:ascii="Arial" w:eastAsia="Times New Roman" w:hAnsi="Arial" w:cs="Arial"/>
                <w:sz w:val="24"/>
                <w:szCs w:val="24"/>
              </w:rPr>
            </w:pPr>
          </w:p>
        </w:tc>
        <w:tc>
          <w:tcPr>
            <w:tcW w:w="3680" w:type="dxa"/>
            <w:vMerge/>
            <w:shd w:val="clear" w:color="auto" w:fill="auto"/>
            <w:vAlign w:val="bottom"/>
          </w:tcPr>
          <w:p w14:paraId="5248C59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87FA1ED" w14:textId="77777777" w:rsidTr="007C7618">
        <w:trPr>
          <w:trHeight w:val="436"/>
        </w:trPr>
        <w:tc>
          <w:tcPr>
            <w:tcW w:w="5100" w:type="dxa"/>
            <w:vMerge/>
            <w:tcBorders>
              <w:right w:val="single" w:sz="8" w:space="0" w:color="BFBFBF"/>
            </w:tcBorders>
            <w:shd w:val="clear" w:color="auto" w:fill="auto"/>
            <w:vAlign w:val="bottom"/>
          </w:tcPr>
          <w:p w14:paraId="6B7AC53F"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5FEDFFEA"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planning the steps of the technique in the</w:t>
            </w:r>
          </w:p>
        </w:tc>
      </w:tr>
      <w:tr w:rsidR="00FA2D58" w:rsidRPr="008C6EFC" w14:paraId="713B7F2D" w14:textId="77777777" w:rsidTr="007C7618">
        <w:trPr>
          <w:trHeight w:val="436"/>
        </w:trPr>
        <w:tc>
          <w:tcPr>
            <w:tcW w:w="5100" w:type="dxa"/>
            <w:vMerge w:val="restart"/>
            <w:tcBorders>
              <w:right w:val="single" w:sz="8" w:space="0" w:color="BFBFBF"/>
            </w:tcBorders>
            <w:shd w:val="clear" w:color="auto" w:fill="auto"/>
            <w:vAlign w:val="bottom"/>
          </w:tcPr>
          <w:p w14:paraId="6373ECD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relative atomic mass is the average mass</w:t>
            </w:r>
          </w:p>
        </w:tc>
        <w:tc>
          <w:tcPr>
            <w:tcW w:w="5100" w:type="dxa"/>
            <w:gridSpan w:val="2"/>
            <w:vMerge/>
            <w:shd w:val="clear" w:color="auto" w:fill="auto"/>
            <w:vAlign w:val="bottom"/>
          </w:tcPr>
          <w:p w14:paraId="7151FBF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B013BB3" w14:textId="77777777" w:rsidTr="007C7618">
        <w:trPr>
          <w:trHeight w:val="436"/>
        </w:trPr>
        <w:tc>
          <w:tcPr>
            <w:tcW w:w="5100" w:type="dxa"/>
            <w:vMerge/>
            <w:tcBorders>
              <w:right w:val="single" w:sz="8" w:space="0" w:color="BFBFBF"/>
            </w:tcBorders>
            <w:shd w:val="clear" w:color="auto" w:fill="auto"/>
            <w:vAlign w:val="bottom"/>
          </w:tcPr>
          <w:p w14:paraId="128AE2C0"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7529ADE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correct order, ensuring correct quantities</w:t>
            </w:r>
          </w:p>
        </w:tc>
      </w:tr>
      <w:tr w:rsidR="00FA2D58" w:rsidRPr="008C6EFC" w14:paraId="09FA2A32" w14:textId="77777777" w:rsidTr="007C7618">
        <w:trPr>
          <w:trHeight w:val="436"/>
        </w:trPr>
        <w:tc>
          <w:tcPr>
            <w:tcW w:w="5100" w:type="dxa"/>
            <w:vMerge w:val="restart"/>
            <w:tcBorders>
              <w:right w:val="single" w:sz="8" w:space="0" w:color="BFBFBF"/>
            </w:tcBorders>
            <w:shd w:val="clear" w:color="auto" w:fill="auto"/>
            <w:vAlign w:val="bottom"/>
          </w:tcPr>
          <w:p w14:paraId="595C38A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of the atoms of an element compared to</w:t>
            </w:r>
          </w:p>
        </w:tc>
        <w:tc>
          <w:tcPr>
            <w:tcW w:w="5100" w:type="dxa"/>
            <w:gridSpan w:val="2"/>
            <w:vMerge/>
            <w:shd w:val="clear" w:color="auto" w:fill="auto"/>
            <w:vAlign w:val="bottom"/>
          </w:tcPr>
          <w:p w14:paraId="41F5B3A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461259A" w14:textId="77777777" w:rsidTr="007C7618">
        <w:trPr>
          <w:trHeight w:val="436"/>
        </w:trPr>
        <w:tc>
          <w:tcPr>
            <w:tcW w:w="5100" w:type="dxa"/>
            <w:vMerge/>
            <w:tcBorders>
              <w:right w:val="single" w:sz="8" w:space="0" w:color="BFBFBF"/>
            </w:tcBorders>
            <w:shd w:val="clear" w:color="auto" w:fill="auto"/>
            <w:vAlign w:val="bottom"/>
          </w:tcPr>
          <w:p w14:paraId="5D3184CC"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4FC06EA2" w14:textId="7094DF6F" w:rsidR="00FA2D58" w:rsidRPr="008C6EFC" w:rsidRDefault="00FA2D58" w:rsidP="007C7618">
            <w:pPr>
              <w:spacing w:line="229" w:lineRule="exact"/>
              <w:ind w:left="1220"/>
              <w:rPr>
                <w:rFonts w:ascii="Arial" w:eastAsia="Arial" w:hAnsi="Arial" w:cs="Arial"/>
                <w:sz w:val="24"/>
                <w:szCs w:val="24"/>
              </w:rPr>
            </w:pPr>
            <w:r w:rsidRPr="008C6EFC">
              <w:rPr>
                <w:rFonts w:ascii="Arial" w:eastAsia="Arial" w:hAnsi="Arial" w:cs="Arial"/>
                <w:sz w:val="24"/>
                <w:szCs w:val="24"/>
              </w:rPr>
              <w:t>and concentrations are used</w:t>
            </w:r>
            <w:r w:rsidR="00ED1596" w:rsidRPr="008C6EFC">
              <w:rPr>
                <w:rFonts w:ascii="Arial" w:eastAsia="Arial" w:hAnsi="Arial" w:cs="Arial"/>
                <w:sz w:val="24"/>
                <w:szCs w:val="24"/>
              </w:rPr>
              <w:t xml:space="preserve"> </w:t>
            </w:r>
          </w:p>
        </w:tc>
      </w:tr>
      <w:tr w:rsidR="00FA2D58" w:rsidRPr="008C6EFC" w14:paraId="76024D68" w14:textId="77777777" w:rsidTr="007C7618">
        <w:trPr>
          <w:trHeight w:val="389"/>
        </w:trPr>
        <w:tc>
          <w:tcPr>
            <w:tcW w:w="5100" w:type="dxa"/>
            <w:vMerge w:val="restart"/>
            <w:tcBorders>
              <w:right w:val="single" w:sz="8" w:space="0" w:color="BFBFBF"/>
            </w:tcBorders>
            <w:shd w:val="clear" w:color="auto" w:fill="auto"/>
            <w:vAlign w:val="bottom"/>
          </w:tcPr>
          <w:p w14:paraId="3DEC5C3D" w14:textId="77777777" w:rsidR="00FA2D58" w:rsidRPr="008C6EFC" w:rsidRDefault="00FA2D58" w:rsidP="007C7618">
            <w:pPr>
              <w:spacing w:line="229" w:lineRule="exact"/>
              <w:ind w:left="1220"/>
              <w:rPr>
                <w:rFonts w:ascii="Arial" w:eastAsia="Arial" w:hAnsi="Arial" w:cs="Arial"/>
                <w:sz w:val="24"/>
                <w:szCs w:val="24"/>
              </w:rPr>
            </w:pPr>
            <w:r w:rsidRPr="008C6EFC">
              <w:rPr>
                <w:rFonts w:ascii="Arial" w:eastAsia="Arial" w:hAnsi="Arial" w:cs="Arial"/>
                <w:sz w:val="24"/>
                <w:szCs w:val="24"/>
              </w:rPr>
              <w:t>carbon-12</w:t>
            </w:r>
          </w:p>
        </w:tc>
        <w:tc>
          <w:tcPr>
            <w:tcW w:w="5100" w:type="dxa"/>
            <w:gridSpan w:val="2"/>
            <w:vMerge/>
            <w:shd w:val="clear" w:color="auto" w:fill="auto"/>
            <w:vAlign w:val="bottom"/>
          </w:tcPr>
          <w:p w14:paraId="2F9B5B1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323E88E" w14:textId="77777777" w:rsidTr="007C7618">
        <w:trPr>
          <w:trHeight w:val="145"/>
        </w:trPr>
        <w:tc>
          <w:tcPr>
            <w:tcW w:w="5100" w:type="dxa"/>
            <w:vMerge/>
            <w:tcBorders>
              <w:right w:val="single" w:sz="8" w:space="0" w:color="BFBFBF"/>
            </w:tcBorders>
            <w:shd w:val="clear" w:color="auto" w:fill="auto"/>
            <w:vAlign w:val="bottom"/>
          </w:tcPr>
          <w:p w14:paraId="516076A2" w14:textId="77777777" w:rsidR="00FA2D58" w:rsidRPr="008C6EFC" w:rsidRDefault="00FA2D58" w:rsidP="007C7618">
            <w:pPr>
              <w:spacing w:line="0" w:lineRule="atLeast"/>
              <w:rPr>
                <w:rFonts w:ascii="Arial" w:eastAsia="Times New Roman" w:hAnsi="Arial" w:cs="Arial"/>
                <w:sz w:val="24"/>
                <w:szCs w:val="24"/>
              </w:rPr>
            </w:pPr>
          </w:p>
        </w:tc>
        <w:tc>
          <w:tcPr>
            <w:tcW w:w="1420" w:type="dxa"/>
            <w:shd w:val="clear" w:color="auto" w:fill="auto"/>
            <w:vAlign w:val="bottom"/>
          </w:tcPr>
          <w:p w14:paraId="7CB3F565" w14:textId="77777777" w:rsidR="00FA2D58" w:rsidRPr="008C6EFC" w:rsidRDefault="00FA2D58" w:rsidP="007C7618">
            <w:pPr>
              <w:spacing w:line="0" w:lineRule="atLeast"/>
              <w:rPr>
                <w:rFonts w:ascii="Arial" w:eastAsia="Times New Roman" w:hAnsi="Arial" w:cs="Arial"/>
                <w:sz w:val="24"/>
                <w:szCs w:val="24"/>
              </w:rPr>
            </w:pPr>
          </w:p>
        </w:tc>
        <w:tc>
          <w:tcPr>
            <w:tcW w:w="3680" w:type="dxa"/>
            <w:shd w:val="clear" w:color="auto" w:fill="auto"/>
            <w:vAlign w:val="bottom"/>
          </w:tcPr>
          <w:p w14:paraId="1EDA2E0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580531D" w14:textId="77777777" w:rsidTr="007C7618">
        <w:trPr>
          <w:trHeight w:val="205"/>
        </w:trPr>
        <w:tc>
          <w:tcPr>
            <w:tcW w:w="5100" w:type="dxa"/>
            <w:tcBorders>
              <w:bottom w:val="single" w:sz="8" w:space="0" w:color="BFBFBF"/>
              <w:right w:val="single" w:sz="8" w:space="0" w:color="BFBFBF"/>
            </w:tcBorders>
            <w:shd w:val="clear" w:color="auto" w:fill="auto"/>
            <w:vAlign w:val="bottom"/>
          </w:tcPr>
          <w:p w14:paraId="039D63A9" w14:textId="77777777" w:rsidR="00FA2D58" w:rsidRPr="008C6EFC" w:rsidRDefault="00FA2D58" w:rsidP="007C7618">
            <w:pPr>
              <w:spacing w:line="0" w:lineRule="atLeast"/>
              <w:rPr>
                <w:rFonts w:ascii="Arial" w:eastAsia="Times New Roman" w:hAnsi="Arial" w:cs="Arial"/>
                <w:sz w:val="24"/>
                <w:szCs w:val="24"/>
              </w:rPr>
            </w:pPr>
          </w:p>
        </w:tc>
        <w:tc>
          <w:tcPr>
            <w:tcW w:w="1420" w:type="dxa"/>
            <w:tcBorders>
              <w:bottom w:val="single" w:sz="8" w:space="0" w:color="BFBFBF"/>
            </w:tcBorders>
            <w:shd w:val="clear" w:color="auto" w:fill="auto"/>
            <w:vAlign w:val="bottom"/>
          </w:tcPr>
          <w:p w14:paraId="4804F63A" w14:textId="77777777" w:rsidR="00FA2D58" w:rsidRPr="008C6EFC" w:rsidRDefault="00FA2D58" w:rsidP="007C7618">
            <w:pPr>
              <w:spacing w:line="0" w:lineRule="atLeast"/>
              <w:rPr>
                <w:rFonts w:ascii="Arial" w:eastAsia="Times New Roman" w:hAnsi="Arial" w:cs="Arial"/>
                <w:sz w:val="24"/>
                <w:szCs w:val="24"/>
              </w:rPr>
            </w:pPr>
          </w:p>
        </w:tc>
        <w:tc>
          <w:tcPr>
            <w:tcW w:w="3680" w:type="dxa"/>
            <w:tcBorders>
              <w:bottom w:val="single" w:sz="8" w:space="0" w:color="BFBFBF"/>
            </w:tcBorders>
            <w:shd w:val="clear" w:color="auto" w:fill="auto"/>
            <w:vAlign w:val="bottom"/>
          </w:tcPr>
          <w:p w14:paraId="0166F2E1" w14:textId="77777777" w:rsidR="00FA2D58" w:rsidRPr="008C6EFC" w:rsidRDefault="00FA2D58" w:rsidP="007C7618">
            <w:pPr>
              <w:spacing w:line="0" w:lineRule="atLeast"/>
              <w:rPr>
                <w:rFonts w:ascii="Arial" w:eastAsia="Times New Roman" w:hAnsi="Arial" w:cs="Arial"/>
                <w:sz w:val="24"/>
                <w:szCs w:val="24"/>
              </w:rPr>
            </w:pPr>
          </w:p>
        </w:tc>
      </w:tr>
    </w:tbl>
    <w:p w14:paraId="07017447"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5DD68695" w14:textId="77777777" w:rsidR="00FA2D58" w:rsidRPr="008C6EFC" w:rsidRDefault="00FA2D58" w:rsidP="00FA2D58">
      <w:pPr>
        <w:spacing w:line="200" w:lineRule="exact"/>
        <w:rPr>
          <w:rFonts w:ascii="Arial" w:eastAsia="Times New Roman" w:hAnsi="Arial" w:cs="Arial"/>
          <w:sz w:val="24"/>
          <w:szCs w:val="24"/>
        </w:rPr>
      </w:pPr>
    </w:p>
    <w:p w14:paraId="09F5E437" w14:textId="77777777" w:rsidR="00FA2D58" w:rsidRPr="008C6EFC" w:rsidRDefault="00FA2D58" w:rsidP="00FA2D58">
      <w:pPr>
        <w:spacing w:line="200" w:lineRule="exact"/>
        <w:rPr>
          <w:rFonts w:ascii="Arial" w:eastAsia="Times New Roman" w:hAnsi="Arial" w:cs="Arial"/>
          <w:sz w:val="24"/>
          <w:szCs w:val="24"/>
        </w:rPr>
      </w:pPr>
    </w:p>
    <w:p w14:paraId="3940BC8A" w14:textId="77777777" w:rsidR="00FA2D58" w:rsidRPr="008C6EFC" w:rsidRDefault="00FA2D58" w:rsidP="00FA2D58">
      <w:pPr>
        <w:spacing w:line="200" w:lineRule="exact"/>
        <w:rPr>
          <w:rFonts w:ascii="Arial" w:eastAsia="Times New Roman" w:hAnsi="Arial" w:cs="Arial"/>
          <w:sz w:val="24"/>
          <w:szCs w:val="24"/>
        </w:rPr>
      </w:pPr>
    </w:p>
    <w:p w14:paraId="038DDA92" w14:textId="77777777" w:rsidR="00FA2D58" w:rsidRPr="008C6EFC" w:rsidRDefault="00FA2D58" w:rsidP="00FA2D58">
      <w:pPr>
        <w:spacing w:line="368" w:lineRule="exact"/>
        <w:rPr>
          <w:rFonts w:ascii="Arial" w:eastAsia="Times New Roman" w:hAnsi="Arial" w:cs="Arial"/>
          <w:sz w:val="24"/>
          <w:szCs w:val="24"/>
        </w:rPr>
      </w:pPr>
    </w:p>
    <w:p w14:paraId="7406BDBF" w14:textId="3C38F828" w:rsidR="00FA2D58" w:rsidRPr="008C6EFC" w:rsidRDefault="00DC6DE7" w:rsidP="00FA2D58">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41AA36C2"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182B7CD6" w14:textId="77777777" w:rsidR="00FA2D58" w:rsidRPr="008C6EFC" w:rsidRDefault="00FA2D58" w:rsidP="00FA2D58">
      <w:pPr>
        <w:spacing w:line="335" w:lineRule="exact"/>
        <w:rPr>
          <w:rFonts w:ascii="Arial" w:eastAsia="Times New Roman" w:hAnsi="Arial" w:cs="Arial"/>
          <w:sz w:val="24"/>
          <w:szCs w:val="24"/>
        </w:rPr>
      </w:pPr>
      <w:bookmarkStart w:id="36" w:name="page91"/>
      <w:bookmarkEnd w:id="36"/>
    </w:p>
    <w:p w14:paraId="5760E9CB" w14:textId="77777777" w:rsidR="00FA2D58" w:rsidRPr="008C6EFC" w:rsidRDefault="00FA2D58" w:rsidP="00C54E6E">
      <w:pPr>
        <w:numPr>
          <w:ilvl w:val="0"/>
          <w:numId w:val="4"/>
        </w:numPr>
        <w:tabs>
          <w:tab w:val="left" w:pos="1220"/>
        </w:tabs>
        <w:spacing w:after="0" w:line="237" w:lineRule="auto"/>
        <w:ind w:left="1220" w:right="5360" w:hanging="289"/>
        <w:rPr>
          <w:rFonts w:ascii="Arial" w:eastAsia="Arial" w:hAnsi="Arial" w:cs="Arial"/>
          <w:sz w:val="24"/>
          <w:szCs w:val="24"/>
        </w:rPr>
      </w:pPr>
      <w:r w:rsidRPr="008C6EFC">
        <w:rPr>
          <w:rFonts w:ascii="Arial" w:eastAsia="Arial" w:hAnsi="Arial" w:cs="Arial"/>
          <w:sz w:val="24"/>
          <w:szCs w:val="24"/>
        </w:rPr>
        <w:t>relative molecular mass is the sum of the relative atomic mass of the atoms in the molecule</w:t>
      </w:r>
    </w:p>
    <w:p w14:paraId="3BF5F899" w14:textId="77777777" w:rsidR="00FA2D58" w:rsidRPr="008C6EFC" w:rsidRDefault="00FA2D58" w:rsidP="00FA2D58">
      <w:pPr>
        <w:spacing w:line="156" w:lineRule="exact"/>
        <w:rPr>
          <w:rFonts w:ascii="Arial" w:eastAsia="Times New Roman" w:hAnsi="Arial" w:cs="Arial"/>
          <w:sz w:val="24"/>
          <w:szCs w:val="24"/>
        </w:rPr>
      </w:pPr>
    </w:p>
    <w:p w14:paraId="664ED5FA"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K1.12</w:t>
      </w:r>
      <w:r w:rsidRPr="008C6EFC">
        <w:rPr>
          <w:rFonts w:ascii="Arial" w:eastAsia="Times New Roman" w:hAnsi="Arial" w:cs="Arial"/>
          <w:sz w:val="24"/>
          <w:szCs w:val="24"/>
        </w:rPr>
        <w:tab/>
      </w:r>
      <w:r w:rsidRPr="008C6EFC">
        <w:rPr>
          <w:rFonts w:ascii="Arial" w:eastAsia="Arial" w:hAnsi="Arial" w:cs="Arial"/>
          <w:b/>
          <w:sz w:val="24"/>
          <w:szCs w:val="24"/>
        </w:rPr>
        <w:t>How to use balanced equations to apply the</w:t>
      </w:r>
    </w:p>
    <w:p w14:paraId="7973D433" w14:textId="77777777" w:rsidR="00FA2D58" w:rsidRPr="008C6EFC" w:rsidRDefault="00FA2D58" w:rsidP="00FA2D58">
      <w:pPr>
        <w:spacing w:line="50" w:lineRule="exact"/>
        <w:rPr>
          <w:rFonts w:ascii="Arial" w:eastAsia="Times New Roman" w:hAnsi="Arial" w:cs="Arial"/>
          <w:sz w:val="24"/>
          <w:szCs w:val="24"/>
        </w:rPr>
      </w:pPr>
    </w:p>
    <w:p w14:paraId="6BA09672"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mole and Avogadro’s constant to calculate</w:t>
      </w:r>
    </w:p>
    <w:p w14:paraId="0AB87F3D" w14:textId="77777777" w:rsidR="00FA2D58" w:rsidRPr="008C6EFC" w:rsidRDefault="00FA2D58" w:rsidP="00FA2D58">
      <w:pPr>
        <w:spacing w:line="45" w:lineRule="exact"/>
        <w:rPr>
          <w:rFonts w:ascii="Arial" w:eastAsia="Times New Roman" w:hAnsi="Arial" w:cs="Arial"/>
          <w:sz w:val="24"/>
          <w:szCs w:val="24"/>
        </w:rPr>
      </w:pPr>
    </w:p>
    <w:p w14:paraId="62F60952"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mass and molar concentration (in g/dm</w:t>
      </w:r>
      <w:r w:rsidRPr="008C6EFC">
        <w:rPr>
          <w:rFonts w:ascii="Arial" w:eastAsia="Arial" w:hAnsi="Arial" w:cs="Arial"/>
          <w:b/>
          <w:sz w:val="24"/>
          <w:szCs w:val="24"/>
          <w:vertAlign w:val="superscript"/>
        </w:rPr>
        <w:t>3</w:t>
      </w:r>
      <w:r w:rsidRPr="008C6EFC">
        <w:rPr>
          <w:rFonts w:ascii="Arial" w:eastAsia="Arial" w:hAnsi="Arial" w:cs="Arial"/>
          <w:b/>
          <w:sz w:val="24"/>
          <w:szCs w:val="24"/>
        </w:rPr>
        <w:t xml:space="preserve"> or</w:t>
      </w:r>
    </w:p>
    <w:p w14:paraId="13D0778B" w14:textId="77777777" w:rsidR="00FA2D58" w:rsidRPr="008C6EFC" w:rsidRDefault="00FA2D58" w:rsidP="00FA2D58">
      <w:pPr>
        <w:spacing w:line="224" w:lineRule="auto"/>
        <w:ind w:left="800"/>
        <w:rPr>
          <w:rFonts w:ascii="Arial" w:eastAsia="Arial" w:hAnsi="Arial" w:cs="Arial"/>
          <w:b/>
          <w:sz w:val="24"/>
          <w:szCs w:val="24"/>
        </w:rPr>
      </w:pPr>
      <w:r w:rsidRPr="008C6EFC">
        <w:rPr>
          <w:rFonts w:ascii="Arial" w:eastAsia="Arial" w:hAnsi="Arial" w:cs="Arial"/>
          <w:b/>
          <w:sz w:val="24"/>
          <w:szCs w:val="24"/>
        </w:rPr>
        <w:t>mol/dm</w:t>
      </w:r>
      <w:r w:rsidRPr="008C6EFC">
        <w:rPr>
          <w:rFonts w:ascii="Arial" w:eastAsia="Arial" w:hAnsi="Arial" w:cs="Arial"/>
          <w:b/>
          <w:sz w:val="24"/>
          <w:szCs w:val="24"/>
          <w:vertAlign w:val="superscript"/>
        </w:rPr>
        <w:t>3</w:t>
      </w:r>
      <w:r w:rsidRPr="008C6EFC">
        <w:rPr>
          <w:rFonts w:ascii="Arial" w:eastAsia="Arial" w:hAnsi="Arial" w:cs="Arial"/>
          <w:b/>
          <w:sz w:val="24"/>
          <w:szCs w:val="24"/>
        </w:rPr>
        <w:t>) in order to make a solution of</w:t>
      </w:r>
    </w:p>
    <w:p w14:paraId="3F86C06D" w14:textId="77777777" w:rsidR="00FA2D58" w:rsidRPr="008C6EFC" w:rsidRDefault="00FA2D58" w:rsidP="00FA2D58">
      <w:pPr>
        <w:spacing w:line="224" w:lineRule="auto"/>
        <w:ind w:left="800"/>
        <w:rPr>
          <w:rFonts w:ascii="Arial" w:eastAsia="Arial" w:hAnsi="Arial" w:cs="Arial"/>
          <w:b/>
          <w:sz w:val="24"/>
          <w:szCs w:val="24"/>
        </w:rPr>
      </w:pPr>
      <w:r w:rsidRPr="008C6EFC">
        <w:rPr>
          <w:rFonts w:ascii="Arial" w:eastAsia="Arial" w:hAnsi="Arial" w:cs="Arial"/>
          <w:b/>
          <w:sz w:val="24"/>
          <w:szCs w:val="24"/>
        </w:rPr>
        <w:t>defined molar concentration (n = cV).</w:t>
      </w:r>
    </w:p>
    <w:p w14:paraId="2F90E087" w14:textId="77777777" w:rsidR="00FA2D58" w:rsidRPr="008C6EFC" w:rsidRDefault="00FA2D58" w:rsidP="00FA2D58">
      <w:pPr>
        <w:spacing w:line="171" w:lineRule="exact"/>
        <w:rPr>
          <w:rFonts w:ascii="Arial" w:eastAsia="Times New Roman" w:hAnsi="Arial" w:cs="Arial"/>
          <w:sz w:val="24"/>
          <w:szCs w:val="24"/>
        </w:rPr>
      </w:pPr>
    </w:p>
    <w:p w14:paraId="64026718"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K1.13</w:t>
      </w:r>
      <w:r w:rsidRPr="008C6EFC">
        <w:rPr>
          <w:rFonts w:ascii="Arial" w:eastAsia="Times New Roman" w:hAnsi="Arial" w:cs="Arial"/>
          <w:sz w:val="24"/>
          <w:szCs w:val="24"/>
        </w:rPr>
        <w:tab/>
      </w:r>
      <w:r w:rsidRPr="008C6EFC">
        <w:rPr>
          <w:rFonts w:ascii="Arial" w:eastAsia="Arial" w:hAnsi="Arial" w:cs="Arial"/>
          <w:b/>
          <w:sz w:val="24"/>
          <w:szCs w:val="24"/>
        </w:rPr>
        <w:t>How to perform calculations for acid-base</w:t>
      </w:r>
    </w:p>
    <w:p w14:paraId="4B39EB92" w14:textId="77777777" w:rsidR="00FA2D58" w:rsidRPr="008C6EFC" w:rsidRDefault="00FA2D58" w:rsidP="00FA2D58">
      <w:pPr>
        <w:spacing w:line="50" w:lineRule="exact"/>
        <w:rPr>
          <w:rFonts w:ascii="Arial" w:eastAsia="Times New Roman" w:hAnsi="Arial" w:cs="Arial"/>
          <w:sz w:val="24"/>
          <w:szCs w:val="24"/>
        </w:rPr>
      </w:pPr>
    </w:p>
    <w:p w14:paraId="080F1071"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titrations, based on mean titres, using n =</w:t>
      </w:r>
    </w:p>
    <w:p w14:paraId="44F66EB5" w14:textId="77777777" w:rsidR="00FA2D58" w:rsidRPr="008C6EFC" w:rsidRDefault="00FA2D58" w:rsidP="00FA2D58">
      <w:pPr>
        <w:spacing w:line="50" w:lineRule="exact"/>
        <w:rPr>
          <w:rFonts w:ascii="Arial" w:eastAsia="Times New Roman" w:hAnsi="Arial" w:cs="Arial"/>
          <w:sz w:val="24"/>
          <w:szCs w:val="24"/>
        </w:rPr>
      </w:pPr>
    </w:p>
    <w:p w14:paraId="3D01DD5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cV and mass = n/Mr.</w:t>
      </w:r>
    </w:p>
    <w:p w14:paraId="0B940B73" w14:textId="77777777" w:rsidR="00FA2D58" w:rsidRPr="008C6EFC" w:rsidRDefault="00FA2D58" w:rsidP="00FA2D58">
      <w:pPr>
        <w:spacing w:line="173" w:lineRule="exact"/>
        <w:rPr>
          <w:rFonts w:ascii="Arial" w:eastAsia="Times New Roman" w:hAnsi="Arial" w:cs="Arial"/>
          <w:sz w:val="24"/>
          <w:szCs w:val="24"/>
        </w:rPr>
      </w:pPr>
    </w:p>
    <w:p w14:paraId="4987F5E5"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K1.14</w:t>
      </w:r>
      <w:r w:rsidRPr="008C6EFC">
        <w:rPr>
          <w:rFonts w:ascii="Arial" w:eastAsia="Times New Roman" w:hAnsi="Arial" w:cs="Arial"/>
          <w:sz w:val="24"/>
          <w:szCs w:val="24"/>
        </w:rPr>
        <w:tab/>
      </w:r>
      <w:r w:rsidRPr="008C6EFC">
        <w:rPr>
          <w:rFonts w:ascii="Arial" w:eastAsia="Arial" w:hAnsi="Arial" w:cs="Arial"/>
          <w:b/>
          <w:sz w:val="24"/>
          <w:szCs w:val="24"/>
        </w:rPr>
        <w:t>The relationship between volume of a gas</w:t>
      </w:r>
    </w:p>
    <w:p w14:paraId="7FF13817" w14:textId="77777777" w:rsidR="00FA2D58" w:rsidRPr="008C6EFC" w:rsidRDefault="00FA2D58" w:rsidP="00FA2D58">
      <w:pPr>
        <w:spacing w:line="50" w:lineRule="exact"/>
        <w:rPr>
          <w:rFonts w:ascii="Arial" w:eastAsia="Times New Roman" w:hAnsi="Arial" w:cs="Arial"/>
          <w:sz w:val="24"/>
          <w:szCs w:val="24"/>
        </w:rPr>
      </w:pPr>
    </w:p>
    <w:p w14:paraId="6401CBC1"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and the number of moles:</w:t>
      </w:r>
    </w:p>
    <w:p w14:paraId="33F29FA1" w14:textId="77777777" w:rsidR="00FA2D58" w:rsidRPr="008C6EFC" w:rsidRDefault="00FA2D58" w:rsidP="00FA2D58">
      <w:pPr>
        <w:spacing w:line="150" w:lineRule="exact"/>
        <w:rPr>
          <w:rFonts w:ascii="Arial" w:eastAsia="Times New Roman" w:hAnsi="Arial" w:cs="Arial"/>
          <w:sz w:val="24"/>
          <w:szCs w:val="24"/>
        </w:rPr>
      </w:pPr>
    </w:p>
    <w:p w14:paraId="7DE2A84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1 mole of gas occupies a volume of</w:t>
      </w:r>
    </w:p>
    <w:p w14:paraId="7B5E5586" w14:textId="77777777" w:rsidR="00FA2D58" w:rsidRPr="008C6EFC" w:rsidRDefault="00FA2D58" w:rsidP="00FA2D58">
      <w:pPr>
        <w:spacing w:line="7" w:lineRule="exact"/>
        <w:rPr>
          <w:rFonts w:ascii="Arial" w:eastAsia="Arial" w:hAnsi="Arial" w:cs="Arial"/>
          <w:sz w:val="24"/>
          <w:szCs w:val="24"/>
        </w:rPr>
      </w:pPr>
    </w:p>
    <w:p w14:paraId="6D03FCA0" w14:textId="77777777" w:rsidR="00FA2D58" w:rsidRPr="008C6EFC" w:rsidRDefault="00FA2D58" w:rsidP="00FA2D58">
      <w:pPr>
        <w:spacing w:line="205" w:lineRule="auto"/>
        <w:ind w:left="1220" w:right="5680"/>
        <w:rPr>
          <w:rFonts w:ascii="Arial" w:eastAsia="Arial" w:hAnsi="Arial" w:cs="Arial"/>
          <w:sz w:val="24"/>
          <w:szCs w:val="24"/>
        </w:rPr>
      </w:pPr>
      <w:r w:rsidRPr="008C6EFC">
        <w:rPr>
          <w:rFonts w:ascii="Arial" w:eastAsia="Arial" w:hAnsi="Arial" w:cs="Arial"/>
          <w:sz w:val="24"/>
          <w:szCs w:val="24"/>
        </w:rPr>
        <w:t>22.4dm</w:t>
      </w:r>
      <w:r w:rsidRPr="008C6EFC">
        <w:rPr>
          <w:rFonts w:ascii="Arial" w:eastAsia="Arial" w:hAnsi="Arial" w:cs="Arial"/>
          <w:sz w:val="24"/>
          <w:szCs w:val="24"/>
          <w:vertAlign w:val="superscript"/>
        </w:rPr>
        <w:t>3</w:t>
      </w:r>
      <w:r w:rsidRPr="008C6EFC">
        <w:rPr>
          <w:rFonts w:ascii="Arial" w:eastAsia="Arial" w:hAnsi="Arial" w:cs="Arial"/>
          <w:sz w:val="24"/>
          <w:szCs w:val="24"/>
        </w:rPr>
        <w:t xml:space="preserve"> at standard temperature and pressure</w:t>
      </w:r>
    </w:p>
    <w:p w14:paraId="4CFF6535" w14:textId="77777777" w:rsidR="00FA2D58" w:rsidRPr="008C6EFC" w:rsidRDefault="00FA2D58" w:rsidP="00FA2D58">
      <w:pPr>
        <w:spacing w:line="156" w:lineRule="exact"/>
        <w:rPr>
          <w:rFonts w:ascii="Arial" w:eastAsia="Times New Roman" w:hAnsi="Arial" w:cs="Arial"/>
          <w:sz w:val="24"/>
          <w:szCs w:val="24"/>
        </w:rPr>
      </w:pPr>
    </w:p>
    <w:p w14:paraId="7CDA8F6C"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Molecular structure and bonding:</w:t>
      </w:r>
    </w:p>
    <w:p w14:paraId="67BD1506" w14:textId="77777777" w:rsidR="00FA2D58" w:rsidRPr="008C6EFC" w:rsidRDefault="00FA2D58" w:rsidP="00FA2D58">
      <w:pPr>
        <w:spacing w:line="170" w:lineRule="exact"/>
        <w:rPr>
          <w:rFonts w:ascii="Arial" w:eastAsia="Times New Roman" w:hAnsi="Arial" w:cs="Arial"/>
          <w:sz w:val="24"/>
          <w:szCs w:val="24"/>
        </w:rPr>
      </w:pPr>
    </w:p>
    <w:p w14:paraId="5BDC6B82"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K1.15</w:t>
      </w:r>
      <w:r w:rsidRPr="008C6EFC">
        <w:rPr>
          <w:rFonts w:ascii="Arial" w:eastAsia="Times New Roman" w:hAnsi="Arial" w:cs="Arial"/>
          <w:sz w:val="24"/>
          <w:szCs w:val="24"/>
        </w:rPr>
        <w:tab/>
      </w:r>
      <w:r w:rsidRPr="008C6EFC">
        <w:rPr>
          <w:rFonts w:ascii="Arial" w:eastAsia="Arial" w:hAnsi="Arial" w:cs="Arial"/>
          <w:b/>
          <w:sz w:val="24"/>
          <w:szCs w:val="24"/>
        </w:rPr>
        <w:t>The different types of bonds including ionic,</w:t>
      </w:r>
    </w:p>
    <w:p w14:paraId="32153C62" w14:textId="77777777" w:rsidR="00FA2D58" w:rsidRPr="008C6EFC" w:rsidRDefault="00FA2D58" w:rsidP="00FA2D58">
      <w:pPr>
        <w:spacing w:line="50" w:lineRule="exact"/>
        <w:rPr>
          <w:rFonts w:ascii="Arial" w:eastAsia="Times New Roman" w:hAnsi="Arial" w:cs="Arial"/>
          <w:sz w:val="24"/>
          <w:szCs w:val="24"/>
        </w:rPr>
      </w:pPr>
    </w:p>
    <w:p w14:paraId="73BA537D"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metallic and covalent and how they are</w:t>
      </w:r>
    </w:p>
    <w:p w14:paraId="4E21E516" w14:textId="77777777" w:rsidR="00FA2D58" w:rsidRPr="008C6EFC" w:rsidRDefault="00FA2D58" w:rsidP="00FA2D58">
      <w:pPr>
        <w:spacing w:line="50" w:lineRule="exact"/>
        <w:rPr>
          <w:rFonts w:ascii="Arial" w:eastAsia="Times New Roman" w:hAnsi="Arial" w:cs="Arial"/>
          <w:sz w:val="24"/>
          <w:szCs w:val="24"/>
        </w:rPr>
      </w:pPr>
    </w:p>
    <w:p w14:paraId="055E4E71"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formed in relation to electrons:</w:t>
      </w:r>
    </w:p>
    <w:p w14:paraId="0DF4098A" w14:textId="77777777" w:rsidR="00FA2D58" w:rsidRPr="008C6EFC" w:rsidRDefault="00FA2D58" w:rsidP="00FA2D58">
      <w:pPr>
        <w:spacing w:line="158" w:lineRule="exact"/>
        <w:rPr>
          <w:rFonts w:ascii="Arial" w:eastAsia="Times New Roman" w:hAnsi="Arial" w:cs="Arial"/>
          <w:sz w:val="24"/>
          <w:szCs w:val="24"/>
        </w:rPr>
      </w:pPr>
    </w:p>
    <w:p w14:paraId="661EA75B" w14:textId="77777777" w:rsidR="00FA2D58" w:rsidRPr="008C6EFC" w:rsidRDefault="00FA2D58" w:rsidP="00C54E6E">
      <w:pPr>
        <w:numPr>
          <w:ilvl w:val="0"/>
          <w:numId w:val="4"/>
        </w:numPr>
        <w:tabs>
          <w:tab w:val="left" w:pos="1220"/>
        </w:tabs>
        <w:spacing w:after="0" w:line="238" w:lineRule="auto"/>
        <w:ind w:left="1220" w:right="5260" w:hanging="289"/>
        <w:rPr>
          <w:rFonts w:ascii="Arial" w:eastAsia="Arial" w:hAnsi="Arial" w:cs="Arial"/>
          <w:sz w:val="24"/>
          <w:szCs w:val="24"/>
        </w:rPr>
      </w:pPr>
      <w:r w:rsidRPr="008C6EFC">
        <w:rPr>
          <w:rFonts w:ascii="Arial" w:eastAsia="Arial" w:hAnsi="Arial" w:cs="Arial"/>
          <w:sz w:val="24"/>
          <w:szCs w:val="24"/>
        </w:rPr>
        <w:t>ionic bonding involves the electrostatic attraction between positive and negative ions formed by the transfer of one or more electrons from a metal to non-metal</w:t>
      </w:r>
    </w:p>
    <w:p w14:paraId="41073F0D" w14:textId="77777777" w:rsidR="00FA2D58" w:rsidRPr="008C6EFC" w:rsidRDefault="00FA2D58" w:rsidP="00FA2D58">
      <w:pPr>
        <w:spacing w:line="138" w:lineRule="exact"/>
        <w:rPr>
          <w:rFonts w:ascii="Arial" w:eastAsia="Arial" w:hAnsi="Arial" w:cs="Arial"/>
          <w:sz w:val="24"/>
          <w:szCs w:val="24"/>
        </w:rPr>
      </w:pPr>
    </w:p>
    <w:p w14:paraId="4E0AAC44" w14:textId="77777777" w:rsidR="00FA2D58" w:rsidRPr="008C6EFC" w:rsidRDefault="00FA2D58" w:rsidP="00C54E6E">
      <w:pPr>
        <w:numPr>
          <w:ilvl w:val="0"/>
          <w:numId w:val="4"/>
        </w:numPr>
        <w:tabs>
          <w:tab w:val="left" w:pos="1220"/>
        </w:tabs>
        <w:spacing w:after="0" w:line="236" w:lineRule="auto"/>
        <w:ind w:left="1220" w:right="5760" w:hanging="289"/>
        <w:rPr>
          <w:rFonts w:ascii="Arial" w:eastAsia="Arial" w:hAnsi="Arial" w:cs="Arial"/>
          <w:sz w:val="24"/>
          <w:szCs w:val="24"/>
        </w:rPr>
      </w:pPr>
      <w:r w:rsidRPr="008C6EFC">
        <w:rPr>
          <w:rFonts w:ascii="Arial" w:eastAsia="Arial" w:hAnsi="Arial" w:cs="Arial"/>
          <w:sz w:val="24"/>
          <w:szCs w:val="24"/>
        </w:rPr>
        <w:t>covalent bonding involves sharing of electron pairs</w:t>
      </w:r>
    </w:p>
    <w:p w14:paraId="0A7F7EAE" w14:textId="77777777" w:rsidR="00FA2D58" w:rsidRPr="008C6EFC" w:rsidRDefault="00FA2D58" w:rsidP="00FA2D58">
      <w:pPr>
        <w:spacing w:line="142" w:lineRule="exact"/>
        <w:rPr>
          <w:rFonts w:ascii="Arial" w:eastAsia="Arial" w:hAnsi="Arial" w:cs="Arial"/>
          <w:sz w:val="24"/>
          <w:szCs w:val="24"/>
        </w:rPr>
      </w:pPr>
    </w:p>
    <w:p w14:paraId="582B81BF" w14:textId="77777777" w:rsidR="00FA2D58" w:rsidRPr="008C6EFC" w:rsidRDefault="00FA2D58" w:rsidP="00C54E6E">
      <w:pPr>
        <w:numPr>
          <w:ilvl w:val="0"/>
          <w:numId w:val="4"/>
        </w:numPr>
        <w:tabs>
          <w:tab w:val="left" w:pos="1220"/>
        </w:tabs>
        <w:spacing w:after="0" w:line="236" w:lineRule="auto"/>
        <w:ind w:left="1220" w:right="5780" w:hanging="289"/>
        <w:rPr>
          <w:rFonts w:ascii="Arial" w:eastAsia="Arial" w:hAnsi="Arial" w:cs="Arial"/>
          <w:sz w:val="24"/>
          <w:szCs w:val="24"/>
        </w:rPr>
      </w:pPr>
      <w:r w:rsidRPr="008C6EFC">
        <w:rPr>
          <w:rFonts w:ascii="Arial" w:eastAsia="Arial" w:hAnsi="Arial" w:cs="Arial"/>
          <w:sz w:val="24"/>
          <w:szCs w:val="24"/>
        </w:rPr>
        <w:t>metallic bonding forms a sea of delocalised electrons throughout the structure</w:t>
      </w:r>
    </w:p>
    <w:p w14:paraId="181D607E" w14:textId="77777777" w:rsidR="00FA2D58" w:rsidRPr="008C6EFC" w:rsidRDefault="00FA2D58" w:rsidP="00FA2D58">
      <w:pPr>
        <w:spacing w:line="157" w:lineRule="exact"/>
        <w:rPr>
          <w:rFonts w:ascii="Arial" w:eastAsia="Times New Roman" w:hAnsi="Arial" w:cs="Arial"/>
          <w:sz w:val="24"/>
          <w:szCs w:val="24"/>
        </w:rPr>
      </w:pPr>
    </w:p>
    <w:p w14:paraId="3A0B8F06"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K1.16</w:t>
      </w:r>
      <w:r w:rsidRPr="008C6EFC">
        <w:rPr>
          <w:rFonts w:ascii="Arial" w:eastAsia="Times New Roman" w:hAnsi="Arial" w:cs="Arial"/>
          <w:sz w:val="24"/>
          <w:szCs w:val="24"/>
        </w:rPr>
        <w:tab/>
      </w:r>
      <w:r w:rsidRPr="008C6EFC">
        <w:rPr>
          <w:rFonts w:ascii="Arial" w:eastAsia="Arial" w:hAnsi="Arial" w:cs="Arial"/>
          <w:b/>
          <w:sz w:val="24"/>
          <w:szCs w:val="24"/>
        </w:rPr>
        <w:t>The structure of substances in relation to</w:t>
      </w:r>
    </w:p>
    <w:p w14:paraId="687ABD6E" w14:textId="77777777" w:rsidR="00FA2D58" w:rsidRPr="008C6EFC" w:rsidRDefault="00FA2D58" w:rsidP="00FA2D58">
      <w:pPr>
        <w:spacing w:line="52" w:lineRule="exact"/>
        <w:rPr>
          <w:rFonts w:ascii="Arial" w:eastAsia="Times New Roman" w:hAnsi="Arial" w:cs="Arial"/>
          <w:sz w:val="24"/>
          <w:szCs w:val="24"/>
        </w:rPr>
      </w:pPr>
    </w:p>
    <w:p w14:paraId="47C2268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ionic, metallic and covalent bonding:</w:t>
      </w:r>
    </w:p>
    <w:p w14:paraId="7E4C4B99" w14:textId="77777777" w:rsidR="00FA2D58" w:rsidRPr="008C6EFC" w:rsidRDefault="00FA2D58" w:rsidP="00FA2D58">
      <w:pPr>
        <w:spacing w:line="158" w:lineRule="exact"/>
        <w:rPr>
          <w:rFonts w:ascii="Arial" w:eastAsia="Times New Roman" w:hAnsi="Arial" w:cs="Arial"/>
          <w:sz w:val="24"/>
          <w:szCs w:val="24"/>
        </w:rPr>
      </w:pPr>
    </w:p>
    <w:p w14:paraId="4FFD2EE2" w14:textId="77777777" w:rsidR="00FA2D58" w:rsidRPr="008C6EFC" w:rsidRDefault="00FA2D58" w:rsidP="00C54E6E">
      <w:pPr>
        <w:numPr>
          <w:ilvl w:val="0"/>
          <w:numId w:val="4"/>
        </w:numPr>
        <w:tabs>
          <w:tab w:val="left" w:pos="1220"/>
        </w:tabs>
        <w:spacing w:after="0" w:line="256" w:lineRule="auto"/>
        <w:ind w:left="1220" w:right="5920" w:hanging="289"/>
        <w:jc w:val="both"/>
        <w:rPr>
          <w:rFonts w:ascii="Arial" w:eastAsia="Arial" w:hAnsi="Arial" w:cs="Arial"/>
          <w:sz w:val="24"/>
          <w:szCs w:val="24"/>
        </w:rPr>
      </w:pPr>
      <w:r w:rsidRPr="008C6EFC">
        <w:rPr>
          <w:rFonts w:ascii="Arial" w:eastAsia="Arial" w:hAnsi="Arial" w:cs="Arial"/>
          <w:sz w:val="24"/>
          <w:szCs w:val="24"/>
        </w:rPr>
        <w:t>ionic lattice as a large 3D structure containing oppositely charged ions</w:t>
      </w:r>
    </w:p>
    <w:p w14:paraId="3EFC6925" w14:textId="77777777" w:rsidR="00FA2D58" w:rsidRPr="008C6EFC" w:rsidRDefault="00FA2D58" w:rsidP="00FA2D58">
      <w:pPr>
        <w:spacing w:line="123" w:lineRule="exact"/>
        <w:rPr>
          <w:rFonts w:ascii="Arial" w:eastAsia="Arial" w:hAnsi="Arial" w:cs="Arial"/>
          <w:sz w:val="24"/>
          <w:szCs w:val="24"/>
        </w:rPr>
      </w:pPr>
    </w:p>
    <w:p w14:paraId="745A907F" w14:textId="77777777" w:rsidR="00FA2D58" w:rsidRPr="008C6EFC" w:rsidRDefault="00FA2D58" w:rsidP="00C54E6E">
      <w:pPr>
        <w:numPr>
          <w:ilvl w:val="0"/>
          <w:numId w:val="4"/>
        </w:numPr>
        <w:tabs>
          <w:tab w:val="left" w:pos="1220"/>
        </w:tabs>
        <w:spacing w:after="0" w:line="257" w:lineRule="auto"/>
        <w:ind w:left="1220" w:right="5220" w:hanging="289"/>
        <w:rPr>
          <w:rFonts w:ascii="Arial" w:eastAsia="Arial" w:hAnsi="Arial" w:cs="Arial"/>
          <w:sz w:val="24"/>
          <w:szCs w:val="24"/>
        </w:rPr>
      </w:pPr>
      <w:r w:rsidRPr="008C6EFC">
        <w:rPr>
          <w:rFonts w:ascii="Arial" w:eastAsia="Arial" w:hAnsi="Arial" w:cs="Arial"/>
          <w:sz w:val="24"/>
          <w:szCs w:val="24"/>
        </w:rPr>
        <w:t>covalent structures as simple molecules or giant covalent structures of many atoms</w:t>
      </w:r>
    </w:p>
    <w:p w14:paraId="51665318" w14:textId="77777777" w:rsidR="00FA2D58" w:rsidRPr="008C6EFC" w:rsidRDefault="00FA2D58" w:rsidP="00FA2D58">
      <w:pPr>
        <w:spacing w:line="127" w:lineRule="exact"/>
        <w:rPr>
          <w:rFonts w:ascii="Arial" w:eastAsia="Arial" w:hAnsi="Arial" w:cs="Arial"/>
          <w:sz w:val="24"/>
          <w:szCs w:val="24"/>
        </w:rPr>
      </w:pPr>
    </w:p>
    <w:p w14:paraId="5D8E9C67" w14:textId="77777777" w:rsidR="00FA2D58" w:rsidRPr="008C6EFC" w:rsidRDefault="00FA2D58" w:rsidP="00C54E6E">
      <w:pPr>
        <w:numPr>
          <w:ilvl w:val="0"/>
          <w:numId w:val="4"/>
        </w:numPr>
        <w:tabs>
          <w:tab w:val="left" w:pos="1220"/>
        </w:tabs>
        <w:spacing w:after="0" w:line="237" w:lineRule="auto"/>
        <w:ind w:left="1220" w:right="5420" w:hanging="289"/>
        <w:rPr>
          <w:rFonts w:ascii="Arial" w:eastAsia="Arial" w:hAnsi="Arial" w:cs="Arial"/>
          <w:sz w:val="24"/>
          <w:szCs w:val="24"/>
        </w:rPr>
      </w:pPr>
      <w:r w:rsidRPr="008C6EFC">
        <w:rPr>
          <w:rFonts w:ascii="Arial" w:eastAsia="Arial" w:hAnsi="Arial" w:cs="Arial"/>
          <w:sz w:val="24"/>
          <w:szCs w:val="24"/>
        </w:rPr>
        <w:t>metallic structures as an arrangement of closely packed metal ions with a sea of delocalised electrons</w:t>
      </w:r>
    </w:p>
    <w:p w14:paraId="43130FB5" w14:textId="77777777" w:rsidR="00FA2D58" w:rsidRPr="008C6EFC" w:rsidRDefault="00FA2D58" w:rsidP="00FA2D58">
      <w:pPr>
        <w:spacing w:line="156" w:lineRule="exact"/>
        <w:rPr>
          <w:rFonts w:ascii="Arial" w:eastAsia="Times New Roman" w:hAnsi="Arial" w:cs="Arial"/>
          <w:sz w:val="24"/>
          <w:szCs w:val="24"/>
        </w:rPr>
      </w:pPr>
    </w:p>
    <w:p w14:paraId="4D4E68FF"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K1.17</w:t>
      </w:r>
      <w:r w:rsidRPr="008C6EFC">
        <w:rPr>
          <w:rFonts w:ascii="Arial" w:eastAsia="Times New Roman" w:hAnsi="Arial" w:cs="Arial"/>
          <w:sz w:val="24"/>
          <w:szCs w:val="24"/>
        </w:rPr>
        <w:tab/>
      </w:r>
      <w:r w:rsidRPr="008C6EFC">
        <w:rPr>
          <w:rFonts w:ascii="Arial" w:eastAsia="Arial" w:hAnsi="Arial" w:cs="Arial"/>
          <w:b/>
          <w:sz w:val="24"/>
          <w:szCs w:val="24"/>
        </w:rPr>
        <w:t>The relationship between the electron pair</w:t>
      </w:r>
    </w:p>
    <w:p w14:paraId="541EDB19" w14:textId="77777777" w:rsidR="00FA2D58" w:rsidRPr="008C6EFC" w:rsidRDefault="00FA2D58" w:rsidP="00FA2D58">
      <w:pPr>
        <w:spacing w:line="50" w:lineRule="exact"/>
        <w:rPr>
          <w:rFonts w:ascii="Arial" w:eastAsia="Times New Roman" w:hAnsi="Arial" w:cs="Arial"/>
          <w:sz w:val="24"/>
          <w:szCs w:val="24"/>
        </w:rPr>
      </w:pPr>
    </w:p>
    <w:p w14:paraId="3EC82D7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repulsion theory and the shapes of the</w:t>
      </w:r>
    </w:p>
    <w:p w14:paraId="208510D7" w14:textId="77777777" w:rsidR="00FA2D58" w:rsidRPr="008C6EFC" w:rsidRDefault="00FA2D58" w:rsidP="00FA2D58">
      <w:pPr>
        <w:spacing w:line="48" w:lineRule="exact"/>
        <w:rPr>
          <w:rFonts w:ascii="Arial" w:eastAsia="Times New Roman" w:hAnsi="Arial" w:cs="Arial"/>
          <w:sz w:val="24"/>
          <w:szCs w:val="24"/>
        </w:rPr>
      </w:pPr>
    </w:p>
    <w:p w14:paraId="2BE3BD15"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following molecules:</w:t>
      </w:r>
    </w:p>
    <w:p w14:paraId="5AD99237" w14:textId="77777777" w:rsidR="00FA2D58" w:rsidRPr="008C6EFC" w:rsidRDefault="00FA2D58" w:rsidP="00FA2D58">
      <w:pPr>
        <w:spacing w:line="160" w:lineRule="exact"/>
        <w:rPr>
          <w:rFonts w:ascii="Arial" w:eastAsia="Times New Roman" w:hAnsi="Arial" w:cs="Arial"/>
          <w:sz w:val="24"/>
          <w:szCs w:val="24"/>
        </w:rPr>
      </w:pPr>
    </w:p>
    <w:p w14:paraId="67CB1BAC" w14:textId="77777777" w:rsidR="00FA2D58" w:rsidRPr="008C6EFC" w:rsidRDefault="00FA2D58" w:rsidP="00C54E6E">
      <w:pPr>
        <w:numPr>
          <w:ilvl w:val="0"/>
          <w:numId w:val="4"/>
        </w:numPr>
        <w:tabs>
          <w:tab w:val="left" w:pos="1220"/>
        </w:tabs>
        <w:spacing w:after="0" w:line="204" w:lineRule="auto"/>
        <w:ind w:left="1220" w:right="5560" w:hanging="289"/>
        <w:rPr>
          <w:rFonts w:ascii="Arial" w:eastAsia="Arial" w:hAnsi="Arial" w:cs="Arial"/>
          <w:sz w:val="24"/>
          <w:szCs w:val="24"/>
        </w:rPr>
      </w:pPr>
      <w:r w:rsidRPr="008C6EFC">
        <w:rPr>
          <w:rFonts w:ascii="Arial" w:eastAsia="Arial" w:hAnsi="Arial" w:cs="Arial"/>
          <w:sz w:val="24"/>
          <w:szCs w:val="24"/>
        </w:rPr>
        <w:t>linear: 2 electron pairs repel to be 180</w:t>
      </w:r>
      <w:r w:rsidRPr="008C6EFC">
        <w:rPr>
          <w:rFonts w:ascii="Arial" w:eastAsia="Arial" w:hAnsi="Arial" w:cs="Arial"/>
          <w:sz w:val="24"/>
          <w:szCs w:val="24"/>
          <w:vertAlign w:val="superscript"/>
        </w:rPr>
        <w:t>o</w:t>
      </w:r>
      <w:r w:rsidRPr="008C6EFC">
        <w:rPr>
          <w:rFonts w:ascii="Arial" w:eastAsia="Arial" w:hAnsi="Arial" w:cs="Arial"/>
          <w:sz w:val="24"/>
          <w:szCs w:val="24"/>
        </w:rPr>
        <w:t xml:space="preserve"> apart</w:t>
      </w:r>
    </w:p>
    <w:p w14:paraId="4B932770" w14:textId="77777777" w:rsidR="00FA2D58" w:rsidRPr="008C6EFC" w:rsidRDefault="00FA2D58" w:rsidP="00FA2D58">
      <w:pPr>
        <w:spacing w:line="335" w:lineRule="exact"/>
        <w:rPr>
          <w:rFonts w:ascii="Arial" w:eastAsia="Times New Roman" w:hAnsi="Arial" w:cs="Arial"/>
          <w:sz w:val="24"/>
          <w:szCs w:val="24"/>
        </w:rPr>
      </w:pPr>
      <w:bookmarkStart w:id="37" w:name="page92"/>
      <w:bookmarkEnd w:id="37"/>
    </w:p>
    <w:p w14:paraId="675CDC96" w14:textId="77777777" w:rsidR="00FA2D58" w:rsidRPr="008C6EFC" w:rsidRDefault="00FA2D58" w:rsidP="00C54E6E">
      <w:pPr>
        <w:numPr>
          <w:ilvl w:val="0"/>
          <w:numId w:val="4"/>
        </w:numPr>
        <w:tabs>
          <w:tab w:val="left" w:pos="1220"/>
        </w:tabs>
        <w:spacing w:after="0" w:line="254" w:lineRule="auto"/>
        <w:ind w:left="1220" w:right="5560" w:hanging="289"/>
        <w:rPr>
          <w:rFonts w:ascii="Arial" w:eastAsia="Arial" w:hAnsi="Arial" w:cs="Arial"/>
          <w:sz w:val="24"/>
          <w:szCs w:val="24"/>
        </w:rPr>
      </w:pPr>
      <w:r w:rsidRPr="008C6EFC">
        <w:rPr>
          <w:rFonts w:ascii="Arial" w:eastAsia="Arial" w:hAnsi="Arial" w:cs="Arial"/>
          <w:sz w:val="24"/>
          <w:szCs w:val="24"/>
        </w:rPr>
        <w:t>tetrahedral: 4 electron pairs repel to be 109.5</w:t>
      </w:r>
      <w:r w:rsidRPr="008C6EFC">
        <w:rPr>
          <w:rFonts w:ascii="Arial" w:eastAsia="Arial" w:hAnsi="Arial" w:cs="Arial"/>
          <w:sz w:val="24"/>
          <w:szCs w:val="24"/>
          <w:vertAlign w:val="superscript"/>
        </w:rPr>
        <w:t>o</w:t>
      </w:r>
      <w:r w:rsidRPr="008C6EFC">
        <w:rPr>
          <w:rFonts w:ascii="Arial" w:eastAsia="Arial" w:hAnsi="Arial" w:cs="Arial"/>
          <w:sz w:val="24"/>
          <w:szCs w:val="24"/>
        </w:rPr>
        <w:t xml:space="preserve"> apart</w:t>
      </w:r>
    </w:p>
    <w:p w14:paraId="70874BB8" w14:textId="77777777" w:rsidR="00FA2D58" w:rsidRPr="008C6EFC" w:rsidRDefault="00FA2D58" w:rsidP="00FA2D58">
      <w:pPr>
        <w:spacing w:line="35" w:lineRule="exact"/>
        <w:rPr>
          <w:rFonts w:ascii="Arial" w:eastAsia="Arial" w:hAnsi="Arial" w:cs="Arial"/>
          <w:sz w:val="24"/>
          <w:szCs w:val="24"/>
        </w:rPr>
      </w:pPr>
    </w:p>
    <w:p w14:paraId="1170BAE5" w14:textId="77777777" w:rsidR="00FA2D58" w:rsidRPr="008C6EFC" w:rsidRDefault="00FA2D58" w:rsidP="00C54E6E">
      <w:pPr>
        <w:numPr>
          <w:ilvl w:val="0"/>
          <w:numId w:val="4"/>
        </w:numPr>
        <w:tabs>
          <w:tab w:val="left" w:pos="1220"/>
        </w:tabs>
        <w:spacing w:after="0" w:line="254" w:lineRule="auto"/>
        <w:ind w:left="1220" w:right="5400" w:hanging="289"/>
        <w:rPr>
          <w:rFonts w:ascii="Arial" w:eastAsia="Arial" w:hAnsi="Arial" w:cs="Arial"/>
          <w:sz w:val="24"/>
          <w:szCs w:val="24"/>
        </w:rPr>
      </w:pPr>
      <w:r w:rsidRPr="008C6EFC">
        <w:rPr>
          <w:rFonts w:ascii="Arial" w:eastAsia="Arial" w:hAnsi="Arial" w:cs="Arial"/>
          <w:sz w:val="24"/>
          <w:szCs w:val="24"/>
        </w:rPr>
        <w:t>triagonal planar: 3 electron pairs repel to be 120</w:t>
      </w:r>
      <w:r w:rsidRPr="008C6EFC">
        <w:rPr>
          <w:rFonts w:ascii="Arial" w:eastAsia="Arial" w:hAnsi="Arial" w:cs="Arial"/>
          <w:sz w:val="24"/>
          <w:szCs w:val="24"/>
          <w:vertAlign w:val="superscript"/>
        </w:rPr>
        <w:t>o</w:t>
      </w:r>
      <w:r w:rsidRPr="008C6EFC">
        <w:rPr>
          <w:rFonts w:ascii="Arial" w:eastAsia="Arial" w:hAnsi="Arial" w:cs="Arial"/>
          <w:sz w:val="24"/>
          <w:szCs w:val="24"/>
        </w:rPr>
        <w:t xml:space="preserve"> apart</w:t>
      </w:r>
    </w:p>
    <w:p w14:paraId="2CBEB025" w14:textId="77777777" w:rsidR="00FA2D58" w:rsidRPr="008C6EFC" w:rsidRDefault="00FA2D58" w:rsidP="00FA2D58">
      <w:pPr>
        <w:spacing w:line="48" w:lineRule="exact"/>
        <w:rPr>
          <w:rFonts w:ascii="Arial" w:eastAsia="Times New Roman" w:hAnsi="Arial" w:cs="Arial"/>
          <w:sz w:val="24"/>
          <w:szCs w:val="24"/>
        </w:rPr>
      </w:pPr>
    </w:p>
    <w:p w14:paraId="2A7843D3"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K1.18</w:t>
      </w:r>
      <w:r w:rsidRPr="008C6EFC">
        <w:rPr>
          <w:rFonts w:ascii="Arial" w:eastAsia="Times New Roman" w:hAnsi="Arial" w:cs="Arial"/>
          <w:sz w:val="24"/>
          <w:szCs w:val="24"/>
        </w:rPr>
        <w:tab/>
      </w:r>
      <w:r w:rsidRPr="008C6EFC">
        <w:rPr>
          <w:rFonts w:ascii="Arial" w:eastAsia="Arial" w:hAnsi="Arial" w:cs="Arial"/>
          <w:b/>
          <w:sz w:val="24"/>
          <w:szCs w:val="24"/>
        </w:rPr>
        <w:t>The effect of structure and bonding on a</w:t>
      </w:r>
    </w:p>
    <w:p w14:paraId="62CEBAF6" w14:textId="77777777" w:rsidR="00FA2D58" w:rsidRPr="008C6EFC" w:rsidRDefault="00FA2D58" w:rsidP="00FA2D58">
      <w:pPr>
        <w:spacing w:line="49" w:lineRule="exact"/>
        <w:rPr>
          <w:rFonts w:ascii="Arial" w:eastAsia="Times New Roman" w:hAnsi="Arial" w:cs="Arial"/>
          <w:sz w:val="24"/>
          <w:szCs w:val="24"/>
        </w:rPr>
      </w:pPr>
    </w:p>
    <w:p w14:paraId="2FE749E2"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range of properties including:</w:t>
      </w:r>
    </w:p>
    <w:p w14:paraId="570A26C3" w14:textId="77777777" w:rsidR="00FA2D58" w:rsidRPr="008C6EFC" w:rsidRDefault="00FA2D58" w:rsidP="00FA2D58">
      <w:pPr>
        <w:spacing w:line="150" w:lineRule="exact"/>
        <w:rPr>
          <w:rFonts w:ascii="Arial" w:eastAsia="Times New Roman" w:hAnsi="Arial" w:cs="Arial"/>
          <w:sz w:val="24"/>
          <w:szCs w:val="24"/>
        </w:rPr>
      </w:pPr>
    </w:p>
    <w:p w14:paraId="3B7DE181"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solubility and dissolution:</w:t>
      </w:r>
    </w:p>
    <w:p w14:paraId="6740E375" w14:textId="77777777" w:rsidR="00FA2D58" w:rsidRPr="008C6EFC" w:rsidRDefault="00FA2D58" w:rsidP="00FA2D58">
      <w:pPr>
        <w:spacing w:line="129" w:lineRule="exact"/>
        <w:rPr>
          <w:rFonts w:ascii="Arial" w:eastAsia="Arial" w:hAnsi="Arial" w:cs="Arial"/>
          <w:sz w:val="24"/>
          <w:szCs w:val="24"/>
        </w:rPr>
      </w:pPr>
    </w:p>
    <w:p w14:paraId="3F62F84A" w14:textId="77777777" w:rsidR="00FA2D58" w:rsidRPr="008C6EFC" w:rsidRDefault="00FA2D58" w:rsidP="00FA2D58">
      <w:pPr>
        <w:spacing w:line="218" w:lineRule="auto"/>
        <w:ind w:left="1500" w:right="53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ionic substances tend to be soluble in</w:t>
      </w:r>
      <w:r w:rsidRPr="008C6EFC">
        <w:rPr>
          <w:rFonts w:ascii="Arial" w:eastAsia="Courier New" w:hAnsi="Arial" w:cs="Arial"/>
          <w:sz w:val="24"/>
          <w:szCs w:val="24"/>
        </w:rPr>
        <w:t xml:space="preserve"> </w:t>
      </w:r>
      <w:r w:rsidRPr="008C6EFC">
        <w:rPr>
          <w:rFonts w:ascii="Arial" w:eastAsia="Arial" w:hAnsi="Arial" w:cs="Arial"/>
          <w:sz w:val="24"/>
          <w:szCs w:val="24"/>
        </w:rPr>
        <w:t>polar solvents like water</w:t>
      </w:r>
    </w:p>
    <w:p w14:paraId="52DC013A" w14:textId="77777777" w:rsidR="00FA2D58" w:rsidRPr="008C6EFC" w:rsidRDefault="00FA2D58" w:rsidP="00FA2D58">
      <w:pPr>
        <w:spacing w:line="130" w:lineRule="exact"/>
        <w:rPr>
          <w:rFonts w:ascii="Arial" w:eastAsia="Arial" w:hAnsi="Arial" w:cs="Arial"/>
          <w:sz w:val="24"/>
          <w:szCs w:val="24"/>
        </w:rPr>
      </w:pPr>
    </w:p>
    <w:p w14:paraId="5D27FFCF" w14:textId="77777777" w:rsidR="00FA2D58" w:rsidRPr="008C6EFC" w:rsidRDefault="00FA2D58" w:rsidP="00FA2D58">
      <w:pPr>
        <w:spacing w:line="218" w:lineRule="auto"/>
        <w:ind w:left="1500" w:right="60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metallic substances tend to be</w:t>
      </w:r>
      <w:r w:rsidRPr="008C6EFC">
        <w:rPr>
          <w:rFonts w:ascii="Arial" w:eastAsia="Courier New" w:hAnsi="Arial" w:cs="Arial"/>
          <w:sz w:val="24"/>
          <w:szCs w:val="24"/>
        </w:rPr>
        <w:t xml:space="preserve"> </w:t>
      </w:r>
      <w:r w:rsidRPr="008C6EFC">
        <w:rPr>
          <w:rFonts w:ascii="Arial" w:eastAsia="Arial" w:hAnsi="Arial" w:cs="Arial"/>
          <w:sz w:val="24"/>
          <w:szCs w:val="24"/>
        </w:rPr>
        <w:t>insoluble</w:t>
      </w:r>
    </w:p>
    <w:p w14:paraId="628D9E0F" w14:textId="77777777" w:rsidR="00FA2D58" w:rsidRPr="008C6EFC" w:rsidRDefault="00FA2D58" w:rsidP="00FA2D58">
      <w:pPr>
        <w:spacing w:line="130" w:lineRule="exact"/>
        <w:rPr>
          <w:rFonts w:ascii="Arial" w:eastAsia="Arial" w:hAnsi="Arial" w:cs="Arial"/>
          <w:sz w:val="24"/>
          <w:szCs w:val="24"/>
        </w:rPr>
      </w:pPr>
    </w:p>
    <w:p w14:paraId="6DF59AEF" w14:textId="77777777" w:rsidR="00FA2D58" w:rsidRPr="008C6EFC" w:rsidRDefault="00FA2D58" w:rsidP="00FA2D58">
      <w:pPr>
        <w:spacing w:line="241"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simple covalent substances can be</w:t>
      </w:r>
      <w:r w:rsidRPr="008C6EFC">
        <w:rPr>
          <w:rFonts w:ascii="Arial" w:eastAsia="Courier New" w:hAnsi="Arial" w:cs="Arial"/>
          <w:sz w:val="24"/>
          <w:szCs w:val="24"/>
        </w:rPr>
        <w:t xml:space="preserve"> </w:t>
      </w:r>
      <w:r w:rsidRPr="008C6EFC">
        <w:rPr>
          <w:rFonts w:ascii="Arial" w:eastAsia="Arial" w:hAnsi="Arial" w:cs="Arial"/>
          <w:sz w:val="24"/>
          <w:szCs w:val="24"/>
        </w:rPr>
        <w:t>soluble, polar molecules tend to be soluble in polar solvents and non-polar tend to be soluble in non-polar solvents</w:t>
      </w:r>
    </w:p>
    <w:p w14:paraId="0245BBD6" w14:textId="77777777" w:rsidR="00FA2D58" w:rsidRPr="008C6EFC" w:rsidRDefault="00FA2D58" w:rsidP="00FA2D58">
      <w:pPr>
        <w:spacing w:line="136" w:lineRule="exact"/>
        <w:rPr>
          <w:rFonts w:ascii="Arial" w:eastAsia="Arial" w:hAnsi="Arial" w:cs="Arial"/>
          <w:sz w:val="24"/>
          <w:szCs w:val="24"/>
        </w:rPr>
      </w:pPr>
    </w:p>
    <w:p w14:paraId="4843C1B4"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electrical conductivity:</w:t>
      </w:r>
    </w:p>
    <w:p w14:paraId="6A6B02BD" w14:textId="77777777" w:rsidR="00FA2D58" w:rsidRPr="008C6EFC" w:rsidRDefault="00FA2D58" w:rsidP="00FA2D58">
      <w:pPr>
        <w:spacing w:line="122" w:lineRule="exact"/>
        <w:rPr>
          <w:rFonts w:ascii="Arial" w:eastAsia="Arial" w:hAnsi="Arial" w:cs="Arial"/>
          <w:sz w:val="24"/>
          <w:szCs w:val="24"/>
        </w:rPr>
      </w:pPr>
    </w:p>
    <w:p w14:paraId="2654F02B" w14:textId="77777777" w:rsidR="00FA2D58" w:rsidRPr="008C6EFC" w:rsidRDefault="00FA2D58" w:rsidP="00FA2D58">
      <w:pPr>
        <w:spacing w:line="219" w:lineRule="auto"/>
        <w:ind w:left="1500" w:right="55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ionic substances conduct electricity</w:t>
      </w:r>
      <w:r w:rsidRPr="008C6EFC">
        <w:rPr>
          <w:rFonts w:ascii="Arial" w:eastAsia="Courier New" w:hAnsi="Arial" w:cs="Arial"/>
          <w:sz w:val="24"/>
          <w:szCs w:val="24"/>
        </w:rPr>
        <w:t xml:space="preserve"> </w:t>
      </w:r>
      <w:r w:rsidRPr="008C6EFC">
        <w:rPr>
          <w:rFonts w:ascii="Arial" w:eastAsia="Arial" w:hAnsi="Arial" w:cs="Arial"/>
          <w:sz w:val="24"/>
          <w:szCs w:val="24"/>
        </w:rPr>
        <w:t>only if molten or dissolved</w:t>
      </w:r>
    </w:p>
    <w:p w14:paraId="238E5D7E" w14:textId="77777777" w:rsidR="00FA2D58" w:rsidRPr="008C6EFC" w:rsidRDefault="00FA2D58" w:rsidP="00FA2D58">
      <w:pPr>
        <w:spacing w:line="128" w:lineRule="exact"/>
        <w:rPr>
          <w:rFonts w:ascii="Arial" w:eastAsia="Arial" w:hAnsi="Arial" w:cs="Arial"/>
          <w:sz w:val="24"/>
          <w:szCs w:val="24"/>
        </w:rPr>
      </w:pPr>
    </w:p>
    <w:p w14:paraId="27A56345" w14:textId="77777777" w:rsidR="00FA2D58" w:rsidRPr="008C6EFC" w:rsidRDefault="00FA2D58" w:rsidP="00FA2D58">
      <w:pPr>
        <w:spacing w:line="219" w:lineRule="auto"/>
        <w:ind w:left="1500" w:right="5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metallic substances conduct electricity</w:t>
      </w:r>
      <w:r w:rsidRPr="008C6EFC">
        <w:rPr>
          <w:rFonts w:ascii="Arial" w:eastAsia="Courier New" w:hAnsi="Arial" w:cs="Arial"/>
          <w:sz w:val="24"/>
          <w:szCs w:val="24"/>
        </w:rPr>
        <w:t xml:space="preserve"> </w:t>
      </w:r>
      <w:r w:rsidRPr="008C6EFC">
        <w:rPr>
          <w:rFonts w:ascii="Arial" w:eastAsia="Arial" w:hAnsi="Arial" w:cs="Arial"/>
          <w:sz w:val="24"/>
          <w:szCs w:val="24"/>
        </w:rPr>
        <w:t>even as solids</w:t>
      </w:r>
    </w:p>
    <w:p w14:paraId="0EDE2643" w14:textId="77777777" w:rsidR="00FA2D58" w:rsidRPr="008C6EFC" w:rsidRDefault="00FA2D58" w:rsidP="00FA2D58">
      <w:pPr>
        <w:spacing w:line="128" w:lineRule="exact"/>
        <w:rPr>
          <w:rFonts w:ascii="Arial" w:eastAsia="Arial" w:hAnsi="Arial" w:cs="Arial"/>
          <w:sz w:val="24"/>
          <w:szCs w:val="24"/>
        </w:rPr>
      </w:pPr>
    </w:p>
    <w:p w14:paraId="7B6E83CC" w14:textId="77777777" w:rsidR="00FA2D58" w:rsidRPr="008C6EFC" w:rsidRDefault="00FA2D58" w:rsidP="00FA2D58">
      <w:pPr>
        <w:spacing w:line="219" w:lineRule="auto"/>
        <w:ind w:left="1500" w:right="56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simple covalent substances do not</w:t>
      </w:r>
      <w:r w:rsidRPr="008C6EFC">
        <w:rPr>
          <w:rFonts w:ascii="Arial" w:eastAsia="Courier New" w:hAnsi="Arial" w:cs="Arial"/>
          <w:sz w:val="24"/>
          <w:szCs w:val="24"/>
        </w:rPr>
        <w:t xml:space="preserve"> </w:t>
      </w:r>
      <w:r w:rsidRPr="008C6EFC">
        <w:rPr>
          <w:rFonts w:ascii="Arial" w:eastAsia="Arial" w:hAnsi="Arial" w:cs="Arial"/>
          <w:sz w:val="24"/>
          <w:szCs w:val="24"/>
        </w:rPr>
        <w:t>conduct electricity</w:t>
      </w:r>
    </w:p>
    <w:p w14:paraId="59C3106F" w14:textId="77777777" w:rsidR="00FA2D58" w:rsidRPr="008C6EFC" w:rsidRDefault="00FA2D58" w:rsidP="00FA2D58">
      <w:pPr>
        <w:spacing w:line="136" w:lineRule="exact"/>
        <w:rPr>
          <w:rFonts w:ascii="Arial" w:eastAsia="Arial" w:hAnsi="Arial" w:cs="Arial"/>
          <w:sz w:val="24"/>
          <w:szCs w:val="24"/>
        </w:rPr>
      </w:pPr>
    </w:p>
    <w:p w14:paraId="2B5A5EBF"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melting/boiling point:</w:t>
      </w:r>
    </w:p>
    <w:p w14:paraId="44F198DB" w14:textId="77777777" w:rsidR="00FA2D58" w:rsidRPr="008C6EFC" w:rsidRDefault="00FA2D58" w:rsidP="00FA2D58">
      <w:pPr>
        <w:spacing w:line="127" w:lineRule="exact"/>
        <w:rPr>
          <w:rFonts w:ascii="Arial" w:eastAsia="Arial" w:hAnsi="Arial" w:cs="Arial"/>
          <w:sz w:val="24"/>
          <w:szCs w:val="24"/>
        </w:rPr>
      </w:pPr>
    </w:p>
    <w:p w14:paraId="0381F0BD" w14:textId="77777777" w:rsidR="00FA2D58" w:rsidRPr="008C6EFC" w:rsidRDefault="00FA2D58" w:rsidP="00FA2D58">
      <w:pPr>
        <w:spacing w:line="219"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ionic substances have high melting and</w:t>
      </w:r>
      <w:r w:rsidRPr="008C6EFC">
        <w:rPr>
          <w:rFonts w:ascii="Arial" w:eastAsia="Courier New" w:hAnsi="Arial" w:cs="Arial"/>
          <w:sz w:val="24"/>
          <w:szCs w:val="24"/>
        </w:rPr>
        <w:t xml:space="preserve"> </w:t>
      </w:r>
      <w:r w:rsidRPr="008C6EFC">
        <w:rPr>
          <w:rFonts w:ascii="Arial" w:eastAsia="Arial" w:hAnsi="Arial" w:cs="Arial"/>
          <w:sz w:val="24"/>
          <w:szCs w:val="24"/>
        </w:rPr>
        <w:t>boiling points</w:t>
      </w:r>
    </w:p>
    <w:p w14:paraId="2AFD3AB5" w14:textId="77777777" w:rsidR="00FA2D58" w:rsidRPr="008C6EFC" w:rsidRDefault="00FA2D58" w:rsidP="00FA2D58">
      <w:pPr>
        <w:spacing w:line="128" w:lineRule="exact"/>
        <w:rPr>
          <w:rFonts w:ascii="Arial" w:eastAsia="Arial" w:hAnsi="Arial" w:cs="Arial"/>
          <w:sz w:val="24"/>
          <w:szCs w:val="24"/>
        </w:rPr>
      </w:pPr>
    </w:p>
    <w:p w14:paraId="4FC2067F" w14:textId="77777777" w:rsidR="00FA2D58" w:rsidRPr="008C6EFC" w:rsidRDefault="00FA2D58" w:rsidP="00FA2D58">
      <w:pPr>
        <w:spacing w:line="219"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metallic substances have high melting</w:t>
      </w:r>
      <w:r w:rsidRPr="008C6EFC">
        <w:rPr>
          <w:rFonts w:ascii="Arial" w:eastAsia="Courier New" w:hAnsi="Arial" w:cs="Arial"/>
          <w:sz w:val="24"/>
          <w:szCs w:val="24"/>
        </w:rPr>
        <w:t xml:space="preserve"> </w:t>
      </w:r>
      <w:r w:rsidRPr="008C6EFC">
        <w:rPr>
          <w:rFonts w:ascii="Arial" w:eastAsia="Arial" w:hAnsi="Arial" w:cs="Arial"/>
          <w:sz w:val="24"/>
          <w:szCs w:val="24"/>
        </w:rPr>
        <w:t>and boiling points</w:t>
      </w:r>
    </w:p>
    <w:p w14:paraId="618020AF" w14:textId="77777777" w:rsidR="00FA2D58" w:rsidRPr="008C6EFC" w:rsidRDefault="00FA2D58" w:rsidP="00FA2D58">
      <w:pPr>
        <w:spacing w:line="128" w:lineRule="exact"/>
        <w:rPr>
          <w:rFonts w:ascii="Arial" w:eastAsia="Arial" w:hAnsi="Arial" w:cs="Arial"/>
          <w:sz w:val="24"/>
          <w:szCs w:val="24"/>
        </w:rPr>
      </w:pPr>
    </w:p>
    <w:p w14:paraId="0B72BEA8" w14:textId="77777777" w:rsidR="00FA2D58" w:rsidRPr="008C6EFC" w:rsidRDefault="00FA2D58" w:rsidP="00FA2D58">
      <w:pPr>
        <w:spacing w:line="218" w:lineRule="auto"/>
        <w:ind w:left="1500" w:right="54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simple covalent substances have low</w:t>
      </w:r>
      <w:r w:rsidRPr="008C6EFC">
        <w:rPr>
          <w:rFonts w:ascii="Arial" w:eastAsia="Courier New" w:hAnsi="Arial" w:cs="Arial"/>
          <w:sz w:val="24"/>
          <w:szCs w:val="24"/>
        </w:rPr>
        <w:t xml:space="preserve"> </w:t>
      </w:r>
      <w:r w:rsidRPr="008C6EFC">
        <w:rPr>
          <w:rFonts w:ascii="Arial" w:eastAsia="Arial" w:hAnsi="Arial" w:cs="Arial"/>
          <w:sz w:val="24"/>
          <w:szCs w:val="24"/>
        </w:rPr>
        <w:t>melting and boiling points</w:t>
      </w:r>
    </w:p>
    <w:p w14:paraId="4C08E7C8" w14:textId="77777777" w:rsidR="00FA2D58" w:rsidRPr="008C6EFC" w:rsidRDefault="00FA2D58" w:rsidP="00FA2D58">
      <w:pPr>
        <w:spacing w:line="156" w:lineRule="exact"/>
        <w:rPr>
          <w:rFonts w:ascii="Arial" w:eastAsia="Times New Roman" w:hAnsi="Arial" w:cs="Arial"/>
          <w:sz w:val="24"/>
          <w:szCs w:val="24"/>
        </w:rPr>
      </w:pPr>
    </w:p>
    <w:p w14:paraId="0CB0B8B4"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Organic chemistry:</w:t>
      </w:r>
    </w:p>
    <w:p w14:paraId="72AA8B15" w14:textId="77777777" w:rsidR="00FA2D58" w:rsidRPr="008C6EFC" w:rsidRDefault="00FA2D58" w:rsidP="00FA2D58">
      <w:pPr>
        <w:spacing w:line="172" w:lineRule="exact"/>
        <w:rPr>
          <w:rFonts w:ascii="Arial" w:eastAsia="Times New Roman" w:hAnsi="Arial" w:cs="Arial"/>
          <w:sz w:val="24"/>
          <w:szCs w:val="24"/>
        </w:rPr>
      </w:pPr>
    </w:p>
    <w:p w14:paraId="13A69F97"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K1.19</w:t>
      </w:r>
      <w:r w:rsidRPr="008C6EFC">
        <w:rPr>
          <w:rFonts w:ascii="Arial" w:eastAsia="Times New Roman" w:hAnsi="Arial" w:cs="Arial"/>
          <w:sz w:val="24"/>
          <w:szCs w:val="24"/>
        </w:rPr>
        <w:tab/>
      </w:r>
      <w:r w:rsidRPr="008C6EFC">
        <w:rPr>
          <w:rFonts w:ascii="Arial" w:eastAsia="Arial" w:hAnsi="Arial" w:cs="Arial"/>
          <w:b/>
          <w:sz w:val="24"/>
          <w:szCs w:val="24"/>
        </w:rPr>
        <w:t>How to apply the International Union of</w:t>
      </w:r>
    </w:p>
    <w:p w14:paraId="7A451A2D" w14:textId="77777777" w:rsidR="00FA2D58" w:rsidRPr="008C6EFC" w:rsidRDefault="00FA2D58" w:rsidP="00FA2D58">
      <w:pPr>
        <w:spacing w:line="50" w:lineRule="exact"/>
        <w:rPr>
          <w:rFonts w:ascii="Arial" w:eastAsia="Times New Roman" w:hAnsi="Arial" w:cs="Arial"/>
          <w:sz w:val="24"/>
          <w:szCs w:val="24"/>
        </w:rPr>
      </w:pPr>
    </w:p>
    <w:p w14:paraId="480A24A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Pure and Applied Chemistry (IUPAC) rules</w:t>
      </w:r>
    </w:p>
    <w:p w14:paraId="482C5775" w14:textId="77777777" w:rsidR="00FA2D58" w:rsidRPr="008C6EFC" w:rsidRDefault="00FA2D58" w:rsidP="00FA2D58">
      <w:pPr>
        <w:spacing w:line="50" w:lineRule="exact"/>
        <w:rPr>
          <w:rFonts w:ascii="Arial" w:eastAsia="Times New Roman" w:hAnsi="Arial" w:cs="Arial"/>
          <w:sz w:val="24"/>
          <w:szCs w:val="24"/>
        </w:rPr>
      </w:pPr>
    </w:p>
    <w:p w14:paraId="6823FFF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to name the following organic compounds:</w:t>
      </w:r>
    </w:p>
    <w:p w14:paraId="481F861D" w14:textId="77777777" w:rsidR="00FA2D58" w:rsidRPr="008C6EFC" w:rsidRDefault="00FA2D58" w:rsidP="00FA2D58">
      <w:pPr>
        <w:spacing w:line="150" w:lineRule="exact"/>
        <w:rPr>
          <w:rFonts w:ascii="Arial" w:eastAsia="Times New Roman" w:hAnsi="Arial" w:cs="Arial"/>
          <w:sz w:val="24"/>
          <w:szCs w:val="24"/>
        </w:rPr>
      </w:pPr>
    </w:p>
    <w:p w14:paraId="7C68E923"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straight chain alkanes and cycloalkanes:</w:t>
      </w:r>
    </w:p>
    <w:p w14:paraId="5FC4E56A" w14:textId="77777777" w:rsidR="00FA2D58" w:rsidRPr="008C6EFC" w:rsidRDefault="00FA2D58" w:rsidP="00FA2D58">
      <w:pPr>
        <w:spacing w:line="127" w:lineRule="exact"/>
        <w:rPr>
          <w:rFonts w:ascii="Arial" w:eastAsia="Arial" w:hAnsi="Arial" w:cs="Arial"/>
          <w:sz w:val="24"/>
          <w:szCs w:val="24"/>
        </w:rPr>
      </w:pPr>
    </w:p>
    <w:p w14:paraId="1FA1FD89" w14:textId="77777777" w:rsidR="00FA2D58" w:rsidRPr="008C6EFC" w:rsidRDefault="00FA2D58" w:rsidP="00FA2D58">
      <w:pPr>
        <w:spacing w:line="219" w:lineRule="auto"/>
        <w:ind w:left="1500" w:right="55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methane, ethane, propane, butane,</w:t>
      </w:r>
      <w:r w:rsidRPr="008C6EFC">
        <w:rPr>
          <w:rFonts w:ascii="Arial" w:eastAsia="Courier New" w:hAnsi="Arial" w:cs="Arial"/>
          <w:sz w:val="24"/>
          <w:szCs w:val="24"/>
        </w:rPr>
        <w:t xml:space="preserve"> </w:t>
      </w:r>
      <w:r w:rsidRPr="008C6EFC">
        <w:rPr>
          <w:rFonts w:ascii="Arial" w:eastAsia="Arial" w:hAnsi="Arial" w:cs="Arial"/>
          <w:sz w:val="24"/>
          <w:szCs w:val="24"/>
        </w:rPr>
        <w:t>cyclopropane and cyclobutane</w:t>
      </w:r>
    </w:p>
    <w:p w14:paraId="24882512" w14:textId="77777777" w:rsidR="00FA2D58" w:rsidRPr="008C6EFC" w:rsidRDefault="00FA2D58" w:rsidP="00FA2D58">
      <w:pPr>
        <w:spacing w:line="135" w:lineRule="exact"/>
        <w:rPr>
          <w:rFonts w:ascii="Arial" w:eastAsia="Arial" w:hAnsi="Arial" w:cs="Arial"/>
          <w:sz w:val="24"/>
          <w:szCs w:val="24"/>
        </w:rPr>
      </w:pPr>
    </w:p>
    <w:p w14:paraId="1602F524"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straight chain alkenes:</w:t>
      </w:r>
    </w:p>
    <w:p w14:paraId="0A831224" w14:textId="77777777" w:rsidR="00FA2D58" w:rsidRPr="008C6EFC" w:rsidRDefault="00FA2D58" w:rsidP="00FA2D58">
      <w:pPr>
        <w:spacing w:line="97" w:lineRule="exact"/>
        <w:rPr>
          <w:rFonts w:ascii="Arial" w:eastAsia="Arial" w:hAnsi="Arial" w:cs="Arial"/>
          <w:sz w:val="24"/>
          <w:szCs w:val="24"/>
        </w:rPr>
      </w:pPr>
    </w:p>
    <w:p w14:paraId="615B9B0F"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ethene, propene, butene and pentene</w:t>
      </w:r>
    </w:p>
    <w:p w14:paraId="12588032" w14:textId="77777777" w:rsidR="00FA2D58" w:rsidRPr="008C6EFC" w:rsidRDefault="00FA2D58" w:rsidP="00FA2D58">
      <w:pPr>
        <w:spacing w:line="135" w:lineRule="exact"/>
        <w:rPr>
          <w:rFonts w:ascii="Arial" w:eastAsia="Arial" w:hAnsi="Arial" w:cs="Arial"/>
          <w:sz w:val="24"/>
          <w:szCs w:val="24"/>
        </w:rPr>
      </w:pPr>
    </w:p>
    <w:p w14:paraId="683AA74C"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alcohols:</w:t>
      </w:r>
    </w:p>
    <w:p w14:paraId="2D310419" w14:textId="77777777" w:rsidR="00FA2D58" w:rsidRPr="008C6EFC" w:rsidRDefault="00FA2D58" w:rsidP="00FA2D58">
      <w:pPr>
        <w:spacing w:line="128" w:lineRule="exact"/>
        <w:rPr>
          <w:rFonts w:ascii="Arial" w:eastAsia="Arial" w:hAnsi="Arial" w:cs="Arial"/>
          <w:sz w:val="24"/>
          <w:szCs w:val="24"/>
        </w:rPr>
      </w:pPr>
    </w:p>
    <w:p w14:paraId="4C7705BA" w14:textId="77777777" w:rsidR="00FA2D58" w:rsidRPr="008C6EFC" w:rsidRDefault="00FA2D58" w:rsidP="00FA2D58">
      <w:pPr>
        <w:spacing w:line="218" w:lineRule="auto"/>
        <w:ind w:left="1500" w:right="5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methanol, ethanol, propan-1-ol,</w:t>
      </w:r>
      <w:r w:rsidRPr="008C6EFC">
        <w:rPr>
          <w:rFonts w:ascii="Arial" w:eastAsia="Courier New" w:hAnsi="Arial" w:cs="Arial"/>
          <w:sz w:val="24"/>
          <w:szCs w:val="24"/>
        </w:rPr>
        <w:t xml:space="preserve"> </w:t>
      </w:r>
      <w:r w:rsidRPr="008C6EFC">
        <w:rPr>
          <w:rFonts w:ascii="Arial" w:eastAsia="Arial" w:hAnsi="Arial" w:cs="Arial"/>
          <w:sz w:val="24"/>
          <w:szCs w:val="24"/>
        </w:rPr>
        <w:t>propan-2-ol and butan-1-ol, butan-2-ol</w:t>
      </w:r>
    </w:p>
    <w:p w14:paraId="0D2397D3" w14:textId="77777777" w:rsidR="00FA2D58" w:rsidRPr="008C6EFC" w:rsidRDefault="00FA2D58" w:rsidP="00FA2D58">
      <w:pPr>
        <w:spacing w:line="135" w:lineRule="exact"/>
        <w:rPr>
          <w:rFonts w:ascii="Arial" w:eastAsia="Arial" w:hAnsi="Arial" w:cs="Arial"/>
          <w:sz w:val="24"/>
          <w:szCs w:val="24"/>
        </w:rPr>
      </w:pPr>
    </w:p>
    <w:p w14:paraId="298438AB"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carboxylic acids:</w:t>
      </w:r>
    </w:p>
    <w:p w14:paraId="76F8FE58" w14:textId="6690E1A0" w:rsidR="00FA2D58" w:rsidRPr="008C6EFC" w:rsidRDefault="00DC6DE7" w:rsidP="00ED1596">
      <w:pPr>
        <w:spacing w:line="0" w:lineRule="atLeast"/>
        <w:rPr>
          <w:rFonts w:ascii="Arial" w:eastAsia="Times New Roman" w:hAnsi="Arial" w:cs="Arial"/>
          <w:sz w:val="24"/>
          <w:szCs w:val="24"/>
        </w:rPr>
      </w:pPr>
      <w:bookmarkStart w:id="38" w:name="page93"/>
      <w:bookmarkEnd w:id="38"/>
      <w:r w:rsidRPr="008C6EFC">
        <w:rPr>
          <w:rFonts w:ascii="Arial" w:hAnsi="Arial" w:cs="Arial"/>
          <w:sz w:val="24"/>
          <w:szCs w:val="24"/>
        </w:rPr>
        <w:lastRenderedPageBreak/>
        <w:t xml:space="preserve">  </w:t>
      </w:r>
    </w:p>
    <w:p w14:paraId="1706D8F0" w14:textId="77777777" w:rsidR="00FA2D58" w:rsidRPr="008C6EFC" w:rsidRDefault="00FA2D58" w:rsidP="00FA2D58">
      <w:pPr>
        <w:spacing w:line="325" w:lineRule="exact"/>
        <w:rPr>
          <w:rFonts w:ascii="Arial" w:eastAsia="Times New Roman" w:hAnsi="Arial" w:cs="Arial"/>
          <w:sz w:val="24"/>
          <w:szCs w:val="24"/>
        </w:rPr>
      </w:pPr>
    </w:p>
    <w:p w14:paraId="7CBD2296" w14:textId="77777777" w:rsidR="00FA2D58" w:rsidRPr="008C6EFC" w:rsidRDefault="00FA2D58" w:rsidP="00C54E6E">
      <w:pPr>
        <w:numPr>
          <w:ilvl w:val="1"/>
          <w:numId w:val="4"/>
        </w:numPr>
        <w:tabs>
          <w:tab w:val="left" w:pos="1500"/>
        </w:tabs>
        <w:spacing w:after="0" w:line="239" w:lineRule="auto"/>
        <w:ind w:left="1500" w:right="5780" w:hanging="284"/>
        <w:rPr>
          <w:rFonts w:ascii="Arial" w:eastAsia="Courier New" w:hAnsi="Arial" w:cs="Arial"/>
          <w:sz w:val="24"/>
          <w:szCs w:val="24"/>
        </w:rPr>
      </w:pPr>
      <w:r w:rsidRPr="008C6EFC">
        <w:rPr>
          <w:rFonts w:ascii="Arial" w:eastAsia="Arial" w:hAnsi="Arial" w:cs="Arial"/>
          <w:sz w:val="24"/>
          <w:szCs w:val="24"/>
        </w:rPr>
        <w:t>methanoic acid, ethanoic acid, propanoic acid and butanoic acid</w:t>
      </w:r>
    </w:p>
    <w:p w14:paraId="7EE4C58E" w14:textId="77777777" w:rsidR="00FA2D58" w:rsidRPr="008C6EFC" w:rsidRDefault="00FA2D58" w:rsidP="00FA2D58">
      <w:pPr>
        <w:spacing w:line="135" w:lineRule="exact"/>
        <w:rPr>
          <w:rFonts w:ascii="Arial" w:eastAsia="Courier New" w:hAnsi="Arial" w:cs="Arial"/>
          <w:sz w:val="24"/>
          <w:szCs w:val="24"/>
        </w:rPr>
      </w:pPr>
    </w:p>
    <w:p w14:paraId="297BDC89"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aldehydes and ketones:</w:t>
      </w:r>
    </w:p>
    <w:p w14:paraId="0FC848AB" w14:textId="77777777" w:rsidR="00FA2D58" w:rsidRPr="008C6EFC" w:rsidRDefault="00FA2D58" w:rsidP="00FA2D58">
      <w:pPr>
        <w:spacing w:line="122" w:lineRule="exact"/>
        <w:rPr>
          <w:rFonts w:ascii="Arial" w:eastAsia="Arial" w:hAnsi="Arial" w:cs="Arial"/>
          <w:sz w:val="24"/>
          <w:szCs w:val="24"/>
        </w:rPr>
      </w:pPr>
    </w:p>
    <w:p w14:paraId="119873E2" w14:textId="77777777" w:rsidR="00FA2D58" w:rsidRPr="008C6EFC" w:rsidRDefault="00FA2D58" w:rsidP="00C54E6E">
      <w:pPr>
        <w:numPr>
          <w:ilvl w:val="1"/>
          <w:numId w:val="4"/>
        </w:numPr>
        <w:tabs>
          <w:tab w:val="left" w:pos="1500"/>
        </w:tabs>
        <w:spacing w:after="0" w:line="227" w:lineRule="auto"/>
        <w:ind w:left="1500" w:right="5700" w:hanging="284"/>
        <w:rPr>
          <w:rFonts w:ascii="Arial" w:eastAsia="Courier New" w:hAnsi="Arial" w:cs="Arial"/>
          <w:sz w:val="24"/>
          <w:szCs w:val="24"/>
        </w:rPr>
      </w:pPr>
      <w:r w:rsidRPr="008C6EFC">
        <w:rPr>
          <w:rFonts w:ascii="Arial" w:eastAsia="Arial" w:hAnsi="Arial" w:cs="Arial"/>
          <w:sz w:val="24"/>
          <w:szCs w:val="24"/>
        </w:rPr>
        <w:t>ethanal, propanal, propanone and butanone</w:t>
      </w:r>
    </w:p>
    <w:p w14:paraId="20A25B94" w14:textId="77777777" w:rsidR="00FA2D58" w:rsidRPr="008C6EFC" w:rsidRDefault="00FA2D58" w:rsidP="00FA2D58">
      <w:pPr>
        <w:spacing w:line="134" w:lineRule="exact"/>
        <w:rPr>
          <w:rFonts w:ascii="Arial" w:eastAsia="Courier New" w:hAnsi="Arial" w:cs="Arial"/>
          <w:sz w:val="24"/>
          <w:szCs w:val="24"/>
        </w:rPr>
      </w:pPr>
    </w:p>
    <w:p w14:paraId="0F9FF24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amines:</w:t>
      </w:r>
    </w:p>
    <w:p w14:paraId="061DE8B5" w14:textId="77777777" w:rsidR="00FA2D58" w:rsidRPr="008C6EFC" w:rsidRDefault="00FA2D58" w:rsidP="00FA2D58">
      <w:pPr>
        <w:spacing w:line="102" w:lineRule="exact"/>
        <w:rPr>
          <w:rFonts w:ascii="Arial" w:eastAsia="Arial" w:hAnsi="Arial" w:cs="Arial"/>
          <w:sz w:val="24"/>
          <w:szCs w:val="24"/>
        </w:rPr>
      </w:pPr>
    </w:p>
    <w:p w14:paraId="44751E9A" w14:textId="77777777" w:rsidR="00FA2D58" w:rsidRPr="008C6EFC" w:rsidRDefault="00FA2D58" w:rsidP="00C54E6E">
      <w:pPr>
        <w:numPr>
          <w:ilvl w:val="1"/>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ethylamine and propylamine</w:t>
      </w:r>
    </w:p>
    <w:p w14:paraId="5C23D249" w14:textId="77777777" w:rsidR="00FA2D58" w:rsidRPr="008C6EFC" w:rsidRDefault="00FA2D58" w:rsidP="00FA2D58">
      <w:pPr>
        <w:spacing w:line="155" w:lineRule="exact"/>
        <w:rPr>
          <w:rFonts w:ascii="Arial" w:eastAsia="Times New Roman" w:hAnsi="Arial" w:cs="Arial"/>
          <w:sz w:val="24"/>
          <w:szCs w:val="24"/>
        </w:rPr>
      </w:pPr>
    </w:p>
    <w:p w14:paraId="65471A47"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K1.20</w:t>
      </w:r>
      <w:r w:rsidRPr="008C6EFC">
        <w:rPr>
          <w:rFonts w:ascii="Arial" w:eastAsia="Times New Roman" w:hAnsi="Arial" w:cs="Arial"/>
          <w:sz w:val="24"/>
          <w:szCs w:val="24"/>
        </w:rPr>
        <w:tab/>
      </w:r>
      <w:r w:rsidRPr="008C6EFC">
        <w:rPr>
          <w:rFonts w:ascii="Arial" w:eastAsia="Arial" w:hAnsi="Arial" w:cs="Arial"/>
          <w:b/>
          <w:sz w:val="24"/>
          <w:szCs w:val="24"/>
        </w:rPr>
        <w:t>The word and symbol equations to show</w:t>
      </w:r>
    </w:p>
    <w:p w14:paraId="73C7F4E0" w14:textId="77777777" w:rsidR="00FA2D58" w:rsidRPr="008C6EFC" w:rsidRDefault="00FA2D58" w:rsidP="00FA2D58">
      <w:pPr>
        <w:spacing w:line="50" w:lineRule="exact"/>
        <w:rPr>
          <w:rFonts w:ascii="Arial" w:eastAsia="Times New Roman" w:hAnsi="Arial" w:cs="Arial"/>
          <w:sz w:val="24"/>
          <w:szCs w:val="24"/>
        </w:rPr>
      </w:pPr>
    </w:p>
    <w:p w14:paraId="590A2278"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reactions of the following organic</w:t>
      </w:r>
    </w:p>
    <w:p w14:paraId="74D9416A" w14:textId="77777777" w:rsidR="00FA2D58" w:rsidRPr="008C6EFC" w:rsidRDefault="00FA2D58" w:rsidP="00FA2D58">
      <w:pPr>
        <w:spacing w:line="50" w:lineRule="exact"/>
        <w:rPr>
          <w:rFonts w:ascii="Arial" w:eastAsia="Times New Roman" w:hAnsi="Arial" w:cs="Arial"/>
          <w:sz w:val="24"/>
          <w:szCs w:val="24"/>
        </w:rPr>
      </w:pPr>
    </w:p>
    <w:p w14:paraId="4DAF67F5"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compounds:</w:t>
      </w:r>
    </w:p>
    <w:p w14:paraId="5D3403EF" w14:textId="77777777" w:rsidR="00FA2D58" w:rsidRPr="008C6EFC" w:rsidRDefault="00FA2D58" w:rsidP="00FA2D58">
      <w:pPr>
        <w:spacing w:line="160" w:lineRule="exact"/>
        <w:rPr>
          <w:rFonts w:ascii="Arial" w:eastAsia="Times New Roman" w:hAnsi="Arial" w:cs="Arial"/>
          <w:sz w:val="24"/>
          <w:szCs w:val="24"/>
        </w:rPr>
      </w:pPr>
    </w:p>
    <w:p w14:paraId="2F87D12D" w14:textId="77777777" w:rsidR="00FA2D58" w:rsidRPr="008C6EFC" w:rsidRDefault="00FA2D58" w:rsidP="00C54E6E">
      <w:pPr>
        <w:numPr>
          <w:ilvl w:val="0"/>
          <w:numId w:val="4"/>
        </w:numPr>
        <w:tabs>
          <w:tab w:val="left" w:pos="1220"/>
        </w:tabs>
        <w:spacing w:after="0" w:line="236" w:lineRule="auto"/>
        <w:ind w:left="1220" w:right="5600" w:hanging="289"/>
        <w:rPr>
          <w:rFonts w:ascii="Arial" w:eastAsia="Arial" w:hAnsi="Arial" w:cs="Arial"/>
          <w:sz w:val="24"/>
          <w:szCs w:val="24"/>
        </w:rPr>
      </w:pPr>
      <w:r w:rsidRPr="008C6EFC">
        <w:rPr>
          <w:rFonts w:ascii="Arial" w:eastAsia="Arial" w:hAnsi="Arial" w:cs="Arial"/>
          <w:sz w:val="24"/>
          <w:szCs w:val="24"/>
        </w:rPr>
        <w:t>alkenes (ethene, propene, butene and pentene):</w:t>
      </w:r>
    </w:p>
    <w:p w14:paraId="08706DAA" w14:textId="77777777" w:rsidR="00FA2D58" w:rsidRPr="008C6EFC" w:rsidRDefault="00FA2D58" w:rsidP="00FA2D58">
      <w:pPr>
        <w:spacing w:line="127" w:lineRule="exact"/>
        <w:rPr>
          <w:rFonts w:ascii="Arial" w:eastAsia="Arial" w:hAnsi="Arial" w:cs="Arial"/>
          <w:sz w:val="24"/>
          <w:szCs w:val="24"/>
        </w:rPr>
      </w:pPr>
    </w:p>
    <w:p w14:paraId="5C2BBCB7" w14:textId="77777777" w:rsidR="00FA2D58" w:rsidRPr="008C6EFC" w:rsidRDefault="00FA2D58" w:rsidP="00FA2D58">
      <w:pPr>
        <w:spacing w:line="219" w:lineRule="auto"/>
        <w:ind w:left="1500" w:right="57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reactions with bromine, hydrogen</w:t>
      </w:r>
      <w:r w:rsidRPr="008C6EFC">
        <w:rPr>
          <w:rFonts w:ascii="Arial" w:eastAsia="Courier New" w:hAnsi="Arial" w:cs="Arial"/>
          <w:sz w:val="24"/>
          <w:szCs w:val="24"/>
        </w:rPr>
        <w:t xml:space="preserve"> </w:t>
      </w:r>
      <w:r w:rsidRPr="008C6EFC">
        <w:rPr>
          <w:rFonts w:ascii="Arial" w:eastAsia="Arial" w:hAnsi="Arial" w:cs="Arial"/>
          <w:sz w:val="24"/>
          <w:szCs w:val="24"/>
        </w:rPr>
        <w:t>bromide and hydrogen</w:t>
      </w:r>
    </w:p>
    <w:p w14:paraId="14F3ADE5" w14:textId="77777777" w:rsidR="00FA2D58" w:rsidRPr="008C6EFC" w:rsidRDefault="00FA2D58" w:rsidP="00FA2D58">
      <w:pPr>
        <w:spacing w:line="138" w:lineRule="exact"/>
        <w:rPr>
          <w:rFonts w:ascii="Arial" w:eastAsia="Arial" w:hAnsi="Arial" w:cs="Arial"/>
          <w:sz w:val="24"/>
          <w:szCs w:val="24"/>
        </w:rPr>
      </w:pPr>
    </w:p>
    <w:p w14:paraId="6362F5DE"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alcohols (methanol, ethanol, propanol and butanol):</w:t>
      </w:r>
    </w:p>
    <w:p w14:paraId="667F3105" w14:textId="77777777" w:rsidR="00FA2D58" w:rsidRPr="008C6EFC" w:rsidRDefault="00FA2D58" w:rsidP="00FA2D58">
      <w:pPr>
        <w:spacing w:line="102" w:lineRule="exact"/>
        <w:rPr>
          <w:rFonts w:ascii="Arial" w:eastAsia="Arial" w:hAnsi="Arial" w:cs="Arial"/>
          <w:sz w:val="24"/>
          <w:szCs w:val="24"/>
        </w:rPr>
      </w:pPr>
    </w:p>
    <w:p w14:paraId="388871D2"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combustion</w:t>
      </w:r>
    </w:p>
    <w:p w14:paraId="6583596E" w14:textId="77777777" w:rsidR="00FA2D58" w:rsidRPr="008C6EFC" w:rsidRDefault="00FA2D58" w:rsidP="00FA2D58">
      <w:pPr>
        <w:spacing w:line="127" w:lineRule="exact"/>
        <w:rPr>
          <w:rFonts w:ascii="Arial" w:eastAsia="Arial" w:hAnsi="Arial" w:cs="Arial"/>
          <w:sz w:val="24"/>
          <w:szCs w:val="24"/>
        </w:rPr>
      </w:pPr>
    </w:p>
    <w:p w14:paraId="7B0AD07C" w14:textId="77777777" w:rsidR="00FA2D58" w:rsidRPr="008C6EFC" w:rsidRDefault="00FA2D58" w:rsidP="00FA2D58">
      <w:pPr>
        <w:spacing w:line="225" w:lineRule="auto"/>
        <w:ind w:left="1500" w:right="5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oxidation to a ketone or carboxylic acid</w:t>
      </w:r>
      <w:r w:rsidRPr="008C6EFC">
        <w:rPr>
          <w:rFonts w:ascii="Arial" w:eastAsia="Courier New" w:hAnsi="Arial" w:cs="Arial"/>
          <w:sz w:val="24"/>
          <w:szCs w:val="24"/>
        </w:rPr>
        <w:t xml:space="preserve"> </w:t>
      </w:r>
      <w:r w:rsidRPr="008C6EFC">
        <w:rPr>
          <w:rFonts w:ascii="Arial" w:eastAsia="Arial" w:hAnsi="Arial" w:cs="Arial"/>
          <w:sz w:val="24"/>
          <w:szCs w:val="24"/>
        </w:rPr>
        <w:t>with the use of [O] as the oxidising agent</w:t>
      </w:r>
    </w:p>
    <w:p w14:paraId="68ED2B17" w14:textId="77777777" w:rsidR="00FA2D58" w:rsidRPr="008C6EFC" w:rsidRDefault="00FA2D58" w:rsidP="00FA2D58">
      <w:pPr>
        <w:spacing w:line="157" w:lineRule="exact"/>
        <w:rPr>
          <w:rFonts w:ascii="Arial" w:eastAsia="Times New Roman" w:hAnsi="Arial" w:cs="Arial"/>
          <w:sz w:val="24"/>
          <w:szCs w:val="24"/>
        </w:rPr>
      </w:pPr>
    </w:p>
    <w:p w14:paraId="6D9B0FE8"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K1.21</w:t>
      </w:r>
      <w:r w:rsidRPr="008C6EFC">
        <w:rPr>
          <w:rFonts w:ascii="Arial" w:eastAsia="Times New Roman" w:hAnsi="Arial" w:cs="Arial"/>
          <w:sz w:val="24"/>
          <w:szCs w:val="24"/>
        </w:rPr>
        <w:tab/>
      </w:r>
      <w:r w:rsidRPr="008C6EFC">
        <w:rPr>
          <w:rFonts w:ascii="Arial" w:eastAsia="Arial" w:hAnsi="Arial" w:cs="Arial"/>
          <w:b/>
          <w:sz w:val="24"/>
          <w:szCs w:val="24"/>
        </w:rPr>
        <w:t>The possible uses of the following</w:t>
      </w:r>
    </w:p>
    <w:p w14:paraId="70BE2F77" w14:textId="77777777" w:rsidR="00FA2D58" w:rsidRPr="008C6EFC" w:rsidRDefault="00FA2D58" w:rsidP="00FA2D58">
      <w:pPr>
        <w:spacing w:line="50" w:lineRule="exact"/>
        <w:rPr>
          <w:rFonts w:ascii="Arial" w:eastAsia="Times New Roman" w:hAnsi="Arial" w:cs="Arial"/>
          <w:sz w:val="24"/>
          <w:szCs w:val="24"/>
        </w:rPr>
      </w:pPr>
    </w:p>
    <w:p w14:paraId="4B2FCF8E"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techniques used during organic synthesis:</w:t>
      </w:r>
    </w:p>
    <w:p w14:paraId="043A6703" w14:textId="77777777" w:rsidR="00FA2D58" w:rsidRPr="008C6EFC" w:rsidRDefault="00FA2D58" w:rsidP="00FA2D58">
      <w:pPr>
        <w:spacing w:line="158" w:lineRule="exact"/>
        <w:rPr>
          <w:rFonts w:ascii="Arial" w:eastAsia="Times New Roman" w:hAnsi="Arial" w:cs="Arial"/>
          <w:sz w:val="24"/>
          <w:szCs w:val="24"/>
        </w:rPr>
      </w:pPr>
    </w:p>
    <w:p w14:paraId="4F8E8B32" w14:textId="77777777" w:rsidR="00FA2D58" w:rsidRPr="008C6EFC" w:rsidRDefault="00FA2D58" w:rsidP="00C54E6E">
      <w:pPr>
        <w:numPr>
          <w:ilvl w:val="0"/>
          <w:numId w:val="4"/>
        </w:numPr>
        <w:tabs>
          <w:tab w:val="left" w:pos="1220"/>
        </w:tabs>
        <w:spacing w:after="0" w:line="236" w:lineRule="auto"/>
        <w:ind w:left="1220" w:right="5620" w:hanging="289"/>
        <w:rPr>
          <w:rFonts w:ascii="Arial" w:eastAsia="Arial" w:hAnsi="Arial" w:cs="Arial"/>
          <w:sz w:val="24"/>
          <w:szCs w:val="24"/>
        </w:rPr>
      </w:pPr>
      <w:r w:rsidRPr="008C6EFC">
        <w:rPr>
          <w:rFonts w:ascii="Arial" w:eastAsia="Arial" w:hAnsi="Arial" w:cs="Arial"/>
          <w:sz w:val="24"/>
          <w:szCs w:val="24"/>
        </w:rPr>
        <w:t>refluxing - used for long reactions with volatile components</w:t>
      </w:r>
    </w:p>
    <w:p w14:paraId="2A7EE458" w14:textId="77777777" w:rsidR="00FA2D58" w:rsidRPr="008C6EFC" w:rsidRDefault="00FA2D58" w:rsidP="00FA2D58">
      <w:pPr>
        <w:spacing w:line="142" w:lineRule="exact"/>
        <w:rPr>
          <w:rFonts w:ascii="Arial" w:eastAsia="Arial" w:hAnsi="Arial" w:cs="Arial"/>
          <w:sz w:val="24"/>
          <w:szCs w:val="24"/>
        </w:rPr>
      </w:pPr>
    </w:p>
    <w:p w14:paraId="610ABC03" w14:textId="77777777" w:rsidR="00FA2D58" w:rsidRPr="008C6EFC" w:rsidRDefault="00FA2D58" w:rsidP="00C54E6E">
      <w:pPr>
        <w:numPr>
          <w:ilvl w:val="0"/>
          <w:numId w:val="4"/>
        </w:numPr>
        <w:tabs>
          <w:tab w:val="left" w:pos="1220"/>
        </w:tabs>
        <w:spacing w:after="0" w:line="236" w:lineRule="auto"/>
        <w:ind w:left="1220" w:right="5740" w:hanging="289"/>
        <w:rPr>
          <w:rFonts w:ascii="Arial" w:eastAsia="Arial" w:hAnsi="Arial" w:cs="Arial"/>
          <w:sz w:val="24"/>
          <w:szCs w:val="24"/>
        </w:rPr>
      </w:pPr>
      <w:r w:rsidRPr="008C6EFC">
        <w:rPr>
          <w:rFonts w:ascii="Arial" w:eastAsia="Arial" w:hAnsi="Arial" w:cs="Arial"/>
          <w:sz w:val="24"/>
          <w:szCs w:val="24"/>
        </w:rPr>
        <w:t>recrystallisation - used for purifying a substance</w:t>
      </w:r>
    </w:p>
    <w:p w14:paraId="73DBBA32" w14:textId="77777777" w:rsidR="00FA2D58" w:rsidRPr="008C6EFC" w:rsidRDefault="00FA2D58" w:rsidP="00FA2D58">
      <w:pPr>
        <w:spacing w:line="137" w:lineRule="exact"/>
        <w:rPr>
          <w:rFonts w:ascii="Arial" w:eastAsia="Arial" w:hAnsi="Arial" w:cs="Arial"/>
          <w:sz w:val="24"/>
          <w:szCs w:val="24"/>
        </w:rPr>
      </w:pPr>
    </w:p>
    <w:p w14:paraId="4F82FAB6" w14:textId="77777777" w:rsidR="00FA2D58" w:rsidRPr="008C6EFC" w:rsidRDefault="00FA2D58" w:rsidP="00C54E6E">
      <w:pPr>
        <w:numPr>
          <w:ilvl w:val="0"/>
          <w:numId w:val="4"/>
        </w:numPr>
        <w:tabs>
          <w:tab w:val="left" w:pos="1220"/>
        </w:tabs>
        <w:spacing w:after="0" w:line="236" w:lineRule="auto"/>
        <w:ind w:left="1220" w:right="5560" w:hanging="289"/>
        <w:rPr>
          <w:rFonts w:ascii="Arial" w:eastAsia="Arial" w:hAnsi="Arial" w:cs="Arial"/>
          <w:sz w:val="24"/>
          <w:szCs w:val="24"/>
        </w:rPr>
      </w:pPr>
      <w:r w:rsidRPr="008C6EFC">
        <w:rPr>
          <w:rFonts w:ascii="Arial" w:eastAsia="Arial" w:hAnsi="Arial" w:cs="Arial"/>
          <w:sz w:val="24"/>
          <w:szCs w:val="24"/>
        </w:rPr>
        <w:t>separating funnel - used for separating and purifying a substance</w:t>
      </w:r>
    </w:p>
    <w:p w14:paraId="6ED8FD58" w14:textId="77777777" w:rsidR="00FA2D58" w:rsidRPr="008C6EFC" w:rsidRDefault="00FA2D58" w:rsidP="00FA2D58">
      <w:pPr>
        <w:spacing w:line="119" w:lineRule="exact"/>
        <w:rPr>
          <w:rFonts w:ascii="Arial" w:eastAsia="Times New Roman" w:hAnsi="Arial" w:cs="Arial"/>
          <w:sz w:val="24"/>
          <w:szCs w:val="24"/>
        </w:rPr>
      </w:pPr>
    </w:p>
    <w:p w14:paraId="157C0205"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Oxidation and reduction:</w:t>
      </w:r>
    </w:p>
    <w:p w14:paraId="516646C4" w14:textId="77777777" w:rsidR="00FA2D58" w:rsidRPr="008C6EFC" w:rsidRDefault="00FA2D58" w:rsidP="00FA2D58">
      <w:pPr>
        <w:spacing w:line="162" w:lineRule="exact"/>
        <w:rPr>
          <w:rFonts w:ascii="Arial" w:eastAsia="Times New Roman" w:hAnsi="Arial" w:cs="Arial"/>
          <w:sz w:val="24"/>
          <w:szCs w:val="24"/>
        </w:rPr>
      </w:pPr>
    </w:p>
    <w:p w14:paraId="5BB5BBF2"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K1.22</w:t>
      </w:r>
      <w:r w:rsidRPr="008C6EFC">
        <w:rPr>
          <w:rFonts w:ascii="Arial" w:eastAsia="Times New Roman" w:hAnsi="Arial" w:cs="Arial"/>
          <w:sz w:val="24"/>
          <w:szCs w:val="24"/>
        </w:rPr>
        <w:tab/>
      </w:r>
      <w:r w:rsidRPr="008C6EFC">
        <w:rPr>
          <w:rFonts w:ascii="Arial" w:eastAsia="Arial" w:hAnsi="Arial" w:cs="Arial"/>
          <w:b/>
          <w:sz w:val="24"/>
          <w:szCs w:val="24"/>
        </w:rPr>
        <w:t>The oxidation and reduction process:</w:t>
      </w:r>
    </w:p>
    <w:p w14:paraId="65F81E96" w14:textId="77777777" w:rsidR="00FA2D58" w:rsidRPr="008C6EFC" w:rsidRDefault="00FA2D58" w:rsidP="00FA2D58">
      <w:pPr>
        <w:spacing w:line="150" w:lineRule="exact"/>
        <w:rPr>
          <w:rFonts w:ascii="Arial" w:eastAsia="Times New Roman" w:hAnsi="Arial" w:cs="Arial"/>
          <w:sz w:val="24"/>
          <w:szCs w:val="24"/>
        </w:rPr>
      </w:pPr>
    </w:p>
    <w:p w14:paraId="7ABA3B01"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oxidation:</w:t>
      </w:r>
    </w:p>
    <w:p w14:paraId="55767F63" w14:textId="77777777" w:rsidR="00FA2D58" w:rsidRPr="008C6EFC" w:rsidRDefault="00FA2D58" w:rsidP="00FA2D58">
      <w:pPr>
        <w:spacing w:line="97" w:lineRule="exact"/>
        <w:rPr>
          <w:rFonts w:ascii="Arial" w:eastAsia="Arial" w:hAnsi="Arial" w:cs="Arial"/>
          <w:sz w:val="24"/>
          <w:szCs w:val="24"/>
        </w:rPr>
      </w:pPr>
    </w:p>
    <w:p w14:paraId="3E01D3B4"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gaining oxygen:</w:t>
      </w:r>
    </w:p>
    <w:p w14:paraId="672378F4" w14:textId="77777777" w:rsidR="00FA2D58" w:rsidRPr="008C6EFC" w:rsidRDefault="00FA2D58" w:rsidP="00C54E6E">
      <w:pPr>
        <w:numPr>
          <w:ilvl w:val="0"/>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oxidising agents providing oxygen</w:t>
      </w:r>
    </w:p>
    <w:p w14:paraId="56E41D4E" w14:textId="77777777" w:rsidR="00FA2D58" w:rsidRPr="008C6EFC" w:rsidRDefault="00FA2D58" w:rsidP="00FA2D58">
      <w:pPr>
        <w:spacing w:line="104" w:lineRule="exact"/>
        <w:rPr>
          <w:rFonts w:ascii="Arial" w:eastAsia="Times New Roman" w:hAnsi="Arial" w:cs="Arial"/>
          <w:sz w:val="24"/>
          <w:szCs w:val="24"/>
        </w:rPr>
      </w:pPr>
    </w:p>
    <w:p w14:paraId="08450C0F" w14:textId="77777777" w:rsidR="00FA2D58" w:rsidRPr="008C6EFC" w:rsidRDefault="00FA2D58" w:rsidP="00C54E6E">
      <w:pPr>
        <w:numPr>
          <w:ilvl w:val="0"/>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losing hydrogen:</w:t>
      </w:r>
    </w:p>
    <w:p w14:paraId="5BEC634E" w14:textId="77777777" w:rsidR="00FA2D58" w:rsidRPr="008C6EFC" w:rsidRDefault="00FA2D58" w:rsidP="00FA2D58">
      <w:pPr>
        <w:spacing w:line="23" w:lineRule="exact"/>
        <w:rPr>
          <w:rFonts w:ascii="Arial" w:eastAsia="Courier New" w:hAnsi="Arial" w:cs="Arial"/>
          <w:sz w:val="24"/>
          <w:szCs w:val="24"/>
        </w:rPr>
      </w:pPr>
    </w:p>
    <w:p w14:paraId="16AA8899"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oxidising agents removing hydrogen</w:t>
      </w:r>
    </w:p>
    <w:p w14:paraId="27470038" w14:textId="77777777" w:rsidR="00FA2D58" w:rsidRPr="008C6EFC" w:rsidRDefault="00FA2D58" w:rsidP="00C54E6E">
      <w:pPr>
        <w:numPr>
          <w:ilvl w:val="1"/>
          <w:numId w:val="4"/>
        </w:numPr>
        <w:tabs>
          <w:tab w:val="left" w:pos="1500"/>
        </w:tabs>
        <w:spacing w:after="0" w:line="209" w:lineRule="auto"/>
        <w:ind w:left="1500" w:hanging="284"/>
        <w:rPr>
          <w:rFonts w:ascii="Arial" w:eastAsia="Courier New" w:hAnsi="Arial" w:cs="Arial"/>
          <w:sz w:val="24"/>
          <w:szCs w:val="24"/>
        </w:rPr>
      </w:pPr>
      <w:r w:rsidRPr="008C6EFC">
        <w:rPr>
          <w:rFonts w:ascii="Arial" w:eastAsia="Arial" w:hAnsi="Arial" w:cs="Arial"/>
          <w:sz w:val="24"/>
          <w:szCs w:val="24"/>
        </w:rPr>
        <w:t>losing electrons:</w:t>
      </w:r>
    </w:p>
    <w:p w14:paraId="69E02561" w14:textId="77777777" w:rsidR="00FA2D58" w:rsidRPr="008C6EFC" w:rsidRDefault="00FA2D58" w:rsidP="00C54E6E">
      <w:pPr>
        <w:numPr>
          <w:ilvl w:val="2"/>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oxidising agents removing electrons</w:t>
      </w:r>
    </w:p>
    <w:p w14:paraId="5706ED8D" w14:textId="77777777" w:rsidR="00FA2D58" w:rsidRPr="008C6EFC" w:rsidRDefault="00FA2D58" w:rsidP="00FA2D58">
      <w:pPr>
        <w:spacing w:line="150" w:lineRule="exact"/>
        <w:rPr>
          <w:rFonts w:ascii="Arial" w:eastAsia="Arial" w:hAnsi="Arial" w:cs="Arial"/>
          <w:sz w:val="24"/>
          <w:szCs w:val="24"/>
          <w:vertAlign w:val="superscript"/>
        </w:rPr>
      </w:pPr>
    </w:p>
    <w:p w14:paraId="3FD428F8" w14:textId="77777777" w:rsidR="00FA2D58" w:rsidRPr="008C6EFC" w:rsidRDefault="00FA2D58" w:rsidP="00C54E6E">
      <w:pPr>
        <w:numPr>
          <w:ilvl w:val="0"/>
          <w:numId w:val="4"/>
        </w:numPr>
        <w:tabs>
          <w:tab w:val="left" w:pos="1220"/>
        </w:tabs>
        <w:spacing w:after="0" w:line="223" w:lineRule="auto"/>
        <w:ind w:left="1220" w:hanging="289"/>
        <w:rPr>
          <w:rFonts w:ascii="Arial" w:eastAsia="Arial" w:hAnsi="Arial" w:cs="Arial"/>
          <w:sz w:val="24"/>
          <w:szCs w:val="24"/>
        </w:rPr>
      </w:pPr>
      <w:r w:rsidRPr="008C6EFC">
        <w:rPr>
          <w:rFonts w:ascii="Arial" w:eastAsia="Arial" w:hAnsi="Arial" w:cs="Arial"/>
          <w:sz w:val="24"/>
          <w:szCs w:val="24"/>
        </w:rPr>
        <w:t>reduction:</w:t>
      </w:r>
    </w:p>
    <w:p w14:paraId="49347767" w14:textId="77777777" w:rsidR="00FA2D58" w:rsidRPr="008C6EFC" w:rsidRDefault="00FA2D58" w:rsidP="00FA2D58">
      <w:pPr>
        <w:spacing w:line="103" w:lineRule="exact"/>
        <w:rPr>
          <w:rFonts w:ascii="Arial" w:eastAsia="Arial" w:hAnsi="Arial" w:cs="Arial"/>
          <w:sz w:val="24"/>
          <w:szCs w:val="24"/>
        </w:rPr>
      </w:pPr>
    </w:p>
    <w:p w14:paraId="7CD584EE" w14:textId="77777777" w:rsidR="00FA2D58" w:rsidRPr="008C6EFC" w:rsidRDefault="00FA2D58" w:rsidP="00C54E6E">
      <w:pPr>
        <w:numPr>
          <w:ilvl w:val="1"/>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losing oxygen:</w:t>
      </w:r>
    </w:p>
    <w:p w14:paraId="2659887D" w14:textId="77777777" w:rsidR="00FA2D58" w:rsidRPr="008C6EFC" w:rsidRDefault="00FA2D58" w:rsidP="00C54E6E">
      <w:pPr>
        <w:numPr>
          <w:ilvl w:val="2"/>
          <w:numId w:val="4"/>
        </w:numPr>
        <w:tabs>
          <w:tab w:val="left" w:pos="1780"/>
        </w:tabs>
        <w:spacing w:after="0" w:line="182" w:lineRule="auto"/>
        <w:ind w:left="1780" w:hanging="279"/>
        <w:rPr>
          <w:rFonts w:ascii="Arial" w:eastAsia="Arial" w:hAnsi="Arial" w:cs="Arial"/>
          <w:sz w:val="24"/>
          <w:szCs w:val="24"/>
          <w:vertAlign w:val="superscript"/>
        </w:rPr>
      </w:pPr>
      <w:r w:rsidRPr="008C6EFC">
        <w:rPr>
          <w:rFonts w:ascii="Arial" w:eastAsia="Arial" w:hAnsi="Arial" w:cs="Arial"/>
          <w:sz w:val="24"/>
          <w:szCs w:val="24"/>
        </w:rPr>
        <w:t>reducing agents removing oxygen</w:t>
      </w:r>
    </w:p>
    <w:p w14:paraId="53D5D7C9" w14:textId="77777777" w:rsidR="00FA2D58" w:rsidRPr="008C6EFC" w:rsidRDefault="00FA2D58" w:rsidP="00FA2D58">
      <w:pPr>
        <w:tabs>
          <w:tab w:val="left" w:pos="1780"/>
        </w:tabs>
        <w:spacing w:line="182" w:lineRule="auto"/>
        <w:ind w:left="1780" w:hanging="279"/>
        <w:rPr>
          <w:rFonts w:ascii="Arial" w:eastAsia="Arial" w:hAnsi="Arial" w:cs="Arial"/>
          <w:sz w:val="24"/>
          <w:szCs w:val="24"/>
          <w:vertAlign w:val="superscript"/>
        </w:rPr>
        <w:sectPr w:rsidR="00FA2D58" w:rsidRPr="008C6EFC">
          <w:pgSz w:w="11900" w:h="16840"/>
          <w:pgMar w:top="894" w:right="845" w:bottom="144" w:left="860" w:header="0" w:footer="0" w:gutter="0"/>
          <w:cols w:space="0" w:equalWidth="0">
            <w:col w:w="10200"/>
          </w:cols>
          <w:docGrid w:linePitch="360"/>
        </w:sectPr>
      </w:pPr>
    </w:p>
    <w:p w14:paraId="4DC41296" w14:textId="77777777" w:rsidR="00FA2D58" w:rsidRPr="008C6EFC" w:rsidRDefault="00FA2D58" w:rsidP="00FA2D58">
      <w:pPr>
        <w:spacing w:line="200" w:lineRule="exact"/>
        <w:rPr>
          <w:rFonts w:ascii="Arial" w:eastAsia="Times New Roman" w:hAnsi="Arial" w:cs="Arial"/>
          <w:sz w:val="24"/>
          <w:szCs w:val="24"/>
        </w:rPr>
      </w:pPr>
    </w:p>
    <w:p w14:paraId="512118F0" w14:textId="77777777" w:rsidR="00FA2D58" w:rsidRPr="008C6EFC" w:rsidRDefault="00FA2D58" w:rsidP="00C54E6E">
      <w:pPr>
        <w:numPr>
          <w:ilvl w:val="0"/>
          <w:numId w:val="4"/>
        </w:numPr>
        <w:tabs>
          <w:tab w:val="left" w:pos="1500"/>
        </w:tabs>
        <w:spacing w:after="0" w:line="0" w:lineRule="atLeast"/>
        <w:ind w:left="1500" w:hanging="284"/>
        <w:rPr>
          <w:rFonts w:ascii="Arial" w:eastAsia="Courier New" w:hAnsi="Arial" w:cs="Arial"/>
          <w:sz w:val="24"/>
          <w:szCs w:val="24"/>
        </w:rPr>
      </w:pPr>
      <w:bookmarkStart w:id="39" w:name="page94"/>
      <w:bookmarkEnd w:id="39"/>
      <w:r w:rsidRPr="008C6EFC">
        <w:rPr>
          <w:rFonts w:ascii="Arial" w:eastAsia="Arial" w:hAnsi="Arial" w:cs="Arial"/>
          <w:sz w:val="24"/>
          <w:szCs w:val="24"/>
        </w:rPr>
        <w:t>gaining hydrogen:</w:t>
      </w:r>
    </w:p>
    <w:p w14:paraId="7DC69C81" w14:textId="77777777" w:rsidR="00FA2D58" w:rsidRPr="008C6EFC" w:rsidRDefault="00FA2D58" w:rsidP="00FA2D58">
      <w:pPr>
        <w:spacing w:line="23" w:lineRule="exact"/>
        <w:rPr>
          <w:rFonts w:ascii="Arial" w:eastAsia="Courier New" w:hAnsi="Arial" w:cs="Arial"/>
          <w:sz w:val="24"/>
          <w:szCs w:val="24"/>
        </w:rPr>
      </w:pPr>
    </w:p>
    <w:p w14:paraId="476F0197"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reducing agents providing hydrogen</w:t>
      </w:r>
    </w:p>
    <w:p w14:paraId="089CDA19" w14:textId="77777777" w:rsidR="00FA2D58" w:rsidRPr="008C6EFC" w:rsidRDefault="00FA2D58" w:rsidP="00C54E6E">
      <w:pPr>
        <w:numPr>
          <w:ilvl w:val="1"/>
          <w:numId w:val="4"/>
        </w:numPr>
        <w:tabs>
          <w:tab w:val="left" w:pos="1500"/>
        </w:tabs>
        <w:spacing w:after="0" w:line="209" w:lineRule="auto"/>
        <w:ind w:left="1500" w:hanging="284"/>
        <w:rPr>
          <w:rFonts w:ascii="Arial" w:eastAsia="Courier New" w:hAnsi="Arial" w:cs="Arial"/>
          <w:sz w:val="24"/>
          <w:szCs w:val="24"/>
        </w:rPr>
      </w:pPr>
      <w:r w:rsidRPr="008C6EFC">
        <w:rPr>
          <w:rFonts w:ascii="Arial" w:eastAsia="Arial" w:hAnsi="Arial" w:cs="Arial"/>
          <w:sz w:val="24"/>
          <w:szCs w:val="24"/>
        </w:rPr>
        <w:t>gaining electrons:</w:t>
      </w:r>
    </w:p>
    <w:p w14:paraId="04679534" w14:textId="77777777" w:rsidR="00FA2D58" w:rsidRPr="008C6EFC" w:rsidRDefault="00FA2D58" w:rsidP="00FA2D58">
      <w:pPr>
        <w:spacing w:line="39" w:lineRule="exact"/>
        <w:rPr>
          <w:rFonts w:ascii="Arial" w:eastAsia="Courier New" w:hAnsi="Arial" w:cs="Arial"/>
          <w:sz w:val="24"/>
          <w:szCs w:val="24"/>
        </w:rPr>
      </w:pPr>
    </w:p>
    <w:p w14:paraId="14D38E23"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reducing agents providing electrons</w:t>
      </w:r>
    </w:p>
    <w:p w14:paraId="13008891" w14:textId="77777777" w:rsidR="00FA2D58" w:rsidRPr="008C6EFC" w:rsidRDefault="00FA2D58" w:rsidP="00C54E6E">
      <w:pPr>
        <w:numPr>
          <w:ilvl w:val="0"/>
          <w:numId w:val="4"/>
        </w:numPr>
        <w:tabs>
          <w:tab w:val="left" w:pos="1220"/>
        </w:tabs>
        <w:spacing w:after="0" w:line="223" w:lineRule="auto"/>
        <w:ind w:left="1220" w:hanging="289"/>
        <w:rPr>
          <w:rFonts w:ascii="Arial" w:eastAsia="Arial" w:hAnsi="Arial" w:cs="Arial"/>
          <w:sz w:val="24"/>
          <w:szCs w:val="24"/>
        </w:rPr>
      </w:pPr>
      <w:r w:rsidRPr="008C6EFC">
        <w:rPr>
          <w:rFonts w:ascii="Arial" w:eastAsia="Arial" w:hAnsi="Arial" w:cs="Arial"/>
          <w:sz w:val="24"/>
          <w:szCs w:val="24"/>
        </w:rPr>
        <w:t>redox:</w:t>
      </w:r>
    </w:p>
    <w:p w14:paraId="1683F0D4" w14:textId="77777777" w:rsidR="00FA2D58" w:rsidRPr="008C6EFC" w:rsidRDefault="00FA2D58" w:rsidP="00FA2D58">
      <w:pPr>
        <w:spacing w:line="125" w:lineRule="exact"/>
        <w:rPr>
          <w:rFonts w:ascii="Arial" w:eastAsia="Arial" w:hAnsi="Arial" w:cs="Arial"/>
          <w:sz w:val="24"/>
          <w:szCs w:val="24"/>
        </w:rPr>
      </w:pPr>
    </w:p>
    <w:p w14:paraId="5EBAB9CC" w14:textId="77777777" w:rsidR="00FA2D58" w:rsidRPr="008C6EFC" w:rsidRDefault="00FA2D58" w:rsidP="00C54E6E">
      <w:pPr>
        <w:numPr>
          <w:ilvl w:val="1"/>
          <w:numId w:val="4"/>
        </w:numPr>
        <w:tabs>
          <w:tab w:val="left" w:pos="1500"/>
        </w:tabs>
        <w:spacing w:after="0" w:line="226" w:lineRule="auto"/>
        <w:ind w:left="1500" w:right="5320" w:hanging="284"/>
        <w:rPr>
          <w:rFonts w:ascii="Arial" w:eastAsia="Courier New" w:hAnsi="Arial" w:cs="Arial"/>
          <w:sz w:val="24"/>
          <w:szCs w:val="24"/>
        </w:rPr>
      </w:pPr>
      <w:r w:rsidRPr="008C6EFC">
        <w:rPr>
          <w:rFonts w:ascii="Arial" w:eastAsia="Arial" w:hAnsi="Arial" w:cs="Arial"/>
          <w:sz w:val="24"/>
          <w:szCs w:val="24"/>
        </w:rPr>
        <w:t>where reduction and oxidation happen in the same reaction</w:t>
      </w:r>
    </w:p>
    <w:p w14:paraId="3C76BD92" w14:textId="77777777" w:rsidR="00FA2D58" w:rsidRPr="008C6EFC" w:rsidRDefault="00FA2D58" w:rsidP="00FA2D58">
      <w:pPr>
        <w:spacing w:line="155" w:lineRule="exact"/>
        <w:rPr>
          <w:rFonts w:ascii="Arial" w:eastAsia="Times New Roman" w:hAnsi="Arial" w:cs="Arial"/>
          <w:sz w:val="24"/>
          <w:szCs w:val="24"/>
        </w:rPr>
      </w:pPr>
    </w:p>
    <w:p w14:paraId="32536A8C"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K1.23</w:t>
      </w:r>
      <w:r w:rsidRPr="008C6EFC">
        <w:rPr>
          <w:rFonts w:ascii="Arial" w:eastAsia="Times New Roman" w:hAnsi="Arial" w:cs="Arial"/>
          <w:sz w:val="24"/>
          <w:szCs w:val="24"/>
        </w:rPr>
        <w:tab/>
      </w:r>
      <w:r w:rsidRPr="008C6EFC">
        <w:rPr>
          <w:rFonts w:ascii="Arial" w:eastAsia="Arial" w:hAnsi="Arial" w:cs="Arial"/>
          <w:b/>
          <w:sz w:val="24"/>
          <w:szCs w:val="24"/>
        </w:rPr>
        <w:t>How to use standard electrode potentials to</w:t>
      </w:r>
    </w:p>
    <w:p w14:paraId="452B54E6" w14:textId="77777777" w:rsidR="00FA2D58" w:rsidRPr="008C6EFC" w:rsidRDefault="00FA2D58" w:rsidP="00FA2D58">
      <w:pPr>
        <w:spacing w:line="50" w:lineRule="exact"/>
        <w:rPr>
          <w:rFonts w:ascii="Arial" w:eastAsia="Times New Roman" w:hAnsi="Arial" w:cs="Arial"/>
          <w:sz w:val="24"/>
          <w:szCs w:val="24"/>
        </w:rPr>
      </w:pPr>
    </w:p>
    <w:p w14:paraId="2A64E5CE"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determine the direction of electron flow in</w:t>
      </w:r>
    </w:p>
    <w:p w14:paraId="7BD0D90A" w14:textId="77777777" w:rsidR="00FA2D58" w:rsidRPr="008C6EFC" w:rsidRDefault="00FA2D58" w:rsidP="00FA2D58">
      <w:pPr>
        <w:spacing w:line="50" w:lineRule="exact"/>
        <w:rPr>
          <w:rFonts w:ascii="Arial" w:eastAsia="Times New Roman" w:hAnsi="Arial" w:cs="Arial"/>
          <w:sz w:val="24"/>
          <w:szCs w:val="24"/>
        </w:rPr>
      </w:pPr>
    </w:p>
    <w:p w14:paraId="1623403C"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electrochemical cells:</w:t>
      </w:r>
    </w:p>
    <w:p w14:paraId="6163EAFA" w14:textId="77777777" w:rsidR="00FA2D58" w:rsidRPr="008C6EFC" w:rsidRDefault="00FA2D58" w:rsidP="00FA2D58">
      <w:pPr>
        <w:spacing w:line="160" w:lineRule="exact"/>
        <w:rPr>
          <w:rFonts w:ascii="Arial" w:eastAsia="Times New Roman" w:hAnsi="Arial" w:cs="Arial"/>
          <w:sz w:val="24"/>
          <w:szCs w:val="24"/>
        </w:rPr>
      </w:pPr>
    </w:p>
    <w:p w14:paraId="513A66F7" w14:textId="77777777" w:rsidR="00FA2D58" w:rsidRPr="008C6EFC" w:rsidRDefault="00FA2D58" w:rsidP="00C54E6E">
      <w:pPr>
        <w:numPr>
          <w:ilvl w:val="0"/>
          <w:numId w:val="4"/>
        </w:numPr>
        <w:tabs>
          <w:tab w:val="left" w:pos="1220"/>
        </w:tabs>
        <w:spacing w:after="0" w:line="238" w:lineRule="auto"/>
        <w:ind w:left="1220" w:right="5400" w:hanging="289"/>
        <w:jc w:val="both"/>
        <w:rPr>
          <w:rFonts w:ascii="Arial" w:eastAsia="Arial" w:hAnsi="Arial" w:cs="Arial"/>
          <w:sz w:val="24"/>
          <w:szCs w:val="24"/>
        </w:rPr>
      </w:pPr>
      <w:r w:rsidRPr="008C6EFC">
        <w:rPr>
          <w:rFonts w:ascii="Arial" w:eastAsia="Arial" w:hAnsi="Arial" w:cs="Arial"/>
          <w:sz w:val="24"/>
          <w:szCs w:val="24"/>
        </w:rPr>
        <w:t>electrode that is relatively more negative (oxidation half-cell) will release electrons more readily and electrons will flow from this electrode</w:t>
      </w:r>
    </w:p>
    <w:p w14:paraId="488CEC05" w14:textId="77777777" w:rsidR="00FA2D58" w:rsidRPr="008C6EFC" w:rsidRDefault="00FA2D58" w:rsidP="00FA2D58">
      <w:pPr>
        <w:spacing w:line="155" w:lineRule="exact"/>
        <w:rPr>
          <w:rFonts w:ascii="Arial" w:eastAsia="Times New Roman" w:hAnsi="Arial" w:cs="Arial"/>
          <w:sz w:val="24"/>
          <w:szCs w:val="24"/>
        </w:rPr>
      </w:pPr>
    </w:p>
    <w:p w14:paraId="614750EF"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Enthalpy and Entropy:</w:t>
      </w:r>
    </w:p>
    <w:p w14:paraId="07F8C7DB" w14:textId="77777777" w:rsidR="00FA2D58" w:rsidRPr="008C6EFC" w:rsidRDefault="00FA2D58" w:rsidP="00FA2D58">
      <w:pPr>
        <w:spacing w:line="170" w:lineRule="exact"/>
        <w:rPr>
          <w:rFonts w:ascii="Arial" w:eastAsia="Times New Roman" w:hAnsi="Arial" w:cs="Arial"/>
          <w:sz w:val="24"/>
          <w:szCs w:val="24"/>
        </w:rPr>
      </w:pPr>
    </w:p>
    <w:p w14:paraId="6E17C6AA"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K1.24</w:t>
      </w:r>
      <w:r w:rsidRPr="008C6EFC">
        <w:rPr>
          <w:rFonts w:ascii="Arial" w:eastAsia="Times New Roman" w:hAnsi="Arial" w:cs="Arial"/>
          <w:sz w:val="24"/>
          <w:szCs w:val="24"/>
        </w:rPr>
        <w:tab/>
      </w:r>
      <w:r w:rsidRPr="008C6EFC">
        <w:rPr>
          <w:rFonts w:ascii="Arial" w:eastAsia="Arial" w:hAnsi="Arial" w:cs="Arial"/>
          <w:b/>
          <w:sz w:val="24"/>
          <w:szCs w:val="24"/>
        </w:rPr>
        <w:t>The definition of enthalpy and entropy:</w:t>
      </w:r>
    </w:p>
    <w:p w14:paraId="212D6B1C" w14:textId="77777777" w:rsidR="00FA2D58" w:rsidRPr="008C6EFC" w:rsidRDefault="00FA2D58" w:rsidP="00FA2D58">
      <w:pPr>
        <w:spacing w:line="158" w:lineRule="exact"/>
        <w:rPr>
          <w:rFonts w:ascii="Arial" w:eastAsia="Times New Roman" w:hAnsi="Arial" w:cs="Arial"/>
          <w:sz w:val="24"/>
          <w:szCs w:val="24"/>
        </w:rPr>
      </w:pPr>
    </w:p>
    <w:p w14:paraId="6672D4AE" w14:textId="77777777" w:rsidR="00FA2D58" w:rsidRPr="008C6EFC" w:rsidRDefault="00FA2D58" w:rsidP="00C54E6E">
      <w:pPr>
        <w:numPr>
          <w:ilvl w:val="0"/>
          <w:numId w:val="4"/>
        </w:numPr>
        <w:tabs>
          <w:tab w:val="left" w:pos="1220"/>
        </w:tabs>
        <w:spacing w:after="0" w:line="237" w:lineRule="auto"/>
        <w:ind w:left="1220" w:right="5380" w:hanging="289"/>
        <w:rPr>
          <w:rFonts w:ascii="Arial" w:eastAsia="Arial" w:hAnsi="Arial" w:cs="Arial"/>
          <w:sz w:val="24"/>
          <w:szCs w:val="24"/>
        </w:rPr>
      </w:pPr>
      <w:r w:rsidRPr="008C6EFC">
        <w:rPr>
          <w:rFonts w:ascii="Arial" w:eastAsia="Arial" w:hAnsi="Arial" w:cs="Arial"/>
          <w:sz w:val="24"/>
          <w:szCs w:val="24"/>
        </w:rPr>
        <w:t>enthalpy change is the amount of energy taken in or given out in a reaction at constant pressure</w:t>
      </w:r>
    </w:p>
    <w:p w14:paraId="5E560A4D" w14:textId="77777777" w:rsidR="00FA2D58" w:rsidRPr="008C6EFC" w:rsidRDefault="00FA2D58" w:rsidP="00FA2D58">
      <w:pPr>
        <w:spacing w:line="138" w:lineRule="exact"/>
        <w:rPr>
          <w:rFonts w:ascii="Arial" w:eastAsia="Arial" w:hAnsi="Arial" w:cs="Arial"/>
          <w:sz w:val="24"/>
          <w:szCs w:val="24"/>
        </w:rPr>
      </w:pPr>
    </w:p>
    <w:p w14:paraId="25D605D0" w14:textId="77777777" w:rsidR="00FA2D58" w:rsidRPr="008C6EFC" w:rsidRDefault="00FA2D58" w:rsidP="00C54E6E">
      <w:pPr>
        <w:numPr>
          <w:ilvl w:val="0"/>
          <w:numId w:val="4"/>
        </w:numPr>
        <w:tabs>
          <w:tab w:val="left" w:pos="1220"/>
        </w:tabs>
        <w:spacing w:after="0" w:line="236" w:lineRule="auto"/>
        <w:ind w:left="1220" w:right="5500" w:hanging="289"/>
        <w:rPr>
          <w:rFonts w:ascii="Arial" w:eastAsia="Arial" w:hAnsi="Arial" w:cs="Arial"/>
          <w:sz w:val="24"/>
          <w:szCs w:val="24"/>
        </w:rPr>
      </w:pPr>
      <w:r w:rsidRPr="008C6EFC">
        <w:rPr>
          <w:rFonts w:ascii="Arial" w:eastAsia="Arial" w:hAnsi="Arial" w:cs="Arial"/>
          <w:sz w:val="24"/>
          <w:szCs w:val="24"/>
        </w:rPr>
        <w:t>entropy is a measure of disorder in how energy is dispersed in a system</w:t>
      </w:r>
    </w:p>
    <w:p w14:paraId="1EA9CE3D" w14:textId="77777777" w:rsidR="00FA2D58" w:rsidRPr="008C6EFC" w:rsidRDefault="00FA2D58" w:rsidP="00FA2D58">
      <w:pPr>
        <w:spacing w:line="156" w:lineRule="exact"/>
        <w:rPr>
          <w:rFonts w:ascii="Arial" w:eastAsia="Times New Roman" w:hAnsi="Arial" w:cs="Arial"/>
          <w:sz w:val="24"/>
          <w:szCs w:val="24"/>
        </w:rPr>
      </w:pPr>
    </w:p>
    <w:p w14:paraId="7359AD2F"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K1.25</w:t>
      </w:r>
      <w:r w:rsidRPr="008C6EFC">
        <w:rPr>
          <w:rFonts w:ascii="Arial" w:eastAsia="Times New Roman" w:hAnsi="Arial" w:cs="Arial"/>
          <w:sz w:val="24"/>
          <w:szCs w:val="24"/>
        </w:rPr>
        <w:tab/>
      </w:r>
      <w:r w:rsidRPr="008C6EFC">
        <w:rPr>
          <w:rFonts w:ascii="Arial" w:eastAsia="Arial" w:hAnsi="Arial" w:cs="Arial"/>
          <w:b/>
          <w:sz w:val="24"/>
          <w:szCs w:val="24"/>
        </w:rPr>
        <w:t>How to calculate free energy change to link</w:t>
      </w:r>
    </w:p>
    <w:p w14:paraId="5255D8A9" w14:textId="77777777" w:rsidR="00FA2D58" w:rsidRPr="008C6EFC" w:rsidRDefault="00FA2D58" w:rsidP="00FA2D58">
      <w:pPr>
        <w:spacing w:line="50" w:lineRule="exact"/>
        <w:rPr>
          <w:rFonts w:ascii="Arial" w:eastAsia="Times New Roman" w:hAnsi="Arial" w:cs="Arial"/>
          <w:sz w:val="24"/>
          <w:szCs w:val="24"/>
        </w:rPr>
      </w:pPr>
    </w:p>
    <w:p w14:paraId="4265BD8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enthalpy and entropy:</w:t>
      </w:r>
    </w:p>
    <w:p w14:paraId="54241691" w14:textId="77777777" w:rsidR="00FA2D58" w:rsidRPr="008C6EFC" w:rsidRDefault="00FA2D58" w:rsidP="00FA2D58">
      <w:pPr>
        <w:spacing w:line="158" w:lineRule="exact"/>
        <w:rPr>
          <w:rFonts w:ascii="Arial" w:eastAsia="Times New Roman" w:hAnsi="Arial" w:cs="Arial"/>
          <w:sz w:val="24"/>
          <w:szCs w:val="24"/>
        </w:rPr>
      </w:pPr>
    </w:p>
    <w:p w14:paraId="07829990" w14:textId="77777777" w:rsidR="00FA2D58" w:rsidRPr="008C6EFC" w:rsidRDefault="00FA2D58" w:rsidP="00C54E6E">
      <w:pPr>
        <w:numPr>
          <w:ilvl w:val="0"/>
          <w:numId w:val="4"/>
        </w:numPr>
        <w:tabs>
          <w:tab w:val="left" w:pos="1220"/>
        </w:tabs>
        <w:spacing w:after="0" w:line="236" w:lineRule="auto"/>
        <w:ind w:left="1220" w:right="5240" w:hanging="289"/>
        <w:rPr>
          <w:rFonts w:ascii="Arial" w:eastAsia="Arial" w:hAnsi="Arial" w:cs="Arial"/>
          <w:sz w:val="24"/>
          <w:szCs w:val="24"/>
        </w:rPr>
      </w:pPr>
      <w:r w:rsidRPr="008C6EFC">
        <w:rPr>
          <w:rFonts w:ascii="Arial" w:eastAsia="Arial" w:hAnsi="Arial" w:cs="Arial"/>
          <w:sz w:val="24"/>
          <w:szCs w:val="24"/>
        </w:rPr>
        <w:t>using the Gibbs equation (ΔG = ΔH - T ΔS system)</w:t>
      </w:r>
    </w:p>
    <w:p w14:paraId="3849D778" w14:textId="77777777" w:rsidR="00FA2D58" w:rsidRPr="008C6EFC" w:rsidRDefault="00FA2D58" w:rsidP="00FA2D58">
      <w:pPr>
        <w:spacing w:line="155" w:lineRule="exact"/>
        <w:rPr>
          <w:rFonts w:ascii="Arial" w:eastAsia="Times New Roman" w:hAnsi="Arial" w:cs="Arial"/>
          <w:sz w:val="24"/>
          <w:szCs w:val="24"/>
        </w:rPr>
      </w:pPr>
    </w:p>
    <w:p w14:paraId="03DBEC3E"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K1.26</w:t>
      </w:r>
      <w:r w:rsidRPr="008C6EFC">
        <w:rPr>
          <w:rFonts w:ascii="Arial" w:eastAsia="Times New Roman" w:hAnsi="Arial" w:cs="Arial"/>
          <w:sz w:val="24"/>
          <w:szCs w:val="24"/>
        </w:rPr>
        <w:tab/>
      </w:r>
      <w:r w:rsidRPr="008C6EFC">
        <w:rPr>
          <w:rFonts w:ascii="Arial" w:eastAsia="Arial" w:hAnsi="Arial" w:cs="Arial"/>
          <w:b/>
          <w:sz w:val="24"/>
          <w:szCs w:val="24"/>
        </w:rPr>
        <w:t>Factors that affect the stability of</w:t>
      </w:r>
    </w:p>
    <w:p w14:paraId="2702AB3D" w14:textId="77777777" w:rsidR="00FA2D58" w:rsidRPr="008C6EFC" w:rsidRDefault="00FA2D58" w:rsidP="00FA2D58">
      <w:pPr>
        <w:spacing w:line="50" w:lineRule="exact"/>
        <w:rPr>
          <w:rFonts w:ascii="Arial" w:eastAsia="Times New Roman" w:hAnsi="Arial" w:cs="Arial"/>
          <w:sz w:val="24"/>
          <w:szCs w:val="24"/>
        </w:rPr>
      </w:pPr>
    </w:p>
    <w:p w14:paraId="2C701D2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compounds and the chance of chemical</w:t>
      </w:r>
    </w:p>
    <w:p w14:paraId="641B1A69" w14:textId="77777777" w:rsidR="00FA2D58" w:rsidRPr="008C6EFC" w:rsidRDefault="00FA2D58" w:rsidP="00FA2D58">
      <w:pPr>
        <w:spacing w:line="48" w:lineRule="exact"/>
        <w:rPr>
          <w:rFonts w:ascii="Arial" w:eastAsia="Times New Roman" w:hAnsi="Arial" w:cs="Arial"/>
          <w:sz w:val="24"/>
          <w:szCs w:val="24"/>
        </w:rPr>
      </w:pPr>
    </w:p>
    <w:p w14:paraId="7ED125A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reactions occurring:</w:t>
      </w:r>
    </w:p>
    <w:p w14:paraId="389E6D02" w14:textId="77777777" w:rsidR="00FA2D58" w:rsidRPr="008C6EFC" w:rsidRDefault="00FA2D58" w:rsidP="00FA2D58">
      <w:pPr>
        <w:spacing w:line="152" w:lineRule="exact"/>
        <w:rPr>
          <w:rFonts w:ascii="Arial" w:eastAsia="Times New Roman" w:hAnsi="Arial" w:cs="Arial"/>
          <w:sz w:val="24"/>
          <w:szCs w:val="24"/>
        </w:rPr>
      </w:pPr>
    </w:p>
    <w:p w14:paraId="30C8AA9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stability of compounds:</w:t>
      </w:r>
    </w:p>
    <w:p w14:paraId="1D451390" w14:textId="77777777" w:rsidR="00FA2D58" w:rsidRPr="008C6EFC" w:rsidRDefault="00FA2D58" w:rsidP="00FA2D58">
      <w:pPr>
        <w:spacing w:line="102" w:lineRule="exact"/>
        <w:rPr>
          <w:rFonts w:ascii="Arial" w:eastAsia="Arial" w:hAnsi="Arial" w:cs="Arial"/>
          <w:sz w:val="24"/>
          <w:szCs w:val="24"/>
        </w:rPr>
      </w:pPr>
    </w:p>
    <w:p w14:paraId="7E0C3155"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lastRenderedPageBreak/>
        <w:t xml:space="preserve">o  </w:t>
      </w:r>
      <w:r w:rsidRPr="008C6EFC">
        <w:rPr>
          <w:rFonts w:ascii="Arial" w:eastAsia="Arial" w:hAnsi="Arial" w:cs="Arial"/>
          <w:sz w:val="24"/>
          <w:szCs w:val="24"/>
        </w:rPr>
        <w:t>depends on their internal energy</w:t>
      </w:r>
    </w:p>
    <w:p w14:paraId="34CD88A9" w14:textId="77777777" w:rsidR="00FA2D58" w:rsidRPr="008C6EFC" w:rsidRDefault="00FA2D58" w:rsidP="00FA2D58">
      <w:pPr>
        <w:spacing w:line="127" w:lineRule="exact"/>
        <w:rPr>
          <w:rFonts w:ascii="Arial" w:eastAsia="Arial" w:hAnsi="Arial" w:cs="Arial"/>
          <w:sz w:val="24"/>
          <w:szCs w:val="24"/>
        </w:rPr>
      </w:pPr>
    </w:p>
    <w:p w14:paraId="4C007BC2" w14:textId="77777777" w:rsidR="00FA2D58" w:rsidRPr="008C6EFC" w:rsidRDefault="00FA2D58" w:rsidP="00FA2D58">
      <w:pPr>
        <w:spacing w:line="219"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lower the internal energy the more</w:t>
      </w:r>
      <w:r w:rsidRPr="008C6EFC">
        <w:rPr>
          <w:rFonts w:ascii="Arial" w:eastAsia="Courier New" w:hAnsi="Arial" w:cs="Arial"/>
          <w:sz w:val="24"/>
          <w:szCs w:val="24"/>
        </w:rPr>
        <w:t xml:space="preserve"> </w:t>
      </w:r>
      <w:r w:rsidRPr="008C6EFC">
        <w:rPr>
          <w:rFonts w:ascii="Arial" w:eastAsia="Arial" w:hAnsi="Arial" w:cs="Arial"/>
          <w:sz w:val="24"/>
          <w:szCs w:val="24"/>
        </w:rPr>
        <w:t>stable a compound is</w:t>
      </w:r>
    </w:p>
    <w:p w14:paraId="49989C70" w14:textId="77777777" w:rsidR="00FA2D58" w:rsidRPr="008C6EFC" w:rsidRDefault="00FA2D58" w:rsidP="00FA2D58">
      <w:pPr>
        <w:spacing w:line="138" w:lineRule="exact"/>
        <w:rPr>
          <w:rFonts w:ascii="Arial" w:eastAsia="Arial" w:hAnsi="Arial" w:cs="Arial"/>
          <w:sz w:val="24"/>
          <w:szCs w:val="24"/>
        </w:rPr>
      </w:pPr>
    </w:p>
    <w:p w14:paraId="7EB66227" w14:textId="77777777" w:rsidR="00FA2D58" w:rsidRPr="008C6EFC" w:rsidRDefault="00FA2D58" w:rsidP="00C54E6E">
      <w:pPr>
        <w:numPr>
          <w:ilvl w:val="0"/>
          <w:numId w:val="4"/>
        </w:numPr>
        <w:tabs>
          <w:tab w:val="left" w:pos="1220"/>
        </w:tabs>
        <w:spacing w:after="0" w:line="236" w:lineRule="auto"/>
        <w:ind w:left="1220" w:right="6080" w:hanging="289"/>
        <w:rPr>
          <w:rFonts w:ascii="Arial" w:eastAsia="Arial" w:hAnsi="Arial" w:cs="Arial"/>
          <w:sz w:val="24"/>
          <w:szCs w:val="24"/>
        </w:rPr>
      </w:pPr>
      <w:r w:rsidRPr="008C6EFC">
        <w:rPr>
          <w:rFonts w:ascii="Arial" w:eastAsia="Arial" w:hAnsi="Arial" w:cs="Arial"/>
          <w:sz w:val="24"/>
          <w:szCs w:val="24"/>
        </w:rPr>
        <w:t>the chance of chemical reactions occurring:</w:t>
      </w:r>
    </w:p>
    <w:p w14:paraId="35E080D5" w14:textId="77777777" w:rsidR="00FA2D58" w:rsidRPr="008C6EFC" w:rsidRDefault="00FA2D58" w:rsidP="00FA2D58">
      <w:pPr>
        <w:spacing w:line="102" w:lineRule="exact"/>
        <w:rPr>
          <w:rFonts w:ascii="Arial" w:eastAsia="Arial" w:hAnsi="Arial" w:cs="Arial"/>
          <w:sz w:val="24"/>
          <w:szCs w:val="24"/>
        </w:rPr>
      </w:pPr>
    </w:p>
    <w:p w14:paraId="00BB3F3A"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depends on the free energy change</w:t>
      </w:r>
    </w:p>
    <w:p w14:paraId="2A75515D"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(ΔG)</w:t>
      </w:r>
    </w:p>
    <w:p w14:paraId="71BF2697" w14:textId="77777777" w:rsidR="00FA2D58" w:rsidRPr="008C6EFC" w:rsidRDefault="00FA2D58" w:rsidP="00FA2D58">
      <w:pPr>
        <w:spacing w:line="127" w:lineRule="exact"/>
        <w:rPr>
          <w:rFonts w:ascii="Arial" w:eastAsia="Arial" w:hAnsi="Arial" w:cs="Arial"/>
          <w:sz w:val="24"/>
          <w:szCs w:val="24"/>
        </w:rPr>
      </w:pPr>
    </w:p>
    <w:p w14:paraId="4D3850F9" w14:textId="77777777" w:rsidR="00FA2D58" w:rsidRPr="008C6EFC" w:rsidRDefault="00FA2D58" w:rsidP="00FA2D58">
      <w:pPr>
        <w:spacing w:line="225"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 negative value for free energy means</w:t>
      </w:r>
      <w:r w:rsidRPr="008C6EFC">
        <w:rPr>
          <w:rFonts w:ascii="Arial" w:eastAsia="Courier New" w:hAnsi="Arial" w:cs="Arial"/>
          <w:sz w:val="24"/>
          <w:szCs w:val="24"/>
        </w:rPr>
        <w:t xml:space="preserve"> </w:t>
      </w:r>
      <w:r w:rsidRPr="008C6EFC">
        <w:rPr>
          <w:rFonts w:ascii="Arial" w:eastAsia="Arial" w:hAnsi="Arial" w:cs="Arial"/>
          <w:sz w:val="24"/>
          <w:szCs w:val="24"/>
        </w:rPr>
        <w:t>the reaction is likely to be feasible at that temperature</w:t>
      </w:r>
    </w:p>
    <w:p w14:paraId="04874816" w14:textId="77777777" w:rsidR="00FA2D58" w:rsidRPr="008C6EFC" w:rsidRDefault="00FA2D58" w:rsidP="00FA2D58">
      <w:pPr>
        <w:spacing w:line="225" w:lineRule="auto"/>
        <w:ind w:left="1500" w:right="5240" w:hanging="285"/>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5284D426" w14:textId="77777777" w:rsidR="00FA2D58" w:rsidRPr="008C6EFC" w:rsidRDefault="00FA2D58" w:rsidP="00FA2D58">
      <w:pPr>
        <w:spacing w:line="200" w:lineRule="exact"/>
        <w:rPr>
          <w:rFonts w:ascii="Arial" w:eastAsia="Times New Roman" w:hAnsi="Arial" w:cs="Arial"/>
          <w:sz w:val="24"/>
          <w:szCs w:val="24"/>
        </w:rPr>
      </w:pPr>
    </w:p>
    <w:p w14:paraId="5B77B905"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7DB59AE8" w14:textId="2B33D60F" w:rsidR="00FA2D58" w:rsidRPr="008C6EFC" w:rsidRDefault="00DC6DE7" w:rsidP="00ED1596">
      <w:pPr>
        <w:spacing w:line="0" w:lineRule="atLeast"/>
        <w:rPr>
          <w:rFonts w:ascii="Arial" w:eastAsia="Times New Roman" w:hAnsi="Arial" w:cs="Arial"/>
          <w:sz w:val="24"/>
          <w:szCs w:val="24"/>
        </w:rPr>
      </w:pPr>
      <w:bookmarkStart w:id="40" w:name="page95"/>
      <w:bookmarkEnd w:id="40"/>
      <w:r w:rsidRPr="008C6EFC">
        <w:rPr>
          <w:rFonts w:ascii="Arial" w:hAnsi="Arial" w:cs="Arial"/>
          <w:sz w:val="24"/>
          <w:szCs w:val="24"/>
        </w:rPr>
        <w:t xml:space="preserve">  </w:t>
      </w:r>
    </w:p>
    <w:p w14:paraId="3B04C060"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K1.27</w:t>
      </w:r>
      <w:r w:rsidRPr="008C6EFC">
        <w:rPr>
          <w:rFonts w:ascii="Arial" w:eastAsia="Times New Roman" w:hAnsi="Arial" w:cs="Arial"/>
          <w:sz w:val="24"/>
          <w:szCs w:val="24"/>
        </w:rPr>
        <w:tab/>
      </w:r>
      <w:r w:rsidRPr="008C6EFC">
        <w:rPr>
          <w:rFonts w:ascii="Arial" w:eastAsia="Arial" w:hAnsi="Arial" w:cs="Arial"/>
          <w:b/>
          <w:sz w:val="24"/>
          <w:szCs w:val="24"/>
        </w:rPr>
        <w:t>How to perform calculations of enthalpy</w:t>
      </w:r>
    </w:p>
    <w:p w14:paraId="4054F3B9" w14:textId="77777777" w:rsidR="00FA2D58" w:rsidRPr="008C6EFC" w:rsidRDefault="00FA2D58" w:rsidP="00FA2D58">
      <w:pPr>
        <w:spacing w:line="50" w:lineRule="exact"/>
        <w:rPr>
          <w:rFonts w:ascii="Arial" w:eastAsia="Times New Roman" w:hAnsi="Arial" w:cs="Arial"/>
          <w:sz w:val="24"/>
          <w:szCs w:val="24"/>
        </w:rPr>
      </w:pPr>
    </w:p>
    <w:p w14:paraId="1616D9AD"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changes:</w:t>
      </w:r>
    </w:p>
    <w:p w14:paraId="05A970AF" w14:textId="77777777" w:rsidR="00FA2D58" w:rsidRPr="008C6EFC" w:rsidRDefault="00FA2D58" w:rsidP="00FA2D58">
      <w:pPr>
        <w:spacing w:line="150" w:lineRule="exact"/>
        <w:rPr>
          <w:rFonts w:ascii="Arial" w:eastAsia="Times New Roman" w:hAnsi="Arial" w:cs="Arial"/>
          <w:sz w:val="24"/>
          <w:szCs w:val="24"/>
        </w:rPr>
      </w:pPr>
    </w:p>
    <w:p w14:paraId="50548AD7"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from an existing Hess cycle:</w:t>
      </w:r>
    </w:p>
    <w:p w14:paraId="565F4CD2" w14:textId="77777777" w:rsidR="00FA2D58" w:rsidRPr="008C6EFC" w:rsidRDefault="00FA2D58" w:rsidP="00FA2D58">
      <w:pPr>
        <w:spacing w:line="122" w:lineRule="exact"/>
        <w:rPr>
          <w:rFonts w:ascii="Arial" w:eastAsia="Arial" w:hAnsi="Arial" w:cs="Arial"/>
          <w:sz w:val="24"/>
          <w:szCs w:val="24"/>
        </w:rPr>
      </w:pPr>
    </w:p>
    <w:p w14:paraId="2112F1A7" w14:textId="77777777" w:rsidR="00FA2D58" w:rsidRPr="008C6EFC" w:rsidRDefault="00FA2D58" w:rsidP="00FA2D58">
      <w:pPr>
        <w:spacing w:line="248" w:lineRule="auto"/>
        <w:ind w:left="1500" w:right="54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calculate the sum of the enthalpy</w:t>
      </w:r>
      <w:r w:rsidRPr="008C6EFC">
        <w:rPr>
          <w:rFonts w:ascii="Arial" w:eastAsia="Courier New" w:hAnsi="Arial" w:cs="Arial"/>
          <w:sz w:val="24"/>
          <w:szCs w:val="24"/>
        </w:rPr>
        <w:t xml:space="preserve"> </w:t>
      </w:r>
      <w:r w:rsidRPr="008C6EFC">
        <w:rPr>
          <w:rFonts w:ascii="Arial" w:eastAsia="Arial" w:hAnsi="Arial" w:cs="Arial"/>
          <w:sz w:val="24"/>
          <w:szCs w:val="24"/>
        </w:rPr>
        <w:t>changes for each reaction on the indirect route for the chosen reaction (reversing the sign for reactions that are reversed). Students are not expected to know definitions of enthalpy changes, such as enthalpy change of formation and enthalpy change of combustion</w:t>
      </w:r>
    </w:p>
    <w:p w14:paraId="6ECD5394" w14:textId="77777777" w:rsidR="00FA2D58" w:rsidRPr="008C6EFC" w:rsidRDefault="00FA2D58" w:rsidP="00FA2D58">
      <w:pPr>
        <w:spacing w:line="131" w:lineRule="exact"/>
        <w:rPr>
          <w:rFonts w:ascii="Arial" w:eastAsia="Arial" w:hAnsi="Arial" w:cs="Arial"/>
          <w:sz w:val="24"/>
          <w:szCs w:val="24"/>
        </w:rPr>
      </w:pPr>
    </w:p>
    <w:p w14:paraId="560C52A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bond enthalpy values:</w:t>
      </w:r>
    </w:p>
    <w:p w14:paraId="31CB63C7" w14:textId="77777777" w:rsidR="00FA2D58" w:rsidRPr="008C6EFC" w:rsidRDefault="00FA2D58" w:rsidP="00FA2D58">
      <w:pPr>
        <w:spacing w:line="127" w:lineRule="exact"/>
        <w:rPr>
          <w:rFonts w:ascii="Arial" w:eastAsia="Arial" w:hAnsi="Arial" w:cs="Arial"/>
          <w:sz w:val="24"/>
          <w:szCs w:val="24"/>
        </w:rPr>
      </w:pPr>
    </w:p>
    <w:p w14:paraId="62BF88FB" w14:textId="77777777" w:rsidR="00FA2D58" w:rsidRPr="008C6EFC" w:rsidRDefault="00FA2D58" w:rsidP="00FA2D58">
      <w:pPr>
        <w:spacing w:line="225" w:lineRule="auto"/>
        <w:ind w:left="1500" w:right="55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add up the bond enthalpies for the</w:t>
      </w:r>
      <w:r w:rsidRPr="008C6EFC">
        <w:rPr>
          <w:rFonts w:ascii="Arial" w:eastAsia="Courier New" w:hAnsi="Arial" w:cs="Arial"/>
          <w:sz w:val="24"/>
          <w:szCs w:val="24"/>
        </w:rPr>
        <w:t xml:space="preserve"> </w:t>
      </w:r>
      <w:r w:rsidRPr="008C6EFC">
        <w:rPr>
          <w:rFonts w:ascii="Arial" w:eastAsia="Arial" w:hAnsi="Arial" w:cs="Arial"/>
          <w:sz w:val="24"/>
          <w:szCs w:val="24"/>
        </w:rPr>
        <w:t>reactants (gives a positive value, as bond breaking is endothermic)</w:t>
      </w:r>
    </w:p>
    <w:p w14:paraId="68F6EE28" w14:textId="77777777" w:rsidR="00FA2D58" w:rsidRPr="008C6EFC" w:rsidRDefault="00FA2D58" w:rsidP="00FA2D58">
      <w:pPr>
        <w:spacing w:line="130" w:lineRule="exact"/>
        <w:rPr>
          <w:rFonts w:ascii="Arial" w:eastAsia="Arial" w:hAnsi="Arial" w:cs="Arial"/>
          <w:sz w:val="24"/>
          <w:szCs w:val="24"/>
        </w:rPr>
      </w:pPr>
    </w:p>
    <w:p w14:paraId="641B60BA" w14:textId="77777777" w:rsidR="00FA2D58" w:rsidRPr="008C6EFC" w:rsidRDefault="00FA2D58" w:rsidP="00FA2D58">
      <w:pPr>
        <w:spacing w:line="225" w:lineRule="auto"/>
        <w:ind w:left="1500" w:right="55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add up the bond enthalpies for</w:t>
      </w:r>
      <w:r w:rsidRPr="008C6EFC">
        <w:rPr>
          <w:rFonts w:ascii="Arial" w:eastAsia="Courier New" w:hAnsi="Arial" w:cs="Arial"/>
          <w:sz w:val="24"/>
          <w:szCs w:val="24"/>
        </w:rPr>
        <w:t xml:space="preserve"> </w:t>
      </w:r>
      <w:r w:rsidRPr="008C6EFC">
        <w:rPr>
          <w:rFonts w:ascii="Arial" w:eastAsia="Arial" w:hAnsi="Arial" w:cs="Arial"/>
          <w:sz w:val="24"/>
          <w:szCs w:val="24"/>
        </w:rPr>
        <w:t>products (gives a negative value, as bond making is exothermic)</w:t>
      </w:r>
    </w:p>
    <w:p w14:paraId="095AA481" w14:textId="77777777" w:rsidR="00FA2D58" w:rsidRPr="008C6EFC" w:rsidRDefault="00FA2D58" w:rsidP="00FA2D58">
      <w:pPr>
        <w:spacing w:line="130" w:lineRule="exact"/>
        <w:rPr>
          <w:rFonts w:ascii="Arial" w:eastAsia="Arial" w:hAnsi="Arial" w:cs="Arial"/>
          <w:sz w:val="24"/>
          <w:szCs w:val="24"/>
        </w:rPr>
      </w:pPr>
    </w:p>
    <w:p w14:paraId="75658FAC" w14:textId="77777777" w:rsidR="00FA2D58" w:rsidRPr="008C6EFC" w:rsidRDefault="00FA2D58" w:rsidP="00FA2D58">
      <w:pPr>
        <w:spacing w:line="225"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add the enthalpies for bond breaking to</w:t>
      </w:r>
      <w:r w:rsidRPr="008C6EFC">
        <w:rPr>
          <w:rFonts w:ascii="Arial" w:eastAsia="Courier New" w:hAnsi="Arial" w:cs="Arial"/>
          <w:sz w:val="24"/>
          <w:szCs w:val="24"/>
        </w:rPr>
        <w:t xml:space="preserve"> </w:t>
      </w:r>
      <w:r w:rsidRPr="008C6EFC">
        <w:rPr>
          <w:rFonts w:ascii="Arial" w:eastAsia="Arial" w:hAnsi="Arial" w:cs="Arial"/>
          <w:sz w:val="24"/>
          <w:szCs w:val="24"/>
        </w:rPr>
        <w:t>bond making (keeping their original signs)</w:t>
      </w:r>
    </w:p>
    <w:p w14:paraId="5445BD22" w14:textId="77777777" w:rsidR="00FA2D58" w:rsidRPr="008C6EFC" w:rsidRDefault="00FA2D58" w:rsidP="00FA2D58">
      <w:pPr>
        <w:spacing w:line="157" w:lineRule="exact"/>
        <w:rPr>
          <w:rFonts w:ascii="Arial" w:eastAsia="Times New Roman" w:hAnsi="Arial" w:cs="Arial"/>
          <w:sz w:val="24"/>
          <w:szCs w:val="24"/>
        </w:rPr>
      </w:pPr>
    </w:p>
    <w:p w14:paraId="1275A0BD"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Materials science:</w:t>
      </w:r>
    </w:p>
    <w:p w14:paraId="45A42EE7" w14:textId="77777777" w:rsidR="00FA2D58" w:rsidRPr="008C6EFC" w:rsidRDefault="00FA2D58" w:rsidP="00FA2D58">
      <w:pPr>
        <w:spacing w:line="170" w:lineRule="exact"/>
        <w:rPr>
          <w:rFonts w:ascii="Arial" w:eastAsia="Times New Roman" w:hAnsi="Arial" w:cs="Arial"/>
          <w:sz w:val="24"/>
          <w:szCs w:val="24"/>
        </w:rPr>
      </w:pPr>
    </w:p>
    <w:p w14:paraId="46A82F41"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K1.28</w:t>
      </w:r>
      <w:r w:rsidRPr="008C6EFC">
        <w:rPr>
          <w:rFonts w:ascii="Arial" w:eastAsia="Times New Roman" w:hAnsi="Arial" w:cs="Arial"/>
          <w:sz w:val="24"/>
          <w:szCs w:val="24"/>
        </w:rPr>
        <w:tab/>
      </w:r>
      <w:r w:rsidRPr="008C6EFC">
        <w:rPr>
          <w:rFonts w:ascii="Arial" w:eastAsia="Arial" w:hAnsi="Arial" w:cs="Arial"/>
          <w:b/>
          <w:sz w:val="24"/>
          <w:szCs w:val="24"/>
        </w:rPr>
        <w:t>How the properties of the following</w:t>
      </w:r>
    </w:p>
    <w:p w14:paraId="3D29BA90" w14:textId="77777777" w:rsidR="00FA2D58" w:rsidRPr="008C6EFC" w:rsidRDefault="00FA2D58" w:rsidP="00FA2D58">
      <w:pPr>
        <w:spacing w:line="51" w:lineRule="exact"/>
        <w:rPr>
          <w:rFonts w:ascii="Arial" w:eastAsia="Times New Roman" w:hAnsi="Arial" w:cs="Arial"/>
          <w:sz w:val="24"/>
          <w:szCs w:val="24"/>
        </w:rPr>
      </w:pPr>
    </w:p>
    <w:p w14:paraId="04E6FA0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materials are related to their applications:</w:t>
      </w:r>
    </w:p>
    <w:p w14:paraId="2C11F472" w14:textId="77777777" w:rsidR="00FA2D58" w:rsidRPr="008C6EFC" w:rsidRDefault="00FA2D58" w:rsidP="00FA2D58">
      <w:pPr>
        <w:spacing w:line="150" w:lineRule="exact"/>
        <w:rPr>
          <w:rFonts w:ascii="Arial" w:eastAsia="Times New Roman" w:hAnsi="Arial" w:cs="Arial"/>
          <w:sz w:val="24"/>
          <w:szCs w:val="24"/>
        </w:rPr>
      </w:pPr>
    </w:p>
    <w:p w14:paraId="47DB8B7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synthetic polymers:</w:t>
      </w:r>
    </w:p>
    <w:p w14:paraId="4C8203BC" w14:textId="77777777" w:rsidR="00FA2D58" w:rsidRPr="008C6EFC" w:rsidRDefault="00FA2D58" w:rsidP="00FA2D58">
      <w:pPr>
        <w:spacing w:line="127" w:lineRule="exact"/>
        <w:rPr>
          <w:rFonts w:ascii="Arial" w:eastAsia="Arial" w:hAnsi="Arial" w:cs="Arial"/>
          <w:sz w:val="24"/>
          <w:szCs w:val="24"/>
        </w:rPr>
      </w:pPr>
    </w:p>
    <w:p w14:paraId="32D62348" w14:textId="77777777" w:rsidR="00FA2D58" w:rsidRPr="008C6EFC" w:rsidRDefault="00FA2D58" w:rsidP="00FA2D58">
      <w:pPr>
        <w:spacing w:line="230" w:lineRule="auto"/>
        <w:ind w:left="1500" w:right="57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properties: electrical insulator,</w:t>
      </w:r>
      <w:r w:rsidRPr="008C6EFC">
        <w:rPr>
          <w:rFonts w:ascii="Arial" w:eastAsia="Courier New" w:hAnsi="Arial" w:cs="Arial"/>
          <w:sz w:val="24"/>
          <w:szCs w:val="24"/>
        </w:rPr>
        <w:t xml:space="preserve"> </w:t>
      </w:r>
      <w:r w:rsidRPr="008C6EFC">
        <w:rPr>
          <w:rFonts w:ascii="Arial" w:eastAsia="Arial" w:hAnsi="Arial" w:cs="Arial"/>
          <w:sz w:val="24"/>
          <w:szCs w:val="24"/>
        </w:rPr>
        <w:t>lightweight, chemically unreactive</w:t>
      </w:r>
    </w:p>
    <w:p w14:paraId="5C144EC8" w14:textId="77777777" w:rsidR="00FA2D58" w:rsidRPr="008C6EFC" w:rsidRDefault="00FA2D58" w:rsidP="00FA2D58">
      <w:pPr>
        <w:spacing w:line="129" w:lineRule="exact"/>
        <w:rPr>
          <w:rFonts w:ascii="Arial" w:eastAsia="Arial" w:hAnsi="Arial" w:cs="Arial"/>
          <w:sz w:val="24"/>
          <w:szCs w:val="24"/>
        </w:rPr>
      </w:pPr>
    </w:p>
    <w:p w14:paraId="121F2F64" w14:textId="77777777" w:rsidR="00FA2D58" w:rsidRPr="008C6EFC" w:rsidRDefault="00FA2D58" w:rsidP="00FA2D58">
      <w:pPr>
        <w:spacing w:line="231"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applications: examples could include -</w:t>
      </w:r>
      <w:r w:rsidRPr="008C6EFC">
        <w:rPr>
          <w:rFonts w:ascii="Arial" w:eastAsia="Courier New" w:hAnsi="Arial" w:cs="Arial"/>
          <w:sz w:val="24"/>
          <w:szCs w:val="24"/>
        </w:rPr>
        <w:t xml:space="preserve"> </w:t>
      </w:r>
      <w:r w:rsidRPr="008C6EFC">
        <w:rPr>
          <w:rFonts w:ascii="Arial" w:eastAsia="Arial" w:hAnsi="Arial" w:cs="Arial"/>
          <w:sz w:val="24"/>
          <w:szCs w:val="24"/>
        </w:rPr>
        <w:t>personal protective equipment (PPE) is chemically unreactive yet lightweight, non-stick coating and containers are chemically unreactive</w:t>
      </w:r>
    </w:p>
    <w:p w14:paraId="5169D5E9" w14:textId="77777777" w:rsidR="00FA2D58" w:rsidRPr="008C6EFC" w:rsidRDefault="00FA2D58" w:rsidP="00FA2D58">
      <w:pPr>
        <w:spacing w:line="137" w:lineRule="exact"/>
        <w:rPr>
          <w:rFonts w:ascii="Arial" w:eastAsia="Arial" w:hAnsi="Arial" w:cs="Arial"/>
          <w:sz w:val="24"/>
          <w:szCs w:val="24"/>
        </w:rPr>
      </w:pPr>
    </w:p>
    <w:p w14:paraId="64402987"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alloys:</w:t>
      </w:r>
    </w:p>
    <w:p w14:paraId="0C8610BD" w14:textId="77777777" w:rsidR="00FA2D58" w:rsidRPr="008C6EFC" w:rsidRDefault="00FA2D58" w:rsidP="00FA2D58">
      <w:pPr>
        <w:spacing w:line="122" w:lineRule="exact"/>
        <w:rPr>
          <w:rFonts w:ascii="Arial" w:eastAsia="Arial" w:hAnsi="Arial" w:cs="Arial"/>
          <w:sz w:val="24"/>
          <w:szCs w:val="24"/>
        </w:rPr>
      </w:pPr>
    </w:p>
    <w:p w14:paraId="0E3CDD55" w14:textId="77777777" w:rsidR="00FA2D58" w:rsidRPr="008C6EFC" w:rsidRDefault="00FA2D58" w:rsidP="00FA2D58">
      <w:pPr>
        <w:spacing w:line="219"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properties: strong, lightweight, resistant</w:t>
      </w:r>
      <w:r w:rsidRPr="008C6EFC">
        <w:rPr>
          <w:rFonts w:ascii="Arial" w:eastAsia="Courier New" w:hAnsi="Arial" w:cs="Arial"/>
          <w:sz w:val="24"/>
          <w:szCs w:val="24"/>
        </w:rPr>
        <w:t xml:space="preserve"> </w:t>
      </w:r>
      <w:r w:rsidRPr="008C6EFC">
        <w:rPr>
          <w:rFonts w:ascii="Arial" w:eastAsia="Arial" w:hAnsi="Arial" w:cs="Arial"/>
          <w:sz w:val="24"/>
          <w:szCs w:val="24"/>
        </w:rPr>
        <w:t>to corrosion</w:t>
      </w:r>
    </w:p>
    <w:p w14:paraId="5003C1F9" w14:textId="77777777" w:rsidR="00FA2D58" w:rsidRPr="008C6EFC" w:rsidRDefault="00FA2D58" w:rsidP="00FA2D58">
      <w:pPr>
        <w:spacing w:line="128" w:lineRule="exact"/>
        <w:rPr>
          <w:rFonts w:ascii="Arial" w:eastAsia="Arial" w:hAnsi="Arial" w:cs="Arial"/>
          <w:sz w:val="24"/>
          <w:szCs w:val="24"/>
        </w:rPr>
      </w:pPr>
    </w:p>
    <w:p w14:paraId="3B353ADC" w14:textId="77777777" w:rsidR="00FA2D58" w:rsidRPr="008C6EFC" w:rsidRDefault="00FA2D58" w:rsidP="00FA2D58">
      <w:pPr>
        <w:spacing w:line="231"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applications: examples could include -</w:t>
      </w:r>
      <w:r w:rsidRPr="008C6EFC">
        <w:rPr>
          <w:rFonts w:ascii="Arial" w:eastAsia="Courier New" w:hAnsi="Arial" w:cs="Arial"/>
          <w:sz w:val="24"/>
          <w:szCs w:val="24"/>
        </w:rPr>
        <w:t xml:space="preserve"> </w:t>
      </w:r>
      <w:r w:rsidRPr="008C6EFC">
        <w:rPr>
          <w:rFonts w:ascii="Arial" w:eastAsia="Arial" w:hAnsi="Arial" w:cs="Arial"/>
          <w:sz w:val="24"/>
          <w:szCs w:val="24"/>
        </w:rPr>
        <w:t>machine parts are strong but lightweight, lab benching and fume cupboards are strong but resistant to corrosion</w:t>
      </w:r>
    </w:p>
    <w:p w14:paraId="041FD5C1" w14:textId="77777777" w:rsidR="00FA2D58" w:rsidRPr="008C6EFC" w:rsidRDefault="00FA2D58" w:rsidP="00FA2D58">
      <w:pPr>
        <w:spacing w:line="136" w:lineRule="exact"/>
        <w:rPr>
          <w:rFonts w:ascii="Arial" w:eastAsia="Arial" w:hAnsi="Arial" w:cs="Arial"/>
          <w:sz w:val="24"/>
          <w:szCs w:val="24"/>
        </w:rPr>
      </w:pPr>
    </w:p>
    <w:p w14:paraId="5457F9B2"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composites:</w:t>
      </w:r>
    </w:p>
    <w:p w14:paraId="4E12FE6D" w14:textId="77777777" w:rsidR="00FA2D58" w:rsidRPr="008C6EFC" w:rsidRDefault="00FA2D58" w:rsidP="00FA2D58">
      <w:pPr>
        <w:spacing w:line="100" w:lineRule="exact"/>
        <w:rPr>
          <w:rFonts w:ascii="Arial" w:eastAsia="Arial" w:hAnsi="Arial" w:cs="Arial"/>
          <w:sz w:val="24"/>
          <w:szCs w:val="24"/>
        </w:rPr>
      </w:pPr>
    </w:p>
    <w:p w14:paraId="76E4DA8D" w14:textId="7899D875" w:rsidR="00FA2D58" w:rsidRPr="008C6EFC" w:rsidRDefault="00FA2D58" w:rsidP="00ED1596">
      <w:pPr>
        <w:spacing w:line="0" w:lineRule="atLeast"/>
        <w:ind w:left="1220"/>
        <w:rPr>
          <w:rFonts w:ascii="Arial" w:eastAsia="Courier New"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properties: strong, lightweight</w:t>
      </w:r>
      <w:bookmarkStart w:id="41" w:name="page96"/>
      <w:bookmarkEnd w:id="41"/>
      <w:r w:rsidR="00ED1596" w:rsidRPr="008C6EFC">
        <w:rPr>
          <w:rFonts w:ascii="Arial" w:eastAsia="Arial" w:hAnsi="Arial" w:cs="Arial"/>
          <w:sz w:val="24"/>
          <w:szCs w:val="24"/>
        </w:rPr>
        <w:t xml:space="preserve"> a</w:t>
      </w:r>
      <w:r w:rsidRPr="008C6EFC">
        <w:rPr>
          <w:rFonts w:ascii="Arial" w:eastAsia="Arial" w:hAnsi="Arial" w:cs="Arial"/>
          <w:sz w:val="24"/>
          <w:szCs w:val="24"/>
        </w:rPr>
        <w:t>pplications: examples could include - structures are strong, electronic screens are lightweight yet still strong</w:t>
      </w:r>
    </w:p>
    <w:p w14:paraId="44A1457D" w14:textId="77777777" w:rsidR="00FA2D58" w:rsidRPr="008C6EFC" w:rsidRDefault="00FA2D58" w:rsidP="00FA2D58">
      <w:pPr>
        <w:spacing w:line="156" w:lineRule="exact"/>
        <w:rPr>
          <w:rFonts w:ascii="Arial" w:eastAsia="Times New Roman" w:hAnsi="Arial" w:cs="Arial"/>
          <w:sz w:val="24"/>
          <w:szCs w:val="24"/>
        </w:rPr>
      </w:pPr>
    </w:p>
    <w:p w14:paraId="79F3A665"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K1.29</w:t>
      </w:r>
      <w:r w:rsidRPr="008C6EFC">
        <w:rPr>
          <w:rFonts w:ascii="Arial" w:eastAsia="Times New Roman" w:hAnsi="Arial" w:cs="Arial"/>
          <w:sz w:val="24"/>
          <w:szCs w:val="24"/>
        </w:rPr>
        <w:tab/>
      </w:r>
      <w:r w:rsidRPr="008C6EFC">
        <w:rPr>
          <w:rFonts w:ascii="Arial" w:eastAsia="Arial" w:hAnsi="Arial" w:cs="Arial"/>
          <w:b/>
          <w:sz w:val="24"/>
          <w:szCs w:val="24"/>
        </w:rPr>
        <w:t>The definitions and the characteristics of:</w:t>
      </w:r>
    </w:p>
    <w:p w14:paraId="134376AB" w14:textId="77777777" w:rsidR="00FA2D58" w:rsidRPr="008C6EFC" w:rsidRDefault="00FA2D58" w:rsidP="00FA2D58">
      <w:pPr>
        <w:spacing w:line="150" w:lineRule="exact"/>
        <w:rPr>
          <w:rFonts w:ascii="Arial" w:eastAsia="Times New Roman" w:hAnsi="Arial" w:cs="Arial"/>
          <w:sz w:val="24"/>
          <w:szCs w:val="24"/>
        </w:rPr>
      </w:pPr>
    </w:p>
    <w:p w14:paraId="1E2C28E8"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addition polymerisation:</w:t>
      </w:r>
    </w:p>
    <w:p w14:paraId="1F2A1B42" w14:textId="77777777" w:rsidR="00FA2D58" w:rsidRPr="008C6EFC" w:rsidRDefault="00FA2D58" w:rsidP="00FA2D58">
      <w:pPr>
        <w:spacing w:line="123" w:lineRule="exact"/>
        <w:rPr>
          <w:rFonts w:ascii="Arial" w:eastAsia="Arial" w:hAnsi="Arial" w:cs="Arial"/>
          <w:sz w:val="24"/>
          <w:szCs w:val="24"/>
        </w:rPr>
      </w:pPr>
    </w:p>
    <w:p w14:paraId="2D6477B0" w14:textId="77777777" w:rsidR="00FA2D58" w:rsidRPr="008C6EFC" w:rsidRDefault="00FA2D58" w:rsidP="00FA2D58">
      <w:pPr>
        <w:spacing w:line="225"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definition: a polymer made of</w:t>
      </w:r>
      <w:r w:rsidRPr="008C6EFC">
        <w:rPr>
          <w:rFonts w:ascii="Arial" w:eastAsia="Courier New" w:hAnsi="Arial" w:cs="Arial"/>
          <w:sz w:val="24"/>
          <w:szCs w:val="24"/>
        </w:rPr>
        <w:t xml:space="preserve"> </w:t>
      </w:r>
      <w:r w:rsidRPr="008C6EFC">
        <w:rPr>
          <w:rFonts w:ascii="Arial" w:eastAsia="Arial" w:hAnsi="Arial" w:cs="Arial"/>
          <w:sz w:val="24"/>
          <w:szCs w:val="24"/>
        </w:rPr>
        <w:t>monomers without generation of other products</w:t>
      </w:r>
    </w:p>
    <w:p w14:paraId="02506412" w14:textId="77777777" w:rsidR="00FA2D58" w:rsidRPr="008C6EFC" w:rsidRDefault="00FA2D58" w:rsidP="00FA2D58">
      <w:pPr>
        <w:spacing w:line="102" w:lineRule="exact"/>
        <w:rPr>
          <w:rFonts w:ascii="Arial" w:eastAsia="Arial" w:hAnsi="Arial" w:cs="Arial"/>
          <w:sz w:val="24"/>
          <w:szCs w:val="24"/>
        </w:rPr>
      </w:pPr>
    </w:p>
    <w:p w14:paraId="611BC4CE"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characteristics: high atom economy</w:t>
      </w:r>
    </w:p>
    <w:p w14:paraId="0159EA82" w14:textId="77777777" w:rsidR="00FA2D58" w:rsidRPr="008C6EFC" w:rsidRDefault="00FA2D58" w:rsidP="00FA2D58">
      <w:pPr>
        <w:spacing w:line="135" w:lineRule="exact"/>
        <w:rPr>
          <w:rFonts w:ascii="Arial" w:eastAsia="Arial" w:hAnsi="Arial" w:cs="Arial"/>
          <w:sz w:val="24"/>
          <w:szCs w:val="24"/>
        </w:rPr>
      </w:pPr>
    </w:p>
    <w:p w14:paraId="7186354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condensation polymerisation:</w:t>
      </w:r>
    </w:p>
    <w:p w14:paraId="44B6932D" w14:textId="77777777" w:rsidR="00FA2D58" w:rsidRPr="008C6EFC" w:rsidRDefault="00FA2D58" w:rsidP="00FA2D58">
      <w:pPr>
        <w:spacing w:line="129" w:lineRule="exact"/>
        <w:rPr>
          <w:rFonts w:ascii="Arial" w:eastAsia="Arial" w:hAnsi="Arial" w:cs="Arial"/>
          <w:sz w:val="24"/>
          <w:szCs w:val="24"/>
        </w:rPr>
      </w:pPr>
    </w:p>
    <w:p w14:paraId="2B38F526" w14:textId="77777777" w:rsidR="00FA2D58" w:rsidRPr="008C6EFC" w:rsidRDefault="00FA2D58" w:rsidP="00FA2D58">
      <w:pPr>
        <w:spacing w:line="226" w:lineRule="auto"/>
        <w:ind w:left="1500" w:right="5260" w:hanging="285"/>
        <w:rPr>
          <w:rFonts w:ascii="Arial" w:eastAsia="Arial" w:hAnsi="Arial" w:cs="Arial"/>
          <w:sz w:val="24"/>
          <w:szCs w:val="24"/>
        </w:rPr>
      </w:pPr>
      <w:r w:rsidRPr="008C6EFC">
        <w:rPr>
          <w:rFonts w:ascii="Arial" w:eastAsia="Courier New" w:hAnsi="Arial" w:cs="Arial"/>
          <w:sz w:val="24"/>
          <w:szCs w:val="24"/>
        </w:rPr>
        <w:lastRenderedPageBreak/>
        <w:t xml:space="preserve">o </w:t>
      </w:r>
      <w:r w:rsidRPr="008C6EFC">
        <w:rPr>
          <w:rFonts w:ascii="Arial" w:eastAsia="Arial" w:hAnsi="Arial" w:cs="Arial"/>
          <w:sz w:val="24"/>
          <w:szCs w:val="24"/>
        </w:rPr>
        <w:t>definition: polymer made by chemical</w:t>
      </w:r>
      <w:r w:rsidRPr="008C6EFC">
        <w:rPr>
          <w:rFonts w:ascii="Arial" w:eastAsia="Courier New" w:hAnsi="Arial" w:cs="Arial"/>
          <w:sz w:val="24"/>
          <w:szCs w:val="24"/>
        </w:rPr>
        <w:t xml:space="preserve"> </w:t>
      </w:r>
      <w:r w:rsidRPr="008C6EFC">
        <w:rPr>
          <w:rFonts w:ascii="Arial" w:eastAsia="Arial" w:hAnsi="Arial" w:cs="Arial"/>
          <w:sz w:val="24"/>
          <w:szCs w:val="24"/>
        </w:rPr>
        <w:t>reaction producing a small molecule as a by product</w:t>
      </w:r>
    </w:p>
    <w:p w14:paraId="43217770" w14:textId="77777777" w:rsidR="00FA2D58" w:rsidRPr="008C6EFC" w:rsidRDefault="00FA2D58" w:rsidP="00FA2D58">
      <w:pPr>
        <w:spacing w:line="102" w:lineRule="exact"/>
        <w:rPr>
          <w:rFonts w:ascii="Arial" w:eastAsia="Arial" w:hAnsi="Arial" w:cs="Arial"/>
          <w:sz w:val="24"/>
          <w:szCs w:val="24"/>
        </w:rPr>
      </w:pPr>
    </w:p>
    <w:p w14:paraId="75EFEC36"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characteristics: lower atom economy</w:t>
      </w:r>
    </w:p>
    <w:p w14:paraId="1045BC5F" w14:textId="77777777" w:rsidR="00FA2D58" w:rsidRPr="008C6EFC" w:rsidRDefault="00FA2D58" w:rsidP="00FA2D58">
      <w:pPr>
        <w:spacing w:line="155" w:lineRule="exact"/>
        <w:rPr>
          <w:rFonts w:ascii="Arial" w:eastAsia="Times New Roman" w:hAnsi="Arial" w:cs="Arial"/>
          <w:sz w:val="24"/>
          <w:szCs w:val="24"/>
        </w:rPr>
      </w:pPr>
    </w:p>
    <w:p w14:paraId="5E583997"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Metabolic pathways and bioenergetics:</w:t>
      </w:r>
    </w:p>
    <w:p w14:paraId="79A62EB8" w14:textId="77777777" w:rsidR="00FA2D58" w:rsidRPr="008C6EFC" w:rsidRDefault="00FA2D58" w:rsidP="00FA2D58">
      <w:pPr>
        <w:spacing w:line="170" w:lineRule="exact"/>
        <w:rPr>
          <w:rFonts w:ascii="Arial" w:eastAsia="Times New Roman" w:hAnsi="Arial" w:cs="Arial"/>
          <w:sz w:val="24"/>
          <w:szCs w:val="24"/>
        </w:rPr>
      </w:pPr>
    </w:p>
    <w:p w14:paraId="775B3304"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K1.30</w:t>
      </w:r>
      <w:r w:rsidRPr="008C6EFC">
        <w:rPr>
          <w:rFonts w:ascii="Arial" w:eastAsia="Times New Roman" w:hAnsi="Arial" w:cs="Arial"/>
          <w:sz w:val="24"/>
          <w:szCs w:val="24"/>
        </w:rPr>
        <w:tab/>
      </w:r>
      <w:r w:rsidRPr="008C6EFC">
        <w:rPr>
          <w:rFonts w:ascii="Arial" w:eastAsia="Arial" w:hAnsi="Arial" w:cs="Arial"/>
          <w:b/>
          <w:sz w:val="24"/>
          <w:szCs w:val="24"/>
        </w:rPr>
        <w:t>The differences between anabolic and</w:t>
      </w:r>
    </w:p>
    <w:p w14:paraId="00C10922" w14:textId="77777777" w:rsidR="00FA2D58" w:rsidRPr="008C6EFC" w:rsidRDefault="00FA2D58" w:rsidP="00FA2D58">
      <w:pPr>
        <w:spacing w:line="50" w:lineRule="exact"/>
        <w:rPr>
          <w:rFonts w:ascii="Arial" w:eastAsia="Times New Roman" w:hAnsi="Arial" w:cs="Arial"/>
          <w:sz w:val="24"/>
          <w:szCs w:val="24"/>
        </w:rPr>
      </w:pPr>
    </w:p>
    <w:p w14:paraId="08880764"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catabolic pathways in terms of energy</w:t>
      </w:r>
    </w:p>
    <w:p w14:paraId="659036FB" w14:textId="77777777" w:rsidR="00FA2D58" w:rsidRPr="008C6EFC" w:rsidRDefault="00FA2D58" w:rsidP="00FA2D58">
      <w:pPr>
        <w:spacing w:line="50" w:lineRule="exact"/>
        <w:rPr>
          <w:rFonts w:ascii="Arial" w:eastAsia="Times New Roman" w:hAnsi="Arial" w:cs="Arial"/>
          <w:sz w:val="24"/>
          <w:szCs w:val="24"/>
        </w:rPr>
      </w:pPr>
    </w:p>
    <w:p w14:paraId="689A349A"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change:</w:t>
      </w:r>
    </w:p>
    <w:p w14:paraId="7EE0F260" w14:textId="77777777" w:rsidR="00FA2D58" w:rsidRPr="008C6EFC" w:rsidRDefault="00FA2D58" w:rsidP="00FA2D58">
      <w:pPr>
        <w:spacing w:line="158" w:lineRule="exact"/>
        <w:rPr>
          <w:rFonts w:ascii="Arial" w:eastAsia="Times New Roman" w:hAnsi="Arial" w:cs="Arial"/>
          <w:sz w:val="24"/>
          <w:szCs w:val="24"/>
        </w:rPr>
      </w:pPr>
    </w:p>
    <w:p w14:paraId="16BF4570" w14:textId="77777777" w:rsidR="00FA2D58" w:rsidRPr="008C6EFC" w:rsidRDefault="00FA2D58" w:rsidP="00C54E6E">
      <w:pPr>
        <w:numPr>
          <w:ilvl w:val="0"/>
          <w:numId w:val="4"/>
        </w:numPr>
        <w:tabs>
          <w:tab w:val="left" w:pos="1220"/>
        </w:tabs>
        <w:spacing w:after="0" w:line="238" w:lineRule="auto"/>
        <w:ind w:left="1220" w:right="5760" w:hanging="289"/>
        <w:rPr>
          <w:rFonts w:ascii="Arial" w:eastAsia="Arial" w:hAnsi="Arial" w:cs="Arial"/>
          <w:sz w:val="24"/>
          <w:szCs w:val="24"/>
        </w:rPr>
      </w:pPr>
      <w:r w:rsidRPr="008C6EFC">
        <w:rPr>
          <w:rFonts w:ascii="Arial" w:eastAsia="Arial" w:hAnsi="Arial" w:cs="Arial"/>
          <w:sz w:val="24"/>
          <w:szCs w:val="24"/>
        </w:rPr>
        <w:t>anabolic pathways: pathways which require energy to synthesise larger molecules (for example, synthesis of proteins from amino acids)</w:t>
      </w:r>
    </w:p>
    <w:p w14:paraId="42D79734" w14:textId="77777777" w:rsidR="00FA2D58" w:rsidRPr="008C6EFC" w:rsidRDefault="00FA2D58" w:rsidP="00FA2D58">
      <w:pPr>
        <w:spacing w:line="138" w:lineRule="exact"/>
        <w:rPr>
          <w:rFonts w:ascii="Arial" w:eastAsia="Arial" w:hAnsi="Arial" w:cs="Arial"/>
          <w:sz w:val="24"/>
          <w:szCs w:val="24"/>
        </w:rPr>
      </w:pPr>
    </w:p>
    <w:p w14:paraId="63D08499" w14:textId="77777777" w:rsidR="00FA2D58" w:rsidRPr="008C6EFC" w:rsidRDefault="00FA2D58" w:rsidP="00C54E6E">
      <w:pPr>
        <w:numPr>
          <w:ilvl w:val="0"/>
          <w:numId w:val="4"/>
        </w:numPr>
        <w:tabs>
          <w:tab w:val="left" w:pos="1220"/>
        </w:tabs>
        <w:spacing w:after="0" w:line="238" w:lineRule="auto"/>
        <w:ind w:left="1220" w:right="5240" w:hanging="289"/>
        <w:rPr>
          <w:rFonts w:ascii="Arial" w:eastAsia="Arial" w:hAnsi="Arial" w:cs="Arial"/>
          <w:sz w:val="24"/>
          <w:szCs w:val="24"/>
        </w:rPr>
      </w:pPr>
      <w:r w:rsidRPr="008C6EFC">
        <w:rPr>
          <w:rFonts w:ascii="Arial" w:eastAsia="Arial" w:hAnsi="Arial" w:cs="Arial"/>
          <w:sz w:val="24"/>
          <w:szCs w:val="24"/>
        </w:rPr>
        <w:t>catabolic pathways: pathways that release energy by breaking down complex molecules to simpler compounds (for example, glycolysis, Krebs cycle)</w:t>
      </w:r>
    </w:p>
    <w:p w14:paraId="517BD233" w14:textId="77777777" w:rsidR="00FA2D58" w:rsidRPr="008C6EFC" w:rsidRDefault="00FA2D58" w:rsidP="00FA2D58">
      <w:pPr>
        <w:spacing w:line="155" w:lineRule="exact"/>
        <w:rPr>
          <w:rFonts w:ascii="Arial" w:eastAsia="Times New Roman" w:hAnsi="Arial" w:cs="Arial"/>
          <w:sz w:val="24"/>
          <w:szCs w:val="24"/>
        </w:rPr>
      </w:pPr>
    </w:p>
    <w:p w14:paraId="163BC898"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K1.31</w:t>
      </w:r>
      <w:r w:rsidRPr="008C6EFC">
        <w:rPr>
          <w:rFonts w:ascii="Arial" w:eastAsia="Times New Roman" w:hAnsi="Arial" w:cs="Arial"/>
          <w:sz w:val="24"/>
          <w:szCs w:val="24"/>
        </w:rPr>
        <w:tab/>
      </w:r>
      <w:r w:rsidRPr="008C6EFC">
        <w:rPr>
          <w:rFonts w:ascii="Arial" w:eastAsia="Arial" w:hAnsi="Arial" w:cs="Arial"/>
          <w:b/>
          <w:sz w:val="24"/>
          <w:szCs w:val="24"/>
        </w:rPr>
        <w:t>The main activities and outputs of the 4</w:t>
      </w:r>
    </w:p>
    <w:p w14:paraId="0E8B2F70" w14:textId="77777777" w:rsidR="00FA2D58" w:rsidRPr="008C6EFC" w:rsidRDefault="00FA2D58" w:rsidP="00FA2D58">
      <w:pPr>
        <w:spacing w:line="50" w:lineRule="exact"/>
        <w:rPr>
          <w:rFonts w:ascii="Arial" w:eastAsia="Times New Roman" w:hAnsi="Arial" w:cs="Arial"/>
          <w:sz w:val="24"/>
          <w:szCs w:val="24"/>
        </w:rPr>
      </w:pPr>
    </w:p>
    <w:p w14:paraId="0CA7825B"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pathways of aerobic respiration involving</w:t>
      </w:r>
    </w:p>
    <w:p w14:paraId="1140860C" w14:textId="77777777" w:rsidR="00FA2D58" w:rsidRPr="008C6EFC" w:rsidRDefault="00FA2D58" w:rsidP="00FA2D58">
      <w:pPr>
        <w:spacing w:line="48" w:lineRule="exact"/>
        <w:rPr>
          <w:rFonts w:ascii="Arial" w:eastAsia="Times New Roman" w:hAnsi="Arial" w:cs="Arial"/>
          <w:sz w:val="24"/>
          <w:szCs w:val="24"/>
        </w:rPr>
      </w:pPr>
    </w:p>
    <w:p w14:paraId="73633B8B"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glucose and how each of these stages is</w:t>
      </w:r>
    </w:p>
    <w:p w14:paraId="40F044BF" w14:textId="77777777" w:rsidR="00FA2D58" w:rsidRPr="008C6EFC" w:rsidRDefault="00FA2D58" w:rsidP="00FA2D58">
      <w:pPr>
        <w:spacing w:line="50" w:lineRule="exact"/>
        <w:rPr>
          <w:rFonts w:ascii="Arial" w:eastAsia="Times New Roman" w:hAnsi="Arial" w:cs="Arial"/>
          <w:sz w:val="24"/>
          <w:szCs w:val="24"/>
        </w:rPr>
      </w:pPr>
    </w:p>
    <w:p w14:paraId="5C8A39F6"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linked:</w:t>
      </w:r>
    </w:p>
    <w:p w14:paraId="3DDE85C2" w14:textId="77777777" w:rsidR="00FA2D58" w:rsidRPr="008C6EFC" w:rsidRDefault="00FA2D58" w:rsidP="00FA2D58">
      <w:pPr>
        <w:spacing w:line="152" w:lineRule="exact"/>
        <w:rPr>
          <w:rFonts w:ascii="Arial" w:eastAsia="Times New Roman" w:hAnsi="Arial" w:cs="Arial"/>
          <w:sz w:val="24"/>
          <w:szCs w:val="24"/>
        </w:rPr>
      </w:pPr>
    </w:p>
    <w:p w14:paraId="1CBE32D4"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glycolysis:</w:t>
      </w:r>
    </w:p>
    <w:p w14:paraId="47B0B034" w14:textId="77777777" w:rsidR="00FA2D58" w:rsidRPr="008C6EFC" w:rsidRDefault="00FA2D58" w:rsidP="00FA2D58">
      <w:pPr>
        <w:spacing w:line="127" w:lineRule="exact"/>
        <w:rPr>
          <w:rFonts w:ascii="Arial" w:eastAsia="Arial" w:hAnsi="Arial" w:cs="Arial"/>
          <w:sz w:val="24"/>
          <w:szCs w:val="24"/>
        </w:rPr>
      </w:pPr>
    </w:p>
    <w:p w14:paraId="606495C7" w14:textId="77777777" w:rsidR="00FA2D58" w:rsidRPr="008C6EFC" w:rsidRDefault="00FA2D58" w:rsidP="00FA2D58">
      <w:pPr>
        <w:spacing w:line="219" w:lineRule="auto"/>
        <w:ind w:left="1500" w:right="57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initial stage of aerobic respiration</w:t>
      </w:r>
      <w:r w:rsidRPr="008C6EFC">
        <w:rPr>
          <w:rFonts w:ascii="Arial" w:eastAsia="Courier New" w:hAnsi="Arial" w:cs="Arial"/>
          <w:sz w:val="24"/>
          <w:szCs w:val="24"/>
        </w:rPr>
        <w:t xml:space="preserve"> </w:t>
      </w:r>
      <w:r w:rsidRPr="008C6EFC">
        <w:rPr>
          <w:rFonts w:ascii="Arial" w:eastAsia="Arial" w:hAnsi="Arial" w:cs="Arial"/>
          <w:sz w:val="24"/>
          <w:szCs w:val="24"/>
        </w:rPr>
        <w:t>involving glucose</w:t>
      </w:r>
    </w:p>
    <w:p w14:paraId="0DD2D9CC" w14:textId="77777777" w:rsidR="00FA2D58" w:rsidRPr="008C6EFC" w:rsidRDefault="00FA2D58" w:rsidP="00FA2D58">
      <w:pPr>
        <w:spacing w:line="102" w:lineRule="exact"/>
        <w:rPr>
          <w:rFonts w:ascii="Arial" w:eastAsia="Arial" w:hAnsi="Arial" w:cs="Arial"/>
          <w:sz w:val="24"/>
          <w:szCs w:val="24"/>
        </w:rPr>
      </w:pPr>
    </w:p>
    <w:p w14:paraId="6CFA2D2A"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takes place in the cytoplasm</w:t>
      </w:r>
    </w:p>
    <w:p w14:paraId="54A39E17" w14:textId="77777777" w:rsidR="00FA2D58" w:rsidRPr="008C6EFC" w:rsidRDefault="00FA2D58" w:rsidP="00FA2D58">
      <w:pPr>
        <w:spacing w:line="102" w:lineRule="exact"/>
        <w:rPr>
          <w:rFonts w:ascii="Arial" w:eastAsia="Arial" w:hAnsi="Arial" w:cs="Arial"/>
          <w:sz w:val="24"/>
          <w:szCs w:val="24"/>
        </w:rPr>
      </w:pPr>
    </w:p>
    <w:p w14:paraId="23F4BFAF"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involves 9 steps, with 10 reactions</w:t>
      </w:r>
    </w:p>
    <w:p w14:paraId="7F6A628E" w14:textId="77777777" w:rsidR="00FA2D58" w:rsidRPr="008C6EFC" w:rsidRDefault="00FA2D58" w:rsidP="00FA2D58">
      <w:pPr>
        <w:spacing w:line="127" w:lineRule="exact"/>
        <w:rPr>
          <w:rFonts w:ascii="Arial" w:eastAsia="Arial" w:hAnsi="Arial" w:cs="Arial"/>
          <w:sz w:val="24"/>
          <w:szCs w:val="24"/>
        </w:rPr>
      </w:pPr>
    </w:p>
    <w:p w14:paraId="2F53D474" w14:textId="77777777" w:rsidR="00FA2D58" w:rsidRPr="008C6EFC" w:rsidRDefault="00FA2D58" w:rsidP="00FA2D58">
      <w:pPr>
        <w:spacing w:line="219"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reactions at each step are catalysed by</w:t>
      </w:r>
      <w:r w:rsidRPr="008C6EFC">
        <w:rPr>
          <w:rFonts w:ascii="Arial" w:eastAsia="Courier New" w:hAnsi="Arial" w:cs="Arial"/>
          <w:sz w:val="24"/>
          <w:szCs w:val="24"/>
        </w:rPr>
        <w:t xml:space="preserve"> </w:t>
      </w:r>
      <w:r w:rsidRPr="008C6EFC">
        <w:rPr>
          <w:rFonts w:ascii="Arial" w:eastAsia="Arial" w:hAnsi="Arial" w:cs="Arial"/>
          <w:sz w:val="24"/>
          <w:szCs w:val="24"/>
        </w:rPr>
        <w:t>different enzymes</w:t>
      </w:r>
    </w:p>
    <w:p w14:paraId="3E0A2B26" w14:textId="77777777" w:rsidR="00FA2D58" w:rsidRPr="008C6EFC" w:rsidRDefault="00FA2D58" w:rsidP="00FA2D58">
      <w:pPr>
        <w:spacing w:line="128" w:lineRule="exact"/>
        <w:rPr>
          <w:rFonts w:ascii="Arial" w:eastAsia="Arial" w:hAnsi="Arial" w:cs="Arial"/>
          <w:sz w:val="24"/>
          <w:szCs w:val="24"/>
        </w:rPr>
      </w:pPr>
    </w:p>
    <w:p w14:paraId="272635CF" w14:textId="77777777" w:rsidR="00FA2D58" w:rsidRPr="008C6EFC" w:rsidRDefault="00FA2D58" w:rsidP="00FA2D58">
      <w:pPr>
        <w:spacing w:line="230" w:lineRule="auto"/>
        <w:ind w:left="1500" w:right="5860" w:hanging="285"/>
        <w:jc w:val="center"/>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converts glucose molecules into</w:t>
      </w:r>
      <w:r w:rsidRPr="008C6EFC">
        <w:rPr>
          <w:rFonts w:ascii="Arial" w:eastAsia="Courier New" w:hAnsi="Arial" w:cs="Arial"/>
          <w:sz w:val="24"/>
          <w:szCs w:val="24"/>
        </w:rPr>
        <w:t xml:space="preserve"> </w:t>
      </w:r>
      <w:r w:rsidRPr="008C6EFC">
        <w:rPr>
          <w:rFonts w:ascii="Arial" w:eastAsia="Arial" w:hAnsi="Arial" w:cs="Arial"/>
          <w:sz w:val="24"/>
          <w:szCs w:val="24"/>
        </w:rPr>
        <w:t>pyruvate, and hydrogen ions</w:t>
      </w:r>
    </w:p>
    <w:p w14:paraId="7FEB1A57" w14:textId="77777777" w:rsidR="00FA2D58" w:rsidRPr="008C6EFC" w:rsidRDefault="00FA2D58" w:rsidP="00FA2D58">
      <w:pPr>
        <w:spacing w:line="129" w:lineRule="exact"/>
        <w:rPr>
          <w:rFonts w:ascii="Arial" w:eastAsia="Arial" w:hAnsi="Arial" w:cs="Arial"/>
          <w:sz w:val="24"/>
          <w:szCs w:val="24"/>
        </w:rPr>
      </w:pPr>
    </w:p>
    <w:p w14:paraId="795E7B21" w14:textId="77777777" w:rsidR="00FA2D58" w:rsidRPr="008C6EFC" w:rsidRDefault="00FA2D58" w:rsidP="00FA2D58">
      <w:pPr>
        <w:spacing w:line="225" w:lineRule="auto"/>
        <w:ind w:left="1500" w:right="5320" w:hanging="285"/>
        <w:jc w:val="both"/>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energy released is sufficient for the</w:t>
      </w:r>
      <w:r w:rsidRPr="008C6EFC">
        <w:rPr>
          <w:rFonts w:ascii="Arial" w:eastAsia="Courier New" w:hAnsi="Arial" w:cs="Arial"/>
          <w:sz w:val="24"/>
          <w:szCs w:val="24"/>
        </w:rPr>
        <w:t xml:space="preserve"> </w:t>
      </w:r>
      <w:r w:rsidRPr="008C6EFC">
        <w:rPr>
          <w:rFonts w:ascii="Arial" w:eastAsia="Arial" w:hAnsi="Arial" w:cs="Arial"/>
          <w:sz w:val="24"/>
          <w:szCs w:val="24"/>
        </w:rPr>
        <w:t>synthesis of 2 molecules of adenosine triphosphate (ATP) and also produces</w:t>
      </w:r>
    </w:p>
    <w:p w14:paraId="316FBF09" w14:textId="79E9C360" w:rsidR="00FA2D58" w:rsidRPr="008C6EFC" w:rsidRDefault="00FA2D58" w:rsidP="00FA2D58">
      <w:pPr>
        <w:tabs>
          <w:tab w:val="left" w:pos="9520"/>
        </w:tabs>
        <w:spacing w:line="0" w:lineRule="atLeast"/>
        <w:rPr>
          <w:rFonts w:ascii="Arial" w:eastAsia="Arial" w:hAnsi="Arial" w:cs="Arial"/>
          <w:sz w:val="24"/>
          <w:szCs w:val="24"/>
        </w:rPr>
      </w:pPr>
      <w:r w:rsidRPr="008C6EFC">
        <w:rPr>
          <w:rFonts w:ascii="Arial" w:eastAsia="Times New Roman" w:hAnsi="Arial" w:cs="Arial"/>
          <w:sz w:val="24"/>
          <w:szCs w:val="24"/>
        </w:rPr>
        <w:tab/>
      </w:r>
    </w:p>
    <w:p w14:paraId="270085B3"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76A40F3A" w14:textId="59DFC380" w:rsidR="00FA2D58" w:rsidRPr="008C6EFC" w:rsidRDefault="00DC6DE7" w:rsidP="00ED1596">
      <w:pPr>
        <w:spacing w:line="0" w:lineRule="atLeast"/>
        <w:rPr>
          <w:rFonts w:ascii="Arial" w:eastAsia="Times New Roman" w:hAnsi="Arial" w:cs="Arial"/>
          <w:sz w:val="24"/>
          <w:szCs w:val="24"/>
        </w:rPr>
      </w:pPr>
      <w:bookmarkStart w:id="42" w:name="page97"/>
      <w:bookmarkEnd w:id="42"/>
      <w:r w:rsidRPr="008C6EFC">
        <w:rPr>
          <w:rFonts w:ascii="Arial" w:hAnsi="Arial" w:cs="Arial"/>
          <w:sz w:val="24"/>
          <w:szCs w:val="24"/>
        </w:rPr>
        <w:lastRenderedPageBreak/>
        <w:t xml:space="preserve">  </w:t>
      </w:r>
    </w:p>
    <w:p w14:paraId="1E9AA05A" w14:textId="77777777" w:rsidR="00FA2D58" w:rsidRPr="008C6EFC" w:rsidRDefault="00FA2D58" w:rsidP="00FA2D58">
      <w:pPr>
        <w:spacing w:line="317" w:lineRule="exact"/>
        <w:rPr>
          <w:rFonts w:ascii="Arial" w:eastAsia="Times New Roman" w:hAnsi="Arial" w:cs="Arial"/>
          <w:sz w:val="24"/>
          <w:szCs w:val="24"/>
        </w:rPr>
      </w:pPr>
    </w:p>
    <w:p w14:paraId="2D06642E"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2 molecules of reduced nicotinamide</w:t>
      </w:r>
    </w:p>
    <w:p w14:paraId="693DF720"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adenine dinucleotide (NAD)</w:t>
      </w:r>
    </w:p>
    <w:p w14:paraId="093E6C3B" w14:textId="77777777" w:rsidR="00FA2D58" w:rsidRPr="008C6EFC" w:rsidRDefault="00FA2D58" w:rsidP="00FA2D58">
      <w:pPr>
        <w:spacing w:line="138" w:lineRule="exact"/>
        <w:rPr>
          <w:rFonts w:ascii="Arial" w:eastAsia="Times New Roman" w:hAnsi="Arial" w:cs="Arial"/>
          <w:sz w:val="24"/>
          <w:szCs w:val="24"/>
        </w:rPr>
      </w:pPr>
    </w:p>
    <w:p w14:paraId="3ACAD299"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link reaction Acetyl-Coenzyme A oxidation (acetyl-CoA):</w:t>
      </w:r>
    </w:p>
    <w:p w14:paraId="11FE1625" w14:textId="77777777" w:rsidR="00FA2D58" w:rsidRPr="008C6EFC" w:rsidRDefault="00FA2D58" w:rsidP="00FA2D58">
      <w:pPr>
        <w:spacing w:line="127" w:lineRule="exact"/>
        <w:rPr>
          <w:rFonts w:ascii="Arial" w:eastAsia="Arial" w:hAnsi="Arial" w:cs="Arial"/>
          <w:sz w:val="24"/>
          <w:szCs w:val="24"/>
        </w:rPr>
      </w:pPr>
    </w:p>
    <w:p w14:paraId="5BA445C2" w14:textId="77777777" w:rsidR="00FA2D58" w:rsidRPr="008C6EFC" w:rsidRDefault="00FA2D58" w:rsidP="00FA2D58">
      <w:pPr>
        <w:spacing w:line="219"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short pathway in comparison with other</w:t>
      </w:r>
      <w:r w:rsidRPr="008C6EFC">
        <w:rPr>
          <w:rFonts w:ascii="Arial" w:eastAsia="Courier New" w:hAnsi="Arial" w:cs="Arial"/>
          <w:sz w:val="24"/>
          <w:szCs w:val="24"/>
        </w:rPr>
        <w:t xml:space="preserve"> </w:t>
      </w:r>
      <w:r w:rsidRPr="008C6EFC">
        <w:rPr>
          <w:rFonts w:ascii="Arial" w:eastAsia="Arial" w:hAnsi="Arial" w:cs="Arial"/>
          <w:sz w:val="24"/>
          <w:szCs w:val="24"/>
        </w:rPr>
        <w:t>pathways</w:t>
      </w:r>
    </w:p>
    <w:p w14:paraId="481505C8" w14:textId="77777777" w:rsidR="00FA2D58" w:rsidRPr="008C6EFC" w:rsidRDefault="00FA2D58" w:rsidP="00FA2D58">
      <w:pPr>
        <w:spacing w:line="128" w:lineRule="exact"/>
        <w:rPr>
          <w:rFonts w:ascii="Arial" w:eastAsia="Arial" w:hAnsi="Arial" w:cs="Arial"/>
          <w:sz w:val="24"/>
          <w:szCs w:val="24"/>
        </w:rPr>
      </w:pPr>
    </w:p>
    <w:p w14:paraId="698BAF7B" w14:textId="77777777" w:rsidR="00FA2D58" w:rsidRPr="008C6EFC" w:rsidRDefault="00FA2D58" w:rsidP="00FA2D58">
      <w:pPr>
        <w:spacing w:line="228" w:lineRule="auto"/>
        <w:ind w:left="1500" w:right="53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pyruvate (from the glycolysis pathway)</w:t>
      </w:r>
      <w:r w:rsidRPr="008C6EFC">
        <w:rPr>
          <w:rFonts w:ascii="Arial" w:eastAsia="Courier New" w:hAnsi="Arial" w:cs="Arial"/>
          <w:sz w:val="24"/>
          <w:szCs w:val="24"/>
        </w:rPr>
        <w:t xml:space="preserve"> </w:t>
      </w:r>
      <w:r w:rsidRPr="008C6EFC">
        <w:rPr>
          <w:rFonts w:ascii="Arial" w:eastAsia="Arial" w:hAnsi="Arial" w:cs="Arial"/>
          <w:sz w:val="24"/>
          <w:szCs w:val="24"/>
        </w:rPr>
        <w:t>diffuses from the cytoplasm to the mitochondrial matrix through active transport</w:t>
      </w:r>
    </w:p>
    <w:p w14:paraId="2ED7FC1E" w14:textId="77777777" w:rsidR="00FA2D58" w:rsidRPr="008C6EFC" w:rsidRDefault="00FA2D58" w:rsidP="00FA2D58">
      <w:pPr>
        <w:spacing w:line="105" w:lineRule="exact"/>
        <w:rPr>
          <w:rFonts w:ascii="Arial" w:eastAsia="Arial" w:hAnsi="Arial" w:cs="Arial"/>
          <w:sz w:val="24"/>
          <w:szCs w:val="24"/>
        </w:rPr>
      </w:pPr>
    </w:p>
    <w:p w14:paraId="2EEFDD19"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pyruvate is converted to acetyl-CoA</w:t>
      </w:r>
    </w:p>
    <w:p w14:paraId="4301C586" w14:textId="77777777" w:rsidR="00FA2D58" w:rsidRPr="008C6EFC" w:rsidRDefault="00FA2D58" w:rsidP="00FA2D58">
      <w:pPr>
        <w:spacing w:line="137" w:lineRule="exact"/>
        <w:rPr>
          <w:rFonts w:ascii="Arial" w:eastAsia="Arial" w:hAnsi="Arial" w:cs="Arial"/>
          <w:sz w:val="24"/>
          <w:szCs w:val="24"/>
        </w:rPr>
      </w:pPr>
    </w:p>
    <w:p w14:paraId="36037D6C"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Krebs cycle:</w:t>
      </w:r>
    </w:p>
    <w:p w14:paraId="3EEF669C" w14:textId="77777777" w:rsidR="00FA2D58" w:rsidRPr="008C6EFC" w:rsidRDefault="00FA2D58" w:rsidP="00FA2D58">
      <w:pPr>
        <w:spacing w:line="127" w:lineRule="exact"/>
        <w:rPr>
          <w:rFonts w:ascii="Arial" w:eastAsia="Arial" w:hAnsi="Arial" w:cs="Arial"/>
          <w:sz w:val="24"/>
          <w:szCs w:val="24"/>
        </w:rPr>
      </w:pPr>
    </w:p>
    <w:p w14:paraId="0140485D" w14:textId="77777777" w:rsidR="00FA2D58" w:rsidRPr="008C6EFC" w:rsidRDefault="00FA2D58" w:rsidP="00FA2D58">
      <w:pPr>
        <w:spacing w:line="219" w:lineRule="auto"/>
        <w:ind w:left="1500" w:right="56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Acetyl-CoA (from the link reaction)</w:t>
      </w:r>
      <w:r w:rsidRPr="008C6EFC">
        <w:rPr>
          <w:rFonts w:ascii="Arial" w:eastAsia="Courier New" w:hAnsi="Arial" w:cs="Arial"/>
          <w:sz w:val="24"/>
          <w:szCs w:val="24"/>
        </w:rPr>
        <w:t xml:space="preserve"> </w:t>
      </w:r>
      <w:r w:rsidRPr="008C6EFC">
        <w:rPr>
          <w:rFonts w:ascii="Arial" w:eastAsia="Arial" w:hAnsi="Arial" w:cs="Arial"/>
          <w:sz w:val="24"/>
          <w:szCs w:val="24"/>
        </w:rPr>
        <w:t>enters the Krebs cycle</w:t>
      </w:r>
    </w:p>
    <w:p w14:paraId="1A24DB86" w14:textId="77777777" w:rsidR="00FA2D58" w:rsidRPr="008C6EFC" w:rsidRDefault="00FA2D58" w:rsidP="00FA2D58">
      <w:pPr>
        <w:spacing w:line="128" w:lineRule="exact"/>
        <w:rPr>
          <w:rFonts w:ascii="Arial" w:eastAsia="Arial" w:hAnsi="Arial" w:cs="Arial"/>
          <w:sz w:val="24"/>
          <w:szCs w:val="24"/>
        </w:rPr>
      </w:pPr>
    </w:p>
    <w:p w14:paraId="13065EF4" w14:textId="77777777" w:rsidR="00FA2D58" w:rsidRPr="008C6EFC" w:rsidRDefault="00FA2D58" w:rsidP="00FA2D58">
      <w:pPr>
        <w:spacing w:line="225"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cycle involves a series of oxidation-reduction reactions that take place in the mitochondrial matrix</w:t>
      </w:r>
    </w:p>
    <w:p w14:paraId="76756940" w14:textId="77777777" w:rsidR="00FA2D58" w:rsidRPr="008C6EFC" w:rsidRDefault="00FA2D58" w:rsidP="00FA2D58">
      <w:pPr>
        <w:spacing w:line="130" w:lineRule="exact"/>
        <w:rPr>
          <w:rFonts w:ascii="Arial" w:eastAsia="Arial" w:hAnsi="Arial" w:cs="Arial"/>
          <w:sz w:val="24"/>
          <w:szCs w:val="24"/>
        </w:rPr>
      </w:pPr>
    </w:p>
    <w:p w14:paraId="1153C410" w14:textId="77777777" w:rsidR="00FA2D58" w:rsidRPr="008C6EFC" w:rsidRDefault="00FA2D58" w:rsidP="00FA2D58">
      <w:pPr>
        <w:spacing w:line="225" w:lineRule="auto"/>
        <w:ind w:left="1500" w:right="55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Krebs cycle is a closed loop; the</w:t>
      </w:r>
      <w:r w:rsidRPr="008C6EFC">
        <w:rPr>
          <w:rFonts w:ascii="Arial" w:eastAsia="Courier New" w:hAnsi="Arial" w:cs="Arial"/>
          <w:sz w:val="24"/>
          <w:szCs w:val="24"/>
        </w:rPr>
        <w:t xml:space="preserve"> </w:t>
      </w:r>
      <w:r w:rsidRPr="008C6EFC">
        <w:rPr>
          <w:rFonts w:ascii="Arial" w:eastAsia="Arial" w:hAnsi="Arial" w:cs="Arial"/>
          <w:sz w:val="24"/>
          <w:szCs w:val="24"/>
        </w:rPr>
        <w:t>last part of the pathway reforms the molecule used in the first step</w:t>
      </w:r>
    </w:p>
    <w:p w14:paraId="559542CC" w14:textId="77777777" w:rsidR="00FA2D58" w:rsidRPr="008C6EFC" w:rsidRDefault="00FA2D58" w:rsidP="00FA2D58">
      <w:pPr>
        <w:spacing w:line="104" w:lineRule="exact"/>
        <w:rPr>
          <w:rFonts w:ascii="Arial" w:eastAsia="Arial" w:hAnsi="Arial" w:cs="Arial"/>
          <w:sz w:val="24"/>
          <w:szCs w:val="24"/>
        </w:rPr>
      </w:pPr>
    </w:p>
    <w:p w14:paraId="5A3073A9"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cycle includes 8 major steps</w:t>
      </w:r>
    </w:p>
    <w:p w14:paraId="0FD1F549" w14:textId="77777777" w:rsidR="00FA2D58" w:rsidRPr="008C6EFC" w:rsidRDefault="00FA2D58" w:rsidP="00FA2D58">
      <w:pPr>
        <w:spacing w:line="127" w:lineRule="exact"/>
        <w:rPr>
          <w:rFonts w:ascii="Arial" w:eastAsia="Arial" w:hAnsi="Arial" w:cs="Arial"/>
          <w:sz w:val="24"/>
          <w:szCs w:val="24"/>
        </w:rPr>
      </w:pPr>
    </w:p>
    <w:p w14:paraId="04BBB1A9" w14:textId="77777777" w:rsidR="00FA2D58" w:rsidRPr="008C6EFC" w:rsidRDefault="00FA2D58" w:rsidP="00FA2D58">
      <w:pPr>
        <w:spacing w:line="247"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Krebs cycle produces 2 molecules</w:t>
      </w:r>
      <w:r w:rsidRPr="008C6EFC">
        <w:rPr>
          <w:rFonts w:ascii="Arial" w:eastAsia="Courier New" w:hAnsi="Arial" w:cs="Arial"/>
          <w:sz w:val="24"/>
          <w:szCs w:val="24"/>
        </w:rPr>
        <w:t xml:space="preserve"> </w:t>
      </w:r>
      <w:r w:rsidRPr="008C6EFC">
        <w:rPr>
          <w:rFonts w:ascii="Arial" w:eastAsia="Arial" w:hAnsi="Arial" w:cs="Arial"/>
          <w:sz w:val="24"/>
          <w:szCs w:val="24"/>
        </w:rPr>
        <w:t>of carbon dioxide, 3 molecules of reduced NAD, 1 reduced flavin adenine dinucleotide (FAD) and 1 molecule of</w:t>
      </w:r>
    </w:p>
    <w:p w14:paraId="2F9B6674"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ATP</w:t>
      </w:r>
    </w:p>
    <w:p w14:paraId="77B6439C" w14:textId="77777777" w:rsidR="00FA2D58" w:rsidRPr="008C6EFC" w:rsidRDefault="00FA2D58" w:rsidP="00FA2D58">
      <w:pPr>
        <w:spacing w:line="127" w:lineRule="exact"/>
        <w:rPr>
          <w:rFonts w:ascii="Arial" w:eastAsia="Arial" w:hAnsi="Arial" w:cs="Arial"/>
          <w:sz w:val="24"/>
          <w:szCs w:val="24"/>
        </w:rPr>
      </w:pPr>
    </w:p>
    <w:p w14:paraId="264C9EDA" w14:textId="77777777" w:rsidR="00FA2D58" w:rsidRPr="008C6EFC" w:rsidRDefault="00FA2D58" w:rsidP="00FA2D58">
      <w:pPr>
        <w:spacing w:line="225"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reduced NAD and reduced FAD are</w:t>
      </w:r>
      <w:r w:rsidRPr="008C6EFC">
        <w:rPr>
          <w:rFonts w:ascii="Arial" w:eastAsia="Courier New" w:hAnsi="Arial" w:cs="Arial"/>
          <w:sz w:val="24"/>
          <w:szCs w:val="24"/>
        </w:rPr>
        <w:t xml:space="preserve"> </w:t>
      </w:r>
      <w:r w:rsidRPr="008C6EFC">
        <w:rPr>
          <w:rFonts w:ascii="Arial" w:eastAsia="Arial" w:hAnsi="Arial" w:cs="Arial"/>
          <w:sz w:val="24"/>
          <w:szCs w:val="24"/>
        </w:rPr>
        <w:t>high energy coenzyme molecules that act as hydrogen acceptors</w:t>
      </w:r>
    </w:p>
    <w:p w14:paraId="6476C951" w14:textId="77777777" w:rsidR="00FA2D58" w:rsidRPr="008C6EFC" w:rsidRDefault="00FA2D58" w:rsidP="00FA2D58">
      <w:pPr>
        <w:spacing w:line="130" w:lineRule="exact"/>
        <w:rPr>
          <w:rFonts w:ascii="Arial" w:eastAsia="Arial" w:hAnsi="Arial" w:cs="Arial"/>
          <w:sz w:val="24"/>
          <w:szCs w:val="24"/>
        </w:rPr>
      </w:pPr>
    </w:p>
    <w:p w14:paraId="3C160423" w14:textId="77777777" w:rsidR="00FA2D58" w:rsidRPr="008C6EFC" w:rsidRDefault="00FA2D58" w:rsidP="00FA2D58">
      <w:pPr>
        <w:spacing w:line="225" w:lineRule="auto"/>
        <w:ind w:left="1500" w:right="5360" w:hanging="285"/>
        <w:rPr>
          <w:rFonts w:ascii="Arial" w:eastAsia="Arial" w:hAnsi="Arial" w:cs="Arial"/>
          <w:sz w:val="24"/>
          <w:szCs w:val="24"/>
        </w:rPr>
      </w:pPr>
      <w:r w:rsidRPr="008C6EFC">
        <w:rPr>
          <w:rFonts w:ascii="Arial" w:eastAsia="Courier New" w:hAnsi="Arial" w:cs="Arial"/>
          <w:sz w:val="24"/>
          <w:szCs w:val="24"/>
        </w:rPr>
        <w:lastRenderedPageBreak/>
        <w:t xml:space="preserve">o </w:t>
      </w:r>
      <w:r w:rsidRPr="008C6EFC">
        <w:rPr>
          <w:rFonts w:ascii="Arial" w:eastAsia="Arial" w:hAnsi="Arial" w:cs="Arial"/>
          <w:sz w:val="24"/>
          <w:szCs w:val="24"/>
        </w:rPr>
        <w:t>the Krebs cycle goes around twice for</w:t>
      </w:r>
      <w:r w:rsidRPr="008C6EFC">
        <w:rPr>
          <w:rFonts w:ascii="Arial" w:eastAsia="Courier New" w:hAnsi="Arial" w:cs="Arial"/>
          <w:sz w:val="24"/>
          <w:szCs w:val="24"/>
        </w:rPr>
        <w:t xml:space="preserve"> </w:t>
      </w:r>
      <w:r w:rsidRPr="008C6EFC">
        <w:rPr>
          <w:rFonts w:ascii="Arial" w:eastAsia="Arial" w:hAnsi="Arial" w:cs="Arial"/>
          <w:sz w:val="24"/>
          <w:szCs w:val="24"/>
        </w:rPr>
        <w:t>each molecule of glucose that enters cellular respiration</w:t>
      </w:r>
    </w:p>
    <w:p w14:paraId="33A99925" w14:textId="77777777" w:rsidR="00FA2D58" w:rsidRPr="008C6EFC" w:rsidRDefault="00FA2D58" w:rsidP="00FA2D58">
      <w:pPr>
        <w:spacing w:line="145" w:lineRule="exact"/>
        <w:rPr>
          <w:rFonts w:ascii="Arial" w:eastAsia="Arial" w:hAnsi="Arial" w:cs="Arial"/>
          <w:sz w:val="24"/>
          <w:szCs w:val="24"/>
        </w:rPr>
      </w:pPr>
    </w:p>
    <w:p w14:paraId="0C64DF89" w14:textId="77777777" w:rsidR="00FA2D58" w:rsidRPr="008C6EFC" w:rsidRDefault="00FA2D58" w:rsidP="00C54E6E">
      <w:pPr>
        <w:numPr>
          <w:ilvl w:val="0"/>
          <w:numId w:val="4"/>
        </w:numPr>
        <w:tabs>
          <w:tab w:val="left" w:pos="1220"/>
        </w:tabs>
        <w:spacing w:after="0" w:line="236" w:lineRule="auto"/>
        <w:ind w:left="1220" w:right="5920" w:hanging="289"/>
        <w:rPr>
          <w:rFonts w:ascii="Arial" w:eastAsia="Arial" w:hAnsi="Arial" w:cs="Arial"/>
          <w:sz w:val="24"/>
          <w:szCs w:val="24"/>
        </w:rPr>
      </w:pPr>
      <w:r w:rsidRPr="008C6EFC">
        <w:rPr>
          <w:rFonts w:ascii="Arial" w:eastAsia="Arial" w:hAnsi="Arial" w:cs="Arial"/>
          <w:sz w:val="24"/>
          <w:szCs w:val="24"/>
        </w:rPr>
        <w:t>electron transport chain (ETC) and oxidative phosphorylation:</w:t>
      </w:r>
    </w:p>
    <w:p w14:paraId="14E03C00" w14:textId="77777777" w:rsidR="00FA2D58" w:rsidRPr="008C6EFC" w:rsidRDefault="00FA2D58" w:rsidP="00FA2D58">
      <w:pPr>
        <w:spacing w:line="127" w:lineRule="exact"/>
        <w:rPr>
          <w:rFonts w:ascii="Arial" w:eastAsia="Arial" w:hAnsi="Arial" w:cs="Arial"/>
          <w:sz w:val="24"/>
          <w:szCs w:val="24"/>
        </w:rPr>
      </w:pPr>
    </w:p>
    <w:p w14:paraId="796A8C6F" w14:textId="77777777" w:rsidR="00FA2D58" w:rsidRPr="008C6EFC" w:rsidRDefault="00FA2D58" w:rsidP="00FA2D58">
      <w:pPr>
        <w:spacing w:line="225" w:lineRule="auto"/>
        <w:ind w:left="1500" w:right="5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electron transport chain is a series</w:t>
      </w:r>
      <w:r w:rsidRPr="008C6EFC">
        <w:rPr>
          <w:rFonts w:ascii="Arial" w:eastAsia="Courier New" w:hAnsi="Arial" w:cs="Arial"/>
          <w:sz w:val="24"/>
          <w:szCs w:val="24"/>
        </w:rPr>
        <w:t xml:space="preserve"> </w:t>
      </w:r>
      <w:r w:rsidRPr="008C6EFC">
        <w:rPr>
          <w:rFonts w:ascii="Arial" w:eastAsia="Arial" w:hAnsi="Arial" w:cs="Arial"/>
          <w:sz w:val="24"/>
          <w:szCs w:val="24"/>
        </w:rPr>
        <w:t>of carriers and pumps found in the inner mitochondrial membranes</w:t>
      </w:r>
    </w:p>
    <w:p w14:paraId="079A869F" w14:textId="77777777" w:rsidR="00FA2D58" w:rsidRPr="008C6EFC" w:rsidRDefault="00FA2D58" w:rsidP="00FA2D58">
      <w:pPr>
        <w:spacing w:line="130" w:lineRule="exact"/>
        <w:rPr>
          <w:rFonts w:ascii="Arial" w:eastAsia="Arial" w:hAnsi="Arial" w:cs="Arial"/>
          <w:sz w:val="24"/>
          <w:szCs w:val="24"/>
        </w:rPr>
      </w:pPr>
    </w:p>
    <w:p w14:paraId="4E2B44D2" w14:textId="77777777" w:rsidR="00FA2D58" w:rsidRPr="008C6EFC" w:rsidRDefault="00FA2D58" w:rsidP="00FA2D58">
      <w:pPr>
        <w:spacing w:line="232" w:lineRule="auto"/>
        <w:ind w:left="1500" w:right="5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hydrogen acceptors, reduced NAD</w:t>
      </w:r>
      <w:r w:rsidRPr="008C6EFC">
        <w:rPr>
          <w:rFonts w:ascii="Arial" w:eastAsia="Courier New" w:hAnsi="Arial" w:cs="Arial"/>
          <w:sz w:val="24"/>
          <w:szCs w:val="24"/>
        </w:rPr>
        <w:t xml:space="preserve"> </w:t>
      </w:r>
      <w:r w:rsidRPr="008C6EFC">
        <w:rPr>
          <w:rFonts w:ascii="Arial" w:eastAsia="Arial" w:hAnsi="Arial" w:cs="Arial"/>
          <w:sz w:val="24"/>
          <w:szCs w:val="24"/>
        </w:rPr>
        <w:t>and FAD from the Krebs cycle and links reaction transfer their hydrogen atoms to NADH reductase on the ETC, which split them into electrons and hydrogen ions</w:t>
      </w:r>
    </w:p>
    <w:p w14:paraId="6CFC1BEE" w14:textId="77777777" w:rsidR="00FA2D58" w:rsidRPr="008C6EFC" w:rsidRDefault="00FA2D58" w:rsidP="00FA2D58">
      <w:pPr>
        <w:spacing w:line="132" w:lineRule="exact"/>
        <w:rPr>
          <w:rFonts w:ascii="Arial" w:eastAsia="Arial" w:hAnsi="Arial" w:cs="Arial"/>
          <w:sz w:val="24"/>
          <w:szCs w:val="24"/>
        </w:rPr>
      </w:pPr>
    </w:p>
    <w:p w14:paraId="1EC86C07" w14:textId="77777777" w:rsidR="00FA2D58" w:rsidRPr="008C6EFC" w:rsidRDefault="00FA2D58" w:rsidP="00FA2D58">
      <w:pPr>
        <w:spacing w:line="225"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 the process, the coenzymes can be</w:t>
      </w:r>
      <w:r w:rsidRPr="008C6EFC">
        <w:rPr>
          <w:rFonts w:ascii="Arial" w:eastAsia="Courier New" w:hAnsi="Arial" w:cs="Arial"/>
          <w:sz w:val="24"/>
          <w:szCs w:val="24"/>
        </w:rPr>
        <w:t xml:space="preserve"> </w:t>
      </w:r>
      <w:r w:rsidRPr="008C6EFC">
        <w:rPr>
          <w:rFonts w:ascii="Arial" w:eastAsia="Arial" w:hAnsi="Arial" w:cs="Arial"/>
          <w:sz w:val="24"/>
          <w:szCs w:val="24"/>
        </w:rPr>
        <w:t>reused in other steps of cellular respiration</w:t>
      </w:r>
    </w:p>
    <w:p w14:paraId="312F6477" w14:textId="77777777" w:rsidR="00FA2D58" w:rsidRPr="008C6EFC" w:rsidRDefault="00FA2D58" w:rsidP="00FA2D58">
      <w:pPr>
        <w:spacing w:line="325" w:lineRule="exact"/>
        <w:rPr>
          <w:rFonts w:ascii="Arial" w:eastAsia="Times New Roman" w:hAnsi="Arial" w:cs="Arial"/>
          <w:sz w:val="24"/>
          <w:szCs w:val="24"/>
        </w:rPr>
      </w:pPr>
      <w:bookmarkStart w:id="43" w:name="page98"/>
      <w:bookmarkEnd w:id="43"/>
    </w:p>
    <w:p w14:paraId="022DF716" w14:textId="77777777" w:rsidR="00FA2D58" w:rsidRPr="008C6EFC" w:rsidRDefault="00FA2D58" w:rsidP="00C54E6E">
      <w:pPr>
        <w:numPr>
          <w:ilvl w:val="0"/>
          <w:numId w:val="4"/>
        </w:numPr>
        <w:tabs>
          <w:tab w:val="left" w:pos="1500"/>
        </w:tabs>
        <w:spacing w:after="0" w:line="236" w:lineRule="auto"/>
        <w:ind w:left="1500" w:right="5200" w:hanging="284"/>
        <w:rPr>
          <w:rFonts w:ascii="Arial" w:eastAsia="Courier New" w:hAnsi="Arial" w:cs="Arial"/>
          <w:sz w:val="24"/>
          <w:szCs w:val="24"/>
        </w:rPr>
      </w:pPr>
      <w:r w:rsidRPr="008C6EFC">
        <w:rPr>
          <w:rFonts w:ascii="Arial" w:eastAsia="Arial" w:hAnsi="Arial" w:cs="Arial"/>
          <w:sz w:val="24"/>
          <w:szCs w:val="24"/>
        </w:rPr>
        <w:t>as electrons are passed down the redox carriers in the inner membrane, they flow from a higher to lower energy level, releasing enough energy to pump in hydrogen ions into the intermembrane space. The hydrogen ions flow through chemiosmosis through ATP synthase, powering the formation of ATP</w:t>
      </w:r>
    </w:p>
    <w:p w14:paraId="386CAFE7" w14:textId="77777777" w:rsidR="00FA2D58" w:rsidRPr="008C6EFC" w:rsidRDefault="00FA2D58" w:rsidP="00FA2D58">
      <w:pPr>
        <w:spacing w:line="163" w:lineRule="exact"/>
        <w:rPr>
          <w:rFonts w:ascii="Arial" w:eastAsia="Times New Roman" w:hAnsi="Arial" w:cs="Arial"/>
          <w:sz w:val="24"/>
          <w:szCs w:val="24"/>
        </w:rPr>
      </w:pPr>
    </w:p>
    <w:p w14:paraId="3CA51181"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K1.32</w:t>
      </w:r>
      <w:r w:rsidRPr="008C6EFC">
        <w:rPr>
          <w:rFonts w:ascii="Arial" w:eastAsia="Times New Roman" w:hAnsi="Arial" w:cs="Arial"/>
          <w:sz w:val="24"/>
          <w:szCs w:val="24"/>
        </w:rPr>
        <w:tab/>
      </w:r>
      <w:r w:rsidRPr="008C6EFC">
        <w:rPr>
          <w:rFonts w:ascii="Arial" w:eastAsia="Arial" w:hAnsi="Arial" w:cs="Arial"/>
          <w:b/>
          <w:sz w:val="24"/>
          <w:szCs w:val="24"/>
        </w:rPr>
        <w:t>The main activities and outputs of beta-</w:t>
      </w:r>
    </w:p>
    <w:p w14:paraId="239D5184" w14:textId="77777777" w:rsidR="00FA2D58" w:rsidRPr="008C6EFC" w:rsidRDefault="00FA2D58" w:rsidP="00FA2D58">
      <w:pPr>
        <w:spacing w:line="50" w:lineRule="exact"/>
        <w:rPr>
          <w:rFonts w:ascii="Arial" w:eastAsia="Times New Roman" w:hAnsi="Arial" w:cs="Arial"/>
          <w:sz w:val="24"/>
          <w:szCs w:val="24"/>
        </w:rPr>
      </w:pPr>
    </w:p>
    <w:p w14:paraId="654CEBA6"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oxidation and the role of beta-oxidation in</w:t>
      </w:r>
    </w:p>
    <w:p w14:paraId="52F93012" w14:textId="77777777" w:rsidR="00FA2D58" w:rsidRPr="008C6EFC" w:rsidRDefault="00FA2D58" w:rsidP="00FA2D58">
      <w:pPr>
        <w:spacing w:line="50" w:lineRule="exact"/>
        <w:rPr>
          <w:rFonts w:ascii="Arial" w:eastAsia="Times New Roman" w:hAnsi="Arial" w:cs="Arial"/>
          <w:sz w:val="24"/>
          <w:szCs w:val="24"/>
        </w:rPr>
      </w:pPr>
    </w:p>
    <w:p w14:paraId="3CB60A8A"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aerobic respiration when an alternative</w:t>
      </w:r>
    </w:p>
    <w:p w14:paraId="2EBF2E78" w14:textId="77777777" w:rsidR="00FA2D58" w:rsidRPr="008C6EFC" w:rsidRDefault="00FA2D58" w:rsidP="00FA2D58">
      <w:pPr>
        <w:spacing w:line="50" w:lineRule="exact"/>
        <w:rPr>
          <w:rFonts w:ascii="Arial" w:eastAsia="Times New Roman" w:hAnsi="Arial" w:cs="Arial"/>
          <w:sz w:val="24"/>
          <w:szCs w:val="24"/>
        </w:rPr>
      </w:pPr>
    </w:p>
    <w:p w14:paraId="77667F5E"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initial substrate is used:</w:t>
      </w:r>
    </w:p>
    <w:p w14:paraId="323127D2" w14:textId="77777777" w:rsidR="00FA2D58" w:rsidRPr="008C6EFC" w:rsidRDefault="00FA2D58" w:rsidP="00FA2D58">
      <w:pPr>
        <w:spacing w:line="152" w:lineRule="exact"/>
        <w:rPr>
          <w:rFonts w:ascii="Arial" w:eastAsia="Times New Roman" w:hAnsi="Arial" w:cs="Arial"/>
          <w:sz w:val="24"/>
          <w:szCs w:val="24"/>
        </w:rPr>
      </w:pPr>
    </w:p>
    <w:p w14:paraId="22D161B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beta-oxidation:</w:t>
      </w:r>
    </w:p>
    <w:p w14:paraId="559E1BFE" w14:textId="77777777" w:rsidR="00FA2D58" w:rsidRPr="008C6EFC" w:rsidRDefault="00FA2D58" w:rsidP="00FA2D58">
      <w:pPr>
        <w:spacing w:line="122" w:lineRule="exact"/>
        <w:rPr>
          <w:rFonts w:ascii="Arial" w:eastAsia="Arial" w:hAnsi="Arial" w:cs="Arial"/>
          <w:sz w:val="24"/>
          <w:szCs w:val="24"/>
        </w:rPr>
      </w:pPr>
    </w:p>
    <w:p w14:paraId="2DA4C4CD" w14:textId="77777777" w:rsidR="00FA2D58" w:rsidRPr="008C6EFC" w:rsidRDefault="00FA2D58" w:rsidP="00FA2D58">
      <w:pPr>
        <w:spacing w:line="231" w:lineRule="auto"/>
        <w:ind w:left="1500" w:right="53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lipid is used as a respiratory substrate</w:t>
      </w:r>
      <w:r w:rsidRPr="008C6EFC">
        <w:rPr>
          <w:rFonts w:ascii="Arial" w:eastAsia="Courier New" w:hAnsi="Arial" w:cs="Arial"/>
          <w:sz w:val="24"/>
          <w:szCs w:val="24"/>
        </w:rPr>
        <w:t xml:space="preserve"> </w:t>
      </w:r>
      <w:r w:rsidRPr="008C6EFC">
        <w:rPr>
          <w:rFonts w:ascii="Arial" w:eastAsia="Arial" w:hAnsi="Arial" w:cs="Arial"/>
          <w:sz w:val="24"/>
          <w:szCs w:val="24"/>
        </w:rPr>
        <w:t xml:space="preserve">when carbohydrate levels are low; in aerobic respiration, beta-oxidation </w:t>
      </w:r>
      <w:r w:rsidRPr="008C6EFC">
        <w:rPr>
          <w:rFonts w:ascii="Arial" w:eastAsia="Arial" w:hAnsi="Arial" w:cs="Arial"/>
          <w:sz w:val="24"/>
          <w:szCs w:val="24"/>
        </w:rPr>
        <w:lastRenderedPageBreak/>
        <w:t>becomes the first pathway, rather than glycolysis</w:t>
      </w:r>
    </w:p>
    <w:p w14:paraId="251ECB09" w14:textId="77777777" w:rsidR="00FA2D58" w:rsidRPr="008C6EFC" w:rsidRDefault="00FA2D58" w:rsidP="00FA2D58">
      <w:pPr>
        <w:spacing w:line="129" w:lineRule="exact"/>
        <w:rPr>
          <w:rFonts w:ascii="Arial" w:eastAsia="Arial" w:hAnsi="Arial" w:cs="Arial"/>
          <w:sz w:val="24"/>
          <w:szCs w:val="24"/>
        </w:rPr>
      </w:pPr>
    </w:p>
    <w:p w14:paraId="295FD497" w14:textId="77777777" w:rsidR="00FA2D58" w:rsidRPr="008C6EFC" w:rsidRDefault="00FA2D58" w:rsidP="00FA2D58">
      <w:pPr>
        <w:spacing w:line="219" w:lineRule="auto"/>
        <w:ind w:left="1500" w:right="54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lipid is first split into its constituent</w:t>
      </w:r>
      <w:r w:rsidRPr="008C6EFC">
        <w:rPr>
          <w:rFonts w:ascii="Arial" w:eastAsia="Courier New" w:hAnsi="Arial" w:cs="Arial"/>
          <w:sz w:val="24"/>
          <w:szCs w:val="24"/>
        </w:rPr>
        <w:t xml:space="preserve"> </w:t>
      </w:r>
      <w:r w:rsidRPr="008C6EFC">
        <w:rPr>
          <w:rFonts w:ascii="Arial" w:eastAsia="Arial" w:hAnsi="Arial" w:cs="Arial"/>
          <w:sz w:val="24"/>
          <w:szCs w:val="24"/>
        </w:rPr>
        <w:t>molecules of glycerol and fatty acids</w:t>
      </w:r>
    </w:p>
    <w:p w14:paraId="5C6B60CC" w14:textId="77777777" w:rsidR="00FA2D58" w:rsidRPr="008C6EFC" w:rsidRDefault="00FA2D58" w:rsidP="00FA2D58">
      <w:pPr>
        <w:spacing w:line="128" w:lineRule="exact"/>
        <w:rPr>
          <w:rFonts w:ascii="Arial" w:eastAsia="Arial" w:hAnsi="Arial" w:cs="Arial"/>
          <w:sz w:val="24"/>
          <w:szCs w:val="24"/>
        </w:rPr>
      </w:pPr>
    </w:p>
    <w:p w14:paraId="1E6D57F0" w14:textId="77777777" w:rsidR="00FA2D58" w:rsidRPr="008C6EFC" w:rsidRDefault="00FA2D58" w:rsidP="00FA2D58">
      <w:pPr>
        <w:spacing w:line="229" w:lineRule="auto"/>
        <w:ind w:left="1500" w:right="53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pathway then involves the</w:t>
      </w:r>
      <w:r w:rsidRPr="008C6EFC">
        <w:rPr>
          <w:rFonts w:ascii="Arial" w:eastAsia="Courier New" w:hAnsi="Arial" w:cs="Arial"/>
          <w:sz w:val="24"/>
          <w:szCs w:val="24"/>
        </w:rPr>
        <w:t xml:space="preserve"> </w:t>
      </w:r>
      <w:r w:rsidRPr="008C6EFC">
        <w:rPr>
          <w:rFonts w:ascii="Arial" w:eastAsia="Arial" w:hAnsi="Arial" w:cs="Arial"/>
          <w:sz w:val="24"/>
          <w:szCs w:val="24"/>
        </w:rPr>
        <w:t>breakdown of the fatty acids into acetyl-CoA which can enter the Krebs cycle</w:t>
      </w:r>
    </w:p>
    <w:p w14:paraId="63D36641" w14:textId="77777777" w:rsidR="00FA2D58" w:rsidRPr="008C6EFC" w:rsidRDefault="00FA2D58" w:rsidP="00FA2D58">
      <w:pPr>
        <w:spacing w:line="129" w:lineRule="exact"/>
        <w:rPr>
          <w:rFonts w:ascii="Arial" w:eastAsia="Arial" w:hAnsi="Arial" w:cs="Arial"/>
          <w:sz w:val="24"/>
          <w:szCs w:val="24"/>
        </w:rPr>
      </w:pPr>
    </w:p>
    <w:p w14:paraId="4006C42C" w14:textId="77777777" w:rsidR="00FA2D58" w:rsidRPr="008C6EFC" w:rsidRDefault="00FA2D58" w:rsidP="00FA2D58">
      <w:pPr>
        <w:spacing w:line="229"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4 reactions involved in this pathway</w:t>
      </w:r>
      <w:r w:rsidRPr="008C6EFC">
        <w:rPr>
          <w:rFonts w:ascii="Arial" w:eastAsia="Courier New" w:hAnsi="Arial" w:cs="Arial"/>
          <w:sz w:val="24"/>
          <w:szCs w:val="24"/>
        </w:rPr>
        <w:t xml:space="preserve"> </w:t>
      </w:r>
      <w:r w:rsidRPr="008C6EFC">
        <w:rPr>
          <w:rFonts w:ascii="Arial" w:eastAsia="Arial" w:hAnsi="Arial" w:cs="Arial"/>
          <w:sz w:val="24"/>
          <w:szCs w:val="24"/>
        </w:rPr>
        <w:t>are repeated until the entire fatty acid chain has been converted into individual acetyl-CoA molecules</w:t>
      </w:r>
    </w:p>
    <w:p w14:paraId="5EA0AFCA" w14:textId="77777777" w:rsidR="00FA2D58" w:rsidRPr="008C6EFC" w:rsidRDefault="00FA2D58" w:rsidP="00FA2D58">
      <w:pPr>
        <w:spacing w:line="156" w:lineRule="exact"/>
        <w:rPr>
          <w:rFonts w:ascii="Arial" w:eastAsia="Times New Roman" w:hAnsi="Arial" w:cs="Arial"/>
          <w:sz w:val="24"/>
          <w:szCs w:val="24"/>
        </w:rPr>
      </w:pPr>
    </w:p>
    <w:p w14:paraId="5584B01F"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K1.33</w:t>
      </w:r>
      <w:r w:rsidRPr="008C6EFC">
        <w:rPr>
          <w:rFonts w:ascii="Arial" w:eastAsia="Times New Roman" w:hAnsi="Arial" w:cs="Arial"/>
          <w:sz w:val="24"/>
          <w:szCs w:val="24"/>
        </w:rPr>
        <w:tab/>
      </w:r>
      <w:r w:rsidRPr="008C6EFC">
        <w:rPr>
          <w:rFonts w:ascii="Arial" w:eastAsia="Arial" w:hAnsi="Arial" w:cs="Arial"/>
          <w:b/>
          <w:sz w:val="24"/>
          <w:szCs w:val="24"/>
        </w:rPr>
        <w:t>How metabolic pathways are regulated by</w:t>
      </w:r>
    </w:p>
    <w:p w14:paraId="5E658A00" w14:textId="77777777" w:rsidR="00FA2D58" w:rsidRPr="008C6EFC" w:rsidRDefault="00FA2D58" w:rsidP="00FA2D58">
      <w:pPr>
        <w:spacing w:line="50" w:lineRule="exact"/>
        <w:rPr>
          <w:rFonts w:ascii="Arial" w:eastAsia="Times New Roman" w:hAnsi="Arial" w:cs="Arial"/>
          <w:sz w:val="24"/>
          <w:szCs w:val="24"/>
        </w:rPr>
      </w:pPr>
    </w:p>
    <w:p w14:paraId="786BFBB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enzymes and feedback mechanisms:</w:t>
      </w:r>
    </w:p>
    <w:p w14:paraId="61A37909" w14:textId="77777777" w:rsidR="00FA2D58" w:rsidRPr="008C6EFC" w:rsidRDefault="00FA2D58" w:rsidP="00FA2D58">
      <w:pPr>
        <w:spacing w:line="158" w:lineRule="exact"/>
        <w:rPr>
          <w:rFonts w:ascii="Arial" w:eastAsia="Times New Roman" w:hAnsi="Arial" w:cs="Arial"/>
          <w:sz w:val="24"/>
          <w:szCs w:val="24"/>
        </w:rPr>
      </w:pPr>
    </w:p>
    <w:p w14:paraId="57672FE6" w14:textId="77777777" w:rsidR="00FA2D58" w:rsidRPr="008C6EFC" w:rsidRDefault="00FA2D58" w:rsidP="00C54E6E">
      <w:pPr>
        <w:numPr>
          <w:ilvl w:val="0"/>
          <w:numId w:val="4"/>
        </w:numPr>
        <w:tabs>
          <w:tab w:val="left" w:pos="1220"/>
        </w:tabs>
        <w:spacing w:after="0" w:line="238" w:lineRule="auto"/>
        <w:ind w:left="1220" w:right="5240" w:hanging="289"/>
        <w:rPr>
          <w:rFonts w:ascii="Arial" w:eastAsia="Arial" w:hAnsi="Arial" w:cs="Arial"/>
          <w:sz w:val="24"/>
          <w:szCs w:val="24"/>
        </w:rPr>
      </w:pPr>
      <w:r w:rsidRPr="008C6EFC">
        <w:rPr>
          <w:rFonts w:ascii="Arial" w:eastAsia="Arial" w:hAnsi="Arial" w:cs="Arial"/>
          <w:sz w:val="24"/>
          <w:szCs w:val="24"/>
        </w:rPr>
        <w:t>enzymes both catalyse reactions in metabolic pathways and are key to the regulation of the reactions in the metabolic pathways</w:t>
      </w:r>
    </w:p>
    <w:p w14:paraId="2CA57E65" w14:textId="77777777" w:rsidR="00FA2D58" w:rsidRPr="008C6EFC" w:rsidRDefault="00FA2D58" w:rsidP="00FA2D58">
      <w:pPr>
        <w:spacing w:line="142" w:lineRule="exact"/>
        <w:rPr>
          <w:rFonts w:ascii="Arial" w:eastAsia="Arial" w:hAnsi="Arial" w:cs="Arial"/>
          <w:sz w:val="24"/>
          <w:szCs w:val="24"/>
        </w:rPr>
      </w:pPr>
    </w:p>
    <w:p w14:paraId="63EEBB7C" w14:textId="77777777" w:rsidR="00FA2D58" w:rsidRPr="008C6EFC" w:rsidRDefault="00FA2D58" w:rsidP="00C54E6E">
      <w:pPr>
        <w:numPr>
          <w:ilvl w:val="0"/>
          <w:numId w:val="4"/>
        </w:numPr>
        <w:tabs>
          <w:tab w:val="left" w:pos="1220"/>
        </w:tabs>
        <w:spacing w:after="0" w:line="236" w:lineRule="auto"/>
        <w:ind w:left="1220" w:right="6120" w:hanging="289"/>
        <w:rPr>
          <w:rFonts w:ascii="Arial" w:eastAsia="Arial" w:hAnsi="Arial" w:cs="Arial"/>
          <w:sz w:val="24"/>
          <w:szCs w:val="24"/>
        </w:rPr>
      </w:pPr>
      <w:r w:rsidRPr="008C6EFC">
        <w:rPr>
          <w:rFonts w:ascii="Arial" w:eastAsia="Arial" w:hAnsi="Arial" w:cs="Arial"/>
          <w:sz w:val="24"/>
          <w:szCs w:val="24"/>
        </w:rPr>
        <w:t>enzymes are inhibited by certain substances</w:t>
      </w:r>
    </w:p>
    <w:p w14:paraId="589B793C" w14:textId="77777777" w:rsidR="00FA2D58" w:rsidRPr="008C6EFC" w:rsidRDefault="00FA2D58" w:rsidP="00FA2D58">
      <w:pPr>
        <w:spacing w:line="138" w:lineRule="exact"/>
        <w:rPr>
          <w:rFonts w:ascii="Arial" w:eastAsia="Arial" w:hAnsi="Arial" w:cs="Arial"/>
          <w:sz w:val="24"/>
          <w:szCs w:val="24"/>
        </w:rPr>
      </w:pPr>
    </w:p>
    <w:p w14:paraId="5F86CFEE" w14:textId="77777777" w:rsidR="00FA2D58" w:rsidRPr="008C6EFC" w:rsidRDefault="00FA2D58" w:rsidP="00C54E6E">
      <w:pPr>
        <w:numPr>
          <w:ilvl w:val="0"/>
          <w:numId w:val="4"/>
        </w:numPr>
        <w:tabs>
          <w:tab w:val="left" w:pos="1220"/>
        </w:tabs>
        <w:spacing w:after="0" w:line="238" w:lineRule="auto"/>
        <w:ind w:left="1220" w:right="5300" w:hanging="289"/>
        <w:jc w:val="both"/>
        <w:rPr>
          <w:rFonts w:ascii="Arial" w:eastAsia="Arial" w:hAnsi="Arial" w:cs="Arial"/>
          <w:sz w:val="24"/>
          <w:szCs w:val="24"/>
        </w:rPr>
      </w:pPr>
      <w:r w:rsidRPr="008C6EFC">
        <w:rPr>
          <w:rFonts w:ascii="Arial" w:eastAsia="Arial" w:hAnsi="Arial" w:cs="Arial"/>
          <w:sz w:val="24"/>
          <w:szCs w:val="24"/>
        </w:rPr>
        <w:t>if the substance which inhibits an enzyme is a substrate or intermediate product in a pathway reaction, this sets up a feedback system to regulate the pathway</w:t>
      </w:r>
    </w:p>
    <w:p w14:paraId="51E3D532" w14:textId="77777777" w:rsidR="00FA2D58" w:rsidRPr="008C6EFC" w:rsidRDefault="00FA2D58" w:rsidP="00FA2D58">
      <w:pPr>
        <w:spacing w:line="135" w:lineRule="exact"/>
        <w:rPr>
          <w:rFonts w:ascii="Arial" w:eastAsia="Arial" w:hAnsi="Arial" w:cs="Arial"/>
          <w:sz w:val="24"/>
          <w:szCs w:val="24"/>
        </w:rPr>
      </w:pPr>
    </w:p>
    <w:p w14:paraId="2C76C30C"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examples:</w:t>
      </w:r>
    </w:p>
    <w:p w14:paraId="63255BB4" w14:textId="77777777" w:rsidR="00FA2D58" w:rsidRPr="008C6EFC" w:rsidRDefault="00FA2D58" w:rsidP="00FA2D58">
      <w:pPr>
        <w:spacing w:line="127" w:lineRule="exact"/>
        <w:rPr>
          <w:rFonts w:ascii="Arial" w:eastAsia="Arial" w:hAnsi="Arial" w:cs="Arial"/>
          <w:sz w:val="24"/>
          <w:szCs w:val="24"/>
        </w:rPr>
      </w:pPr>
    </w:p>
    <w:p w14:paraId="2B3BF902" w14:textId="77777777" w:rsidR="00FA2D58" w:rsidRPr="008C6EFC" w:rsidRDefault="00FA2D58" w:rsidP="00FA2D58">
      <w:pPr>
        <w:spacing w:line="228" w:lineRule="auto"/>
        <w:ind w:left="1500" w:right="55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phosphofructo kinase (PFK) is an</w:t>
      </w:r>
      <w:r w:rsidRPr="008C6EFC">
        <w:rPr>
          <w:rFonts w:ascii="Arial" w:eastAsia="Courier New" w:hAnsi="Arial" w:cs="Arial"/>
          <w:sz w:val="24"/>
          <w:szCs w:val="24"/>
        </w:rPr>
        <w:t xml:space="preserve"> </w:t>
      </w:r>
      <w:r w:rsidRPr="008C6EFC">
        <w:rPr>
          <w:rFonts w:ascii="Arial" w:eastAsia="Arial" w:hAnsi="Arial" w:cs="Arial"/>
          <w:sz w:val="24"/>
          <w:szCs w:val="24"/>
        </w:rPr>
        <w:t>important enzyme in glycolysis, it is inhibited by several substrates, including ATP</w:t>
      </w:r>
    </w:p>
    <w:p w14:paraId="36CC9BCB" w14:textId="77777777" w:rsidR="00FA2D58" w:rsidRPr="008C6EFC" w:rsidRDefault="00FA2D58" w:rsidP="00FA2D58">
      <w:pPr>
        <w:spacing w:line="133" w:lineRule="exact"/>
        <w:rPr>
          <w:rFonts w:ascii="Arial" w:eastAsia="Arial" w:hAnsi="Arial" w:cs="Arial"/>
          <w:sz w:val="24"/>
          <w:szCs w:val="24"/>
        </w:rPr>
      </w:pPr>
    </w:p>
    <w:p w14:paraId="0B976FDB" w14:textId="27AD6334" w:rsidR="00FA2D58" w:rsidRPr="008C6EFC" w:rsidRDefault="00FA2D58" w:rsidP="00ED1596">
      <w:pPr>
        <w:spacing w:line="230" w:lineRule="auto"/>
        <w:ind w:left="1500" w:right="5400" w:hanging="285"/>
        <w:jc w:val="right"/>
        <w:rPr>
          <w:rFonts w:ascii="Arial" w:eastAsia="Times New Roman"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citrate synthase is responsible for the</w:t>
      </w:r>
      <w:r w:rsidRPr="008C6EFC">
        <w:rPr>
          <w:rFonts w:ascii="Arial" w:eastAsia="Courier New" w:hAnsi="Arial" w:cs="Arial"/>
          <w:sz w:val="24"/>
          <w:szCs w:val="24"/>
        </w:rPr>
        <w:t xml:space="preserve"> </w:t>
      </w:r>
      <w:r w:rsidRPr="008C6EFC">
        <w:rPr>
          <w:rFonts w:ascii="Arial" w:eastAsia="Arial" w:hAnsi="Arial" w:cs="Arial"/>
          <w:sz w:val="24"/>
          <w:szCs w:val="24"/>
        </w:rPr>
        <w:t>rate of reaction in the first step of th</w:t>
      </w:r>
      <w:r w:rsidR="00ED1596" w:rsidRPr="008C6EFC">
        <w:rPr>
          <w:rFonts w:ascii="Arial" w:eastAsia="Arial" w:hAnsi="Arial" w:cs="Arial"/>
          <w:sz w:val="24"/>
          <w:szCs w:val="24"/>
        </w:rPr>
        <w:t>e</w:t>
      </w:r>
      <w:bookmarkStart w:id="44" w:name="page99"/>
      <w:bookmarkEnd w:id="44"/>
      <w:r w:rsidR="00DC6DE7" w:rsidRPr="008C6EFC">
        <w:rPr>
          <w:rFonts w:ascii="Arial" w:hAnsi="Arial" w:cs="Arial"/>
          <w:sz w:val="24"/>
          <w:szCs w:val="24"/>
        </w:rPr>
        <w:t xml:space="preserve">  </w:t>
      </w:r>
    </w:p>
    <w:p w14:paraId="4BAAD629"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Krebs cycle; it is inhibited by high</w:t>
      </w:r>
    </w:p>
    <w:p w14:paraId="73E6C62C" w14:textId="77777777" w:rsidR="00FA2D58" w:rsidRPr="008C6EFC" w:rsidRDefault="00FA2D58" w:rsidP="00FA2D58">
      <w:pPr>
        <w:spacing w:line="8" w:lineRule="exact"/>
        <w:rPr>
          <w:rFonts w:ascii="Arial" w:eastAsia="Times New Roman" w:hAnsi="Arial" w:cs="Arial"/>
          <w:sz w:val="24"/>
          <w:szCs w:val="24"/>
        </w:rPr>
      </w:pPr>
    </w:p>
    <w:p w14:paraId="774D79AC"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concentrations of ATP, Acetyl-CoA and</w:t>
      </w:r>
    </w:p>
    <w:p w14:paraId="7241A6B4" w14:textId="77777777" w:rsidR="00FA2D58" w:rsidRPr="008C6EFC" w:rsidRDefault="00FA2D58" w:rsidP="00FA2D58">
      <w:pPr>
        <w:spacing w:line="4" w:lineRule="exact"/>
        <w:rPr>
          <w:rFonts w:ascii="Arial" w:eastAsia="Times New Roman" w:hAnsi="Arial" w:cs="Arial"/>
          <w:sz w:val="24"/>
          <w:szCs w:val="24"/>
        </w:rPr>
      </w:pPr>
    </w:p>
    <w:p w14:paraId="5BA544E5"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reduced NAD</w:t>
      </w:r>
    </w:p>
    <w:p w14:paraId="6E50E89E" w14:textId="77777777" w:rsidR="00FA2D58" w:rsidRPr="008C6EFC" w:rsidRDefault="00FA2D58" w:rsidP="00FA2D58">
      <w:pPr>
        <w:spacing w:line="120" w:lineRule="exact"/>
        <w:rPr>
          <w:rFonts w:ascii="Arial" w:eastAsia="Times New Roman" w:hAnsi="Arial" w:cs="Arial"/>
          <w:sz w:val="24"/>
          <w:szCs w:val="24"/>
        </w:rPr>
      </w:pPr>
    </w:p>
    <w:p w14:paraId="30F8F707"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Genotyping and Phenotyping:</w:t>
      </w:r>
    </w:p>
    <w:p w14:paraId="5A29844F" w14:textId="77777777" w:rsidR="00FA2D58" w:rsidRPr="008C6EFC" w:rsidRDefault="00FA2D58" w:rsidP="00FA2D58">
      <w:pPr>
        <w:spacing w:line="155" w:lineRule="exact"/>
        <w:rPr>
          <w:rFonts w:ascii="Arial" w:eastAsia="Times New Roman" w:hAnsi="Arial" w:cs="Arial"/>
          <w:sz w:val="24"/>
          <w:szCs w:val="24"/>
        </w:rPr>
      </w:pPr>
    </w:p>
    <w:p w14:paraId="05C5B075"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K1.34</w:t>
      </w:r>
      <w:r w:rsidRPr="008C6EFC">
        <w:rPr>
          <w:rFonts w:ascii="Arial" w:eastAsia="Times New Roman" w:hAnsi="Arial" w:cs="Arial"/>
          <w:sz w:val="24"/>
          <w:szCs w:val="24"/>
        </w:rPr>
        <w:tab/>
      </w:r>
      <w:r w:rsidRPr="008C6EFC">
        <w:rPr>
          <w:rFonts w:ascii="Arial" w:eastAsia="Arial" w:hAnsi="Arial" w:cs="Arial"/>
          <w:b/>
          <w:sz w:val="24"/>
          <w:szCs w:val="24"/>
        </w:rPr>
        <w:t>The differences between genotyping and</w:t>
      </w:r>
    </w:p>
    <w:p w14:paraId="0C0F1F3F" w14:textId="77777777" w:rsidR="00FA2D58" w:rsidRPr="008C6EFC" w:rsidRDefault="00FA2D58" w:rsidP="00FA2D58">
      <w:pPr>
        <w:spacing w:line="49" w:lineRule="exact"/>
        <w:rPr>
          <w:rFonts w:ascii="Arial" w:eastAsia="Times New Roman" w:hAnsi="Arial" w:cs="Arial"/>
          <w:sz w:val="24"/>
          <w:szCs w:val="24"/>
        </w:rPr>
      </w:pPr>
    </w:p>
    <w:p w14:paraId="3B2E63D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phenotyping:</w:t>
      </w:r>
    </w:p>
    <w:p w14:paraId="7DB91288" w14:textId="77777777" w:rsidR="00FA2D58" w:rsidRPr="008C6EFC" w:rsidRDefault="00FA2D58" w:rsidP="00FA2D58">
      <w:pPr>
        <w:spacing w:line="155" w:lineRule="exact"/>
        <w:rPr>
          <w:rFonts w:ascii="Arial" w:eastAsia="Times New Roman" w:hAnsi="Arial" w:cs="Arial"/>
          <w:sz w:val="24"/>
          <w:szCs w:val="24"/>
        </w:rPr>
      </w:pPr>
    </w:p>
    <w:p w14:paraId="4008ED08" w14:textId="77777777" w:rsidR="00FA2D58" w:rsidRPr="008C6EFC" w:rsidRDefault="00FA2D58" w:rsidP="00C54E6E">
      <w:pPr>
        <w:numPr>
          <w:ilvl w:val="0"/>
          <w:numId w:val="4"/>
        </w:numPr>
        <w:tabs>
          <w:tab w:val="left" w:pos="1220"/>
        </w:tabs>
        <w:spacing w:after="0" w:line="253" w:lineRule="auto"/>
        <w:ind w:left="1220" w:right="5280" w:hanging="289"/>
        <w:rPr>
          <w:rFonts w:ascii="Arial" w:eastAsia="Arial" w:hAnsi="Arial" w:cs="Arial"/>
          <w:sz w:val="24"/>
          <w:szCs w:val="24"/>
        </w:rPr>
      </w:pPr>
      <w:r w:rsidRPr="008C6EFC">
        <w:rPr>
          <w:rFonts w:ascii="Arial" w:eastAsia="Arial" w:hAnsi="Arial" w:cs="Arial"/>
          <w:sz w:val="24"/>
          <w:szCs w:val="24"/>
        </w:rPr>
        <w:t>genotyping determines the sequence of nucleotide bases, which can be used to determine the presence of specific genes, regulating sequences and abnormalities that could result in a disease/disorder</w:t>
      </w:r>
    </w:p>
    <w:p w14:paraId="317A2F0A" w14:textId="77777777" w:rsidR="00FA2D58" w:rsidRPr="008C6EFC" w:rsidRDefault="00FA2D58" w:rsidP="00FA2D58">
      <w:pPr>
        <w:spacing w:line="133" w:lineRule="exact"/>
        <w:rPr>
          <w:rFonts w:ascii="Arial" w:eastAsia="Arial" w:hAnsi="Arial" w:cs="Arial"/>
          <w:sz w:val="24"/>
          <w:szCs w:val="24"/>
        </w:rPr>
      </w:pPr>
    </w:p>
    <w:p w14:paraId="376B5206" w14:textId="77777777" w:rsidR="00FA2D58" w:rsidRPr="008C6EFC" w:rsidRDefault="00FA2D58" w:rsidP="00C54E6E">
      <w:pPr>
        <w:numPr>
          <w:ilvl w:val="0"/>
          <w:numId w:val="4"/>
        </w:numPr>
        <w:tabs>
          <w:tab w:val="left" w:pos="1220"/>
        </w:tabs>
        <w:spacing w:after="0" w:line="237" w:lineRule="auto"/>
        <w:ind w:left="1220" w:right="5280" w:hanging="289"/>
        <w:rPr>
          <w:rFonts w:ascii="Arial" w:eastAsia="Arial" w:hAnsi="Arial" w:cs="Arial"/>
          <w:sz w:val="24"/>
          <w:szCs w:val="24"/>
        </w:rPr>
      </w:pPr>
      <w:r w:rsidRPr="008C6EFC">
        <w:rPr>
          <w:rFonts w:ascii="Arial" w:eastAsia="Arial" w:hAnsi="Arial" w:cs="Arial"/>
          <w:sz w:val="24"/>
          <w:szCs w:val="24"/>
        </w:rPr>
        <w:t>genotyping is used to determine the difference or similarities between samples of DNA</w:t>
      </w:r>
    </w:p>
    <w:p w14:paraId="2B367D48" w14:textId="77777777" w:rsidR="00FA2D58" w:rsidRPr="008C6EFC" w:rsidRDefault="00FA2D58" w:rsidP="00FA2D58">
      <w:pPr>
        <w:spacing w:line="143" w:lineRule="exact"/>
        <w:rPr>
          <w:rFonts w:ascii="Arial" w:eastAsia="Arial" w:hAnsi="Arial" w:cs="Arial"/>
          <w:sz w:val="24"/>
          <w:szCs w:val="24"/>
        </w:rPr>
      </w:pPr>
    </w:p>
    <w:p w14:paraId="64710979" w14:textId="77777777" w:rsidR="00FA2D58" w:rsidRPr="008C6EFC" w:rsidRDefault="00FA2D58" w:rsidP="00C54E6E">
      <w:pPr>
        <w:numPr>
          <w:ilvl w:val="0"/>
          <w:numId w:val="4"/>
        </w:numPr>
        <w:tabs>
          <w:tab w:val="left" w:pos="1220"/>
        </w:tabs>
        <w:spacing w:after="0" w:line="256" w:lineRule="auto"/>
        <w:ind w:left="1220" w:right="5240" w:hanging="289"/>
        <w:rPr>
          <w:rFonts w:ascii="Arial" w:eastAsia="Arial" w:hAnsi="Arial" w:cs="Arial"/>
          <w:sz w:val="24"/>
          <w:szCs w:val="24"/>
        </w:rPr>
      </w:pPr>
      <w:r w:rsidRPr="008C6EFC">
        <w:rPr>
          <w:rFonts w:ascii="Arial" w:eastAsia="Arial" w:hAnsi="Arial" w:cs="Arial"/>
          <w:sz w:val="24"/>
          <w:szCs w:val="24"/>
        </w:rPr>
        <w:t>phenotyping is the process of predicting physical appearance based on genotyping</w:t>
      </w:r>
    </w:p>
    <w:p w14:paraId="5F854A63" w14:textId="77777777" w:rsidR="00FA2D58" w:rsidRPr="008C6EFC" w:rsidRDefault="00FA2D58" w:rsidP="00FA2D58">
      <w:pPr>
        <w:spacing w:line="128" w:lineRule="exact"/>
        <w:rPr>
          <w:rFonts w:ascii="Arial" w:eastAsia="Arial" w:hAnsi="Arial" w:cs="Arial"/>
          <w:sz w:val="24"/>
          <w:szCs w:val="24"/>
        </w:rPr>
      </w:pPr>
    </w:p>
    <w:p w14:paraId="1783933B" w14:textId="77777777" w:rsidR="00FA2D58" w:rsidRPr="008C6EFC" w:rsidRDefault="00FA2D58" w:rsidP="00C54E6E">
      <w:pPr>
        <w:numPr>
          <w:ilvl w:val="0"/>
          <w:numId w:val="4"/>
        </w:numPr>
        <w:tabs>
          <w:tab w:val="left" w:pos="1220"/>
        </w:tabs>
        <w:spacing w:after="0" w:line="253" w:lineRule="auto"/>
        <w:ind w:left="1220" w:right="5380" w:hanging="289"/>
        <w:rPr>
          <w:rFonts w:ascii="Arial" w:eastAsia="Arial" w:hAnsi="Arial" w:cs="Arial"/>
          <w:sz w:val="24"/>
          <w:szCs w:val="24"/>
        </w:rPr>
      </w:pPr>
      <w:r w:rsidRPr="008C6EFC">
        <w:rPr>
          <w:rFonts w:ascii="Arial" w:eastAsia="Arial" w:hAnsi="Arial" w:cs="Arial"/>
          <w:sz w:val="24"/>
          <w:szCs w:val="24"/>
        </w:rPr>
        <w:t>phenotyping is used within forensics to indicate characteristics such as ethnicity, gender, eye colour and hair colour. It will only ever be a prediction and not a completely accurate representation</w:t>
      </w:r>
    </w:p>
    <w:p w14:paraId="2DB3FB0D" w14:textId="77777777" w:rsidR="00FA2D58" w:rsidRPr="008C6EFC" w:rsidRDefault="00FA2D58" w:rsidP="00FA2D58">
      <w:pPr>
        <w:spacing w:line="141" w:lineRule="exact"/>
        <w:rPr>
          <w:rFonts w:ascii="Arial" w:eastAsia="Times New Roman" w:hAnsi="Arial" w:cs="Arial"/>
          <w:sz w:val="24"/>
          <w:szCs w:val="24"/>
        </w:rPr>
      </w:pPr>
    </w:p>
    <w:p w14:paraId="6CB2F989"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K1.35</w:t>
      </w:r>
      <w:r w:rsidRPr="008C6EFC">
        <w:rPr>
          <w:rFonts w:ascii="Arial" w:eastAsia="Times New Roman" w:hAnsi="Arial" w:cs="Arial"/>
          <w:sz w:val="24"/>
          <w:szCs w:val="24"/>
        </w:rPr>
        <w:tab/>
      </w:r>
      <w:r w:rsidRPr="008C6EFC">
        <w:rPr>
          <w:rFonts w:ascii="Arial" w:eastAsia="Arial" w:hAnsi="Arial" w:cs="Arial"/>
          <w:b/>
          <w:sz w:val="24"/>
          <w:szCs w:val="24"/>
        </w:rPr>
        <w:t>How to determine genotype through</w:t>
      </w:r>
    </w:p>
    <w:p w14:paraId="291BF87A" w14:textId="77777777" w:rsidR="00FA2D58" w:rsidRPr="008C6EFC" w:rsidRDefault="00FA2D58" w:rsidP="00FA2D58">
      <w:pPr>
        <w:spacing w:line="50" w:lineRule="exact"/>
        <w:rPr>
          <w:rFonts w:ascii="Arial" w:eastAsia="Times New Roman" w:hAnsi="Arial" w:cs="Arial"/>
          <w:sz w:val="24"/>
          <w:szCs w:val="24"/>
        </w:rPr>
      </w:pPr>
    </w:p>
    <w:p w14:paraId="311835F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investigating deoxyribonucleic acid (DNA)</w:t>
      </w:r>
    </w:p>
    <w:p w14:paraId="08DB0FD0" w14:textId="77777777" w:rsidR="00FA2D58" w:rsidRPr="008C6EFC" w:rsidRDefault="00FA2D58" w:rsidP="00FA2D58">
      <w:pPr>
        <w:spacing w:line="50" w:lineRule="exact"/>
        <w:rPr>
          <w:rFonts w:ascii="Arial" w:eastAsia="Times New Roman" w:hAnsi="Arial" w:cs="Arial"/>
          <w:sz w:val="24"/>
          <w:szCs w:val="24"/>
        </w:rPr>
      </w:pPr>
    </w:p>
    <w:p w14:paraId="56FA523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sequencing, using genotyping techniques</w:t>
      </w:r>
    </w:p>
    <w:p w14:paraId="5C2FDB0B" w14:textId="77777777" w:rsidR="00FA2D58" w:rsidRPr="008C6EFC" w:rsidRDefault="00FA2D58" w:rsidP="00FA2D58">
      <w:pPr>
        <w:spacing w:line="51" w:lineRule="exact"/>
        <w:rPr>
          <w:rFonts w:ascii="Arial" w:eastAsia="Times New Roman" w:hAnsi="Arial" w:cs="Arial"/>
          <w:sz w:val="24"/>
          <w:szCs w:val="24"/>
        </w:rPr>
      </w:pPr>
    </w:p>
    <w:p w14:paraId="32F32C82"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such as polymerase chain reaction (PCR):</w:t>
      </w:r>
    </w:p>
    <w:p w14:paraId="35FF4634" w14:textId="77777777" w:rsidR="00FA2D58" w:rsidRPr="008C6EFC" w:rsidRDefault="00FA2D58" w:rsidP="00FA2D58">
      <w:pPr>
        <w:spacing w:line="158" w:lineRule="exact"/>
        <w:rPr>
          <w:rFonts w:ascii="Arial" w:eastAsia="Times New Roman" w:hAnsi="Arial" w:cs="Arial"/>
          <w:sz w:val="24"/>
          <w:szCs w:val="24"/>
        </w:rPr>
      </w:pPr>
    </w:p>
    <w:p w14:paraId="1D34FD9A" w14:textId="77777777" w:rsidR="00FA2D58" w:rsidRPr="008C6EFC" w:rsidRDefault="00FA2D58" w:rsidP="00C54E6E">
      <w:pPr>
        <w:numPr>
          <w:ilvl w:val="0"/>
          <w:numId w:val="4"/>
        </w:numPr>
        <w:tabs>
          <w:tab w:val="left" w:pos="1220"/>
        </w:tabs>
        <w:spacing w:after="0" w:line="236" w:lineRule="auto"/>
        <w:ind w:left="1220" w:right="5620" w:hanging="289"/>
        <w:rPr>
          <w:rFonts w:ascii="Arial" w:eastAsia="Arial" w:hAnsi="Arial" w:cs="Arial"/>
          <w:sz w:val="24"/>
          <w:szCs w:val="24"/>
        </w:rPr>
      </w:pPr>
      <w:r w:rsidRPr="008C6EFC">
        <w:rPr>
          <w:rFonts w:ascii="Arial" w:eastAsia="Arial" w:hAnsi="Arial" w:cs="Arial"/>
          <w:sz w:val="24"/>
          <w:szCs w:val="24"/>
        </w:rPr>
        <w:t>PCR is the replication of DNA in a test tube</w:t>
      </w:r>
    </w:p>
    <w:p w14:paraId="14F1C614" w14:textId="77777777" w:rsidR="00FA2D58" w:rsidRPr="008C6EFC" w:rsidRDefault="00FA2D58" w:rsidP="00FA2D58">
      <w:pPr>
        <w:spacing w:line="142" w:lineRule="exact"/>
        <w:rPr>
          <w:rFonts w:ascii="Arial" w:eastAsia="Arial" w:hAnsi="Arial" w:cs="Arial"/>
          <w:sz w:val="24"/>
          <w:szCs w:val="24"/>
        </w:rPr>
      </w:pPr>
    </w:p>
    <w:p w14:paraId="1A48AB89" w14:textId="77777777" w:rsidR="00FA2D58" w:rsidRPr="008C6EFC" w:rsidRDefault="00FA2D58" w:rsidP="00C54E6E">
      <w:pPr>
        <w:numPr>
          <w:ilvl w:val="0"/>
          <w:numId w:val="4"/>
        </w:numPr>
        <w:tabs>
          <w:tab w:val="left" w:pos="1220"/>
        </w:tabs>
        <w:spacing w:after="0" w:line="237" w:lineRule="auto"/>
        <w:ind w:left="1220" w:right="5320" w:hanging="289"/>
        <w:rPr>
          <w:rFonts w:ascii="Arial" w:eastAsia="Arial" w:hAnsi="Arial" w:cs="Arial"/>
          <w:sz w:val="24"/>
          <w:szCs w:val="24"/>
        </w:rPr>
      </w:pPr>
      <w:r w:rsidRPr="008C6EFC">
        <w:rPr>
          <w:rFonts w:ascii="Arial" w:eastAsia="Arial" w:hAnsi="Arial" w:cs="Arial"/>
          <w:sz w:val="24"/>
          <w:szCs w:val="24"/>
        </w:rPr>
        <w:t>a sample of target DNA is heated to its melting point to break the bonds between DNA strands and separate these into single strands</w:t>
      </w:r>
    </w:p>
    <w:p w14:paraId="70E95812" w14:textId="77777777" w:rsidR="00FA2D58" w:rsidRPr="008C6EFC" w:rsidRDefault="00FA2D58" w:rsidP="00FA2D58">
      <w:pPr>
        <w:spacing w:line="146" w:lineRule="exact"/>
        <w:rPr>
          <w:rFonts w:ascii="Arial" w:eastAsia="Arial" w:hAnsi="Arial" w:cs="Arial"/>
          <w:sz w:val="24"/>
          <w:szCs w:val="24"/>
        </w:rPr>
      </w:pPr>
    </w:p>
    <w:p w14:paraId="42E4984F" w14:textId="77777777" w:rsidR="00FA2D58" w:rsidRPr="008C6EFC" w:rsidRDefault="00FA2D58" w:rsidP="00C54E6E">
      <w:pPr>
        <w:numPr>
          <w:ilvl w:val="0"/>
          <w:numId w:val="4"/>
        </w:numPr>
        <w:tabs>
          <w:tab w:val="left" w:pos="1220"/>
        </w:tabs>
        <w:spacing w:after="0" w:line="238" w:lineRule="auto"/>
        <w:ind w:left="1220" w:right="5240" w:hanging="289"/>
        <w:rPr>
          <w:rFonts w:ascii="Arial" w:eastAsia="Arial" w:hAnsi="Arial" w:cs="Arial"/>
          <w:sz w:val="24"/>
          <w:szCs w:val="24"/>
        </w:rPr>
      </w:pPr>
      <w:r w:rsidRPr="008C6EFC">
        <w:rPr>
          <w:rFonts w:ascii="Arial" w:eastAsia="Arial" w:hAnsi="Arial" w:cs="Arial"/>
          <w:sz w:val="24"/>
          <w:szCs w:val="24"/>
        </w:rPr>
        <w:t>the solution is cooled and the enzyme DNA polymerase, nucleotides and primers are added; the process of DNA amplification is initiated</w:t>
      </w:r>
    </w:p>
    <w:p w14:paraId="56B3EC95" w14:textId="77777777" w:rsidR="00FA2D58" w:rsidRPr="008C6EFC" w:rsidRDefault="00FA2D58" w:rsidP="00FA2D58">
      <w:pPr>
        <w:spacing w:line="137" w:lineRule="exact"/>
        <w:rPr>
          <w:rFonts w:ascii="Arial" w:eastAsia="Arial" w:hAnsi="Arial" w:cs="Arial"/>
          <w:sz w:val="24"/>
          <w:szCs w:val="24"/>
        </w:rPr>
      </w:pPr>
    </w:p>
    <w:p w14:paraId="4F8800D2" w14:textId="77777777" w:rsidR="00FA2D58" w:rsidRPr="008C6EFC" w:rsidRDefault="00FA2D58" w:rsidP="00C54E6E">
      <w:pPr>
        <w:numPr>
          <w:ilvl w:val="0"/>
          <w:numId w:val="4"/>
        </w:numPr>
        <w:tabs>
          <w:tab w:val="left" w:pos="1220"/>
        </w:tabs>
        <w:spacing w:after="0" w:line="238" w:lineRule="auto"/>
        <w:ind w:left="1220" w:right="5440" w:hanging="289"/>
        <w:rPr>
          <w:rFonts w:ascii="Arial" w:eastAsia="Arial" w:hAnsi="Arial" w:cs="Arial"/>
          <w:sz w:val="24"/>
          <w:szCs w:val="24"/>
        </w:rPr>
      </w:pPr>
      <w:r w:rsidRPr="008C6EFC">
        <w:rPr>
          <w:rFonts w:ascii="Arial" w:eastAsia="Arial" w:hAnsi="Arial" w:cs="Arial"/>
          <w:sz w:val="24"/>
          <w:szCs w:val="24"/>
        </w:rPr>
        <w:t>further heating takes place and the DNA polymerase catalyses the synthesis of complementary strand for each of the single DNA strands</w:t>
      </w:r>
    </w:p>
    <w:p w14:paraId="2F945953" w14:textId="77777777" w:rsidR="00FA2D58" w:rsidRPr="008C6EFC" w:rsidRDefault="00FA2D58" w:rsidP="00FA2D58">
      <w:pPr>
        <w:spacing w:line="143" w:lineRule="exact"/>
        <w:rPr>
          <w:rFonts w:ascii="Arial" w:eastAsia="Arial" w:hAnsi="Arial" w:cs="Arial"/>
          <w:sz w:val="24"/>
          <w:szCs w:val="24"/>
        </w:rPr>
      </w:pPr>
    </w:p>
    <w:p w14:paraId="6933813E" w14:textId="77777777" w:rsidR="00FA2D58" w:rsidRPr="008C6EFC" w:rsidRDefault="00FA2D58" w:rsidP="00C54E6E">
      <w:pPr>
        <w:numPr>
          <w:ilvl w:val="0"/>
          <w:numId w:val="4"/>
        </w:numPr>
        <w:tabs>
          <w:tab w:val="left" w:pos="1220"/>
        </w:tabs>
        <w:spacing w:after="0" w:line="236" w:lineRule="auto"/>
        <w:ind w:left="1220" w:right="5420" w:hanging="289"/>
        <w:rPr>
          <w:rFonts w:ascii="Arial" w:eastAsia="Arial" w:hAnsi="Arial" w:cs="Arial"/>
          <w:sz w:val="24"/>
          <w:szCs w:val="24"/>
        </w:rPr>
      </w:pPr>
      <w:r w:rsidRPr="008C6EFC">
        <w:rPr>
          <w:rFonts w:ascii="Arial" w:eastAsia="Arial" w:hAnsi="Arial" w:cs="Arial"/>
          <w:sz w:val="24"/>
          <w:szCs w:val="24"/>
        </w:rPr>
        <w:t>the process is repeated until sufficient DNA is produced to determine genotype</w:t>
      </w:r>
    </w:p>
    <w:p w14:paraId="77F21B49" w14:textId="77777777" w:rsidR="00FA2D58" w:rsidRPr="008C6EFC" w:rsidRDefault="00FA2D58" w:rsidP="00FA2D58">
      <w:pPr>
        <w:spacing w:line="155" w:lineRule="exact"/>
        <w:rPr>
          <w:rFonts w:ascii="Arial" w:eastAsia="Times New Roman" w:hAnsi="Arial" w:cs="Arial"/>
          <w:sz w:val="24"/>
          <w:szCs w:val="24"/>
        </w:rPr>
      </w:pPr>
    </w:p>
    <w:p w14:paraId="1E0DB1B6"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Ecosystems:</w:t>
      </w:r>
    </w:p>
    <w:p w14:paraId="0E676611" w14:textId="77777777" w:rsidR="00FA2D58" w:rsidRPr="008C6EFC" w:rsidRDefault="00FA2D58" w:rsidP="00FA2D58">
      <w:pPr>
        <w:spacing w:line="169" w:lineRule="exact"/>
        <w:rPr>
          <w:rFonts w:ascii="Arial" w:eastAsia="Times New Roman" w:hAnsi="Arial" w:cs="Arial"/>
          <w:sz w:val="24"/>
          <w:szCs w:val="24"/>
        </w:rPr>
      </w:pPr>
    </w:p>
    <w:p w14:paraId="2FC35093" w14:textId="77777777" w:rsidR="00FA2D58" w:rsidRPr="008C6EFC" w:rsidRDefault="00FA2D58" w:rsidP="00FA2D58">
      <w:pPr>
        <w:tabs>
          <w:tab w:val="left" w:pos="820"/>
        </w:tabs>
        <w:spacing w:line="0" w:lineRule="atLeast"/>
        <w:ind w:left="80"/>
        <w:rPr>
          <w:rFonts w:ascii="Arial" w:eastAsia="Arial" w:hAnsi="Arial" w:cs="Arial"/>
          <w:b/>
          <w:sz w:val="24"/>
          <w:szCs w:val="24"/>
        </w:rPr>
      </w:pPr>
      <w:r w:rsidRPr="008C6EFC">
        <w:rPr>
          <w:rFonts w:ascii="Arial" w:eastAsia="Arial" w:hAnsi="Arial" w:cs="Arial"/>
          <w:b/>
          <w:sz w:val="24"/>
          <w:szCs w:val="24"/>
        </w:rPr>
        <w:t>K1.36</w:t>
      </w:r>
      <w:r w:rsidRPr="008C6EFC">
        <w:rPr>
          <w:rFonts w:ascii="Arial" w:eastAsia="Times New Roman" w:hAnsi="Arial" w:cs="Arial"/>
          <w:sz w:val="24"/>
          <w:szCs w:val="24"/>
        </w:rPr>
        <w:tab/>
      </w:r>
      <w:r w:rsidRPr="008C6EFC">
        <w:rPr>
          <w:rFonts w:ascii="Arial" w:eastAsia="Arial" w:hAnsi="Arial" w:cs="Arial"/>
          <w:b/>
          <w:sz w:val="24"/>
          <w:szCs w:val="24"/>
        </w:rPr>
        <w:t>The term ecosystem:</w:t>
      </w:r>
    </w:p>
    <w:p w14:paraId="72F6EC4B" w14:textId="77777777" w:rsidR="00FA2D58" w:rsidRPr="008C6EFC" w:rsidRDefault="00FA2D58" w:rsidP="00FA2D58">
      <w:pPr>
        <w:spacing w:line="159" w:lineRule="exact"/>
        <w:rPr>
          <w:rFonts w:ascii="Arial" w:eastAsia="Times New Roman" w:hAnsi="Arial" w:cs="Arial"/>
          <w:sz w:val="24"/>
          <w:szCs w:val="24"/>
        </w:rPr>
      </w:pPr>
    </w:p>
    <w:p w14:paraId="05D3F1BC" w14:textId="77777777" w:rsidR="00FA2D58" w:rsidRPr="008C6EFC" w:rsidRDefault="00FA2D58" w:rsidP="00C54E6E">
      <w:pPr>
        <w:numPr>
          <w:ilvl w:val="0"/>
          <w:numId w:val="4"/>
        </w:numPr>
        <w:tabs>
          <w:tab w:val="left" w:pos="1220"/>
        </w:tabs>
        <w:spacing w:after="0" w:line="254" w:lineRule="auto"/>
        <w:ind w:left="1220" w:right="5280" w:hanging="289"/>
        <w:rPr>
          <w:rFonts w:ascii="Arial" w:eastAsia="Arial" w:hAnsi="Arial" w:cs="Arial"/>
          <w:sz w:val="24"/>
          <w:szCs w:val="24"/>
        </w:rPr>
      </w:pPr>
      <w:r w:rsidRPr="008C6EFC">
        <w:rPr>
          <w:rFonts w:ascii="Arial" w:eastAsia="Arial" w:hAnsi="Arial" w:cs="Arial"/>
          <w:sz w:val="24"/>
          <w:szCs w:val="24"/>
        </w:rPr>
        <w:t>biological community (plants, animals and micro-organisms) and the abiotic factors (light, temperature, water, atmosphere,</w:t>
      </w:r>
    </w:p>
    <w:p w14:paraId="2EED6FC5" w14:textId="77777777" w:rsidR="00FA2D58" w:rsidRPr="008C6EFC" w:rsidRDefault="00FA2D58" w:rsidP="00FA2D58">
      <w:pPr>
        <w:tabs>
          <w:tab w:val="left" w:pos="1220"/>
        </w:tabs>
        <w:spacing w:line="254" w:lineRule="auto"/>
        <w:ind w:left="1220" w:right="528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65E5B46D" w14:textId="77777777" w:rsidR="00FA2D58" w:rsidRPr="008C6EFC" w:rsidRDefault="00FA2D58" w:rsidP="00FA2D58">
      <w:pPr>
        <w:spacing w:line="375" w:lineRule="exact"/>
        <w:rPr>
          <w:rFonts w:ascii="Arial" w:eastAsia="Times New Roman" w:hAnsi="Arial" w:cs="Arial"/>
          <w:sz w:val="24"/>
          <w:szCs w:val="24"/>
        </w:rPr>
      </w:pPr>
    </w:p>
    <w:p w14:paraId="3847ADF6" w14:textId="41C3857A" w:rsidR="00FA2D58" w:rsidRPr="008C6EFC" w:rsidRDefault="00DC6DE7" w:rsidP="00FA2D58">
      <w:pPr>
        <w:tabs>
          <w:tab w:val="left" w:pos="95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30E99394" w14:textId="77777777" w:rsidR="00FA2D58" w:rsidRPr="008C6EFC" w:rsidRDefault="00FA2D58" w:rsidP="00FA2D58">
      <w:pPr>
        <w:tabs>
          <w:tab w:val="left" w:pos="95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185C92AA" w14:textId="77777777" w:rsidR="00FA2D58" w:rsidRPr="008C6EFC" w:rsidRDefault="00FA2D58" w:rsidP="00FA2D58">
      <w:pPr>
        <w:spacing w:line="317" w:lineRule="exact"/>
        <w:rPr>
          <w:rFonts w:ascii="Arial" w:eastAsia="Times New Roman" w:hAnsi="Arial" w:cs="Arial"/>
          <w:sz w:val="24"/>
          <w:szCs w:val="24"/>
        </w:rPr>
      </w:pPr>
      <w:bookmarkStart w:id="45" w:name="page100"/>
      <w:bookmarkEnd w:id="45"/>
    </w:p>
    <w:p w14:paraId="32733EF4"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Arial" w:hAnsi="Arial" w:cs="Arial"/>
          <w:sz w:val="24"/>
          <w:szCs w:val="24"/>
        </w:rPr>
        <w:t>wind and chemical elements) with which</w:t>
      </w:r>
    </w:p>
    <w:p w14:paraId="0A42DD27"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Arial" w:hAnsi="Arial" w:cs="Arial"/>
          <w:sz w:val="24"/>
          <w:szCs w:val="24"/>
        </w:rPr>
        <w:t>they react</w:t>
      </w:r>
    </w:p>
    <w:p w14:paraId="422AD1B9" w14:textId="77777777" w:rsidR="00FA2D58" w:rsidRPr="008C6EFC" w:rsidRDefault="00FA2D58" w:rsidP="00FA2D58">
      <w:pPr>
        <w:spacing w:line="138" w:lineRule="exact"/>
        <w:rPr>
          <w:rFonts w:ascii="Arial" w:eastAsia="Times New Roman" w:hAnsi="Arial" w:cs="Arial"/>
          <w:sz w:val="24"/>
          <w:szCs w:val="24"/>
        </w:rPr>
      </w:pPr>
    </w:p>
    <w:p w14:paraId="7FBC74A7" w14:textId="77777777" w:rsidR="00FA2D58" w:rsidRPr="008C6EFC" w:rsidRDefault="00FA2D58" w:rsidP="00C54E6E">
      <w:pPr>
        <w:numPr>
          <w:ilvl w:val="0"/>
          <w:numId w:val="4"/>
        </w:numPr>
        <w:tabs>
          <w:tab w:val="left" w:pos="1220"/>
        </w:tabs>
        <w:spacing w:after="0" w:line="236" w:lineRule="auto"/>
        <w:ind w:left="1220" w:right="5540" w:hanging="289"/>
        <w:rPr>
          <w:rFonts w:ascii="Arial" w:eastAsia="Arial" w:hAnsi="Arial" w:cs="Arial"/>
          <w:sz w:val="24"/>
          <w:szCs w:val="24"/>
        </w:rPr>
      </w:pPr>
      <w:r w:rsidRPr="008C6EFC">
        <w:rPr>
          <w:rFonts w:ascii="Arial" w:eastAsia="Arial" w:hAnsi="Arial" w:cs="Arial"/>
          <w:sz w:val="24"/>
          <w:szCs w:val="24"/>
        </w:rPr>
        <w:t>an ecosystem is made up of both living and non-living components</w:t>
      </w:r>
    </w:p>
    <w:p w14:paraId="7BD431AF" w14:textId="77777777" w:rsidR="00FA2D58" w:rsidRPr="008C6EFC" w:rsidRDefault="00FA2D58" w:rsidP="00FA2D58">
      <w:pPr>
        <w:spacing w:line="155" w:lineRule="exact"/>
        <w:rPr>
          <w:rFonts w:ascii="Arial" w:eastAsia="Times New Roman" w:hAnsi="Arial" w:cs="Arial"/>
          <w:sz w:val="24"/>
          <w:szCs w:val="24"/>
        </w:rPr>
      </w:pPr>
    </w:p>
    <w:p w14:paraId="16831311"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K1.37</w:t>
      </w:r>
      <w:r w:rsidRPr="008C6EFC">
        <w:rPr>
          <w:rFonts w:ascii="Arial" w:eastAsia="Times New Roman" w:hAnsi="Arial" w:cs="Arial"/>
          <w:sz w:val="24"/>
          <w:szCs w:val="24"/>
        </w:rPr>
        <w:tab/>
      </w:r>
      <w:r w:rsidRPr="008C6EFC">
        <w:rPr>
          <w:rFonts w:ascii="Arial" w:eastAsia="Arial" w:hAnsi="Arial" w:cs="Arial"/>
          <w:b/>
          <w:sz w:val="24"/>
          <w:szCs w:val="24"/>
        </w:rPr>
        <w:t>How the following contribute to an</w:t>
      </w:r>
    </w:p>
    <w:p w14:paraId="3D7F3CD5" w14:textId="77777777" w:rsidR="00FA2D58" w:rsidRPr="008C6EFC" w:rsidRDefault="00FA2D58" w:rsidP="00FA2D58">
      <w:pPr>
        <w:spacing w:line="49" w:lineRule="exact"/>
        <w:rPr>
          <w:rFonts w:ascii="Arial" w:eastAsia="Times New Roman" w:hAnsi="Arial" w:cs="Arial"/>
          <w:sz w:val="24"/>
          <w:szCs w:val="24"/>
        </w:rPr>
      </w:pPr>
    </w:p>
    <w:p w14:paraId="554D800F"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ecosystem:</w:t>
      </w:r>
    </w:p>
    <w:p w14:paraId="1936A0A2" w14:textId="77777777" w:rsidR="00FA2D58" w:rsidRPr="008C6EFC" w:rsidRDefault="00FA2D58" w:rsidP="00FA2D58">
      <w:pPr>
        <w:spacing w:line="160" w:lineRule="exact"/>
        <w:rPr>
          <w:rFonts w:ascii="Arial" w:eastAsia="Times New Roman" w:hAnsi="Arial" w:cs="Arial"/>
          <w:sz w:val="24"/>
          <w:szCs w:val="24"/>
        </w:rPr>
      </w:pPr>
    </w:p>
    <w:p w14:paraId="5FBD30E1" w14:textId="77777777" w:rsidR="00FA2D58" w:rsidRPr="008C6EFC" w:rsidRDefault="00FA2D58" w:rsidP="00C54E6E">
      <w:pPr>
        <w:numPr>
          <w:ilvl w:val="0"/>
          <w:numId w:val="4"/>
        </w:numPr>
        <w:tabs>
          <w:tab w:val="left" w:pos="1220"/>
        </w:tabs>
        <w:spacing w:after="0" w:line="235" w:lineRule="auto"/>
        <w:ind w:left="1220" w:right="5800" w:hanging="289"/>
        <w:rPr>
          <w:rFonts w:ascii="Arial" w:eastAsia="Arial" w:hAnsi="Arial" w:cs="Arial"/>
          <w:sz w:val="24"/>
          <w:szCs w:val="24"/>
        </w:rPr>
      </w:pPr>
      <w:r w:rsidRPr="008C6EFC">
        <w:rPr>
          <w:rFonts w:ascii="Arial" w:eastAsia="Arial" w:hAnsi="Arial" w:cs="Arial"/>
          <w:sz w:val="24"/>
          <w:szCs w:val="24"/>
        </w:rPr>
        <w:t>habitats: the physical site where an organism or group of organisms live</w:t>
      </w:r>
    </w:p>
    <w:p w14:paraId="78091342" w14:textId="77777777" w:rsidR="00FA2D58" w:rsidRPr="008C6EFC" w:rsidRDefault="00FA2D58" w:rsidP="00FA2D58">
      <w:pPr>
        <w:spacing w:line="144" w:lineRule="exact"/>
        <w:rPr>
          <w:rFonts w:ascii="Arial" w:eastAsia="Arial" w:hAnsi="Arial" w:cs="Arial"/>
          <w:sz w:val="24"/>
          <w:szCs w:val="24"/>
        </w:rPr>
      </w:pPr>
    </w:p>
    <w:p w14:paraId="0F34BDEB" w14:textId="77777777" w:rsidR="00FA2D58" w:rsidRPr="008C6EFC" w:rsidRDefault="00FA2D58" w:rsidP="00C54E6E">
      <w:pPr>
        <w:numPr>
          <w:ilvl w:val="0"/>
          <w:numId w:val="4"/>
        </w:numPr>
        <w:tabs>
          <w:tab w:val="left" w:pos="1220"/>
        </w:tabs>
        <w:spacing w:after="0" w:line="234" w:lineRule="auto"/>
        <w:ind w:left="1220" w:right="5580" w:hanging="289"/>
        <w:rPr>
          <w:rFonts w:ascii="Arial" w:eastAsia="Arial" w:hAnsi="Arial" w:cs="Arial"/>
          <w:sz w:val="24"/>
          <w:szCs w:val="24"/>
        </w:rPr>
      </w:pPr>
      <w:r w:rsidRPr="008C6EFC">
        <w:rPr>
          <w:rFonts w:ascii="Arial" w:eastAsia="Arial" w:hAnsi="Arial" w:cs="Arial"/>
          <w:sz w:val="24"/>
          <w:szCs w:val="24"/>
        </w:rPr>
        <w:t>populations: group of organisms of the same species</w:t>
      </w:r>
    </w:p>
    <w:p w14:paraId="7566AC6C" w14:textId="77777777" w:rsidR="00FA2D58" w:rsidRPr="008C6EFC" w:rsidRDefault="00FA2D58" w:rsidP="00FA2D58">
      <w:pPr>
        <w:spacing w:line="141" w:lineRule="exact"/>
        <w:rPr>
          <w:rFonts w:ascii="Arial" w:eastAsia="Arial" w:hAnsi="Arial" w:cs="Arial"/>
          <w:sz w:val="24"/>
          <w:szCs w:val="24"/>
        </w:rPr>
      </w:pPr>
    </w:p>
    <w:p w14:paraId="7EF19315" w14:textId="77777777" w:rsidR="00FA2D58" w:rsidRPr="008C6EFC" w:rsidRDefault="00FA2D58" w:rsidP="00C54E6E">
      <w:pPr>
        <w:numPr>
          <w:ilvl w:val="0"/>
          <w:numId w:val="4"/>
        </w:numPr>
        <w:tabs>
          <w:tab w:val="left" w:pos="1220"/>
        </w:tabs>
        <w:spacing w:after="0" w:line="236" w:lineRule="auto"/>
        <w:ind w:left="1220" w:right="6160" w:hanging="289"/>
        <w:rPr>
          <w:rFonts w:ascii="Arial" w:eastAsia="Arial" w:hAnsi="Arial" w:cs="Arial"/>
          <w:sz w:val="24"/>
          <w:szCs w:val="24"/>
        </w:rPr>
      </w:pPr>
      <w:r w:rsidRPr="008C6EFC">
        <w:rPr>
          <w:rFonts w:ascii="Arial" w:eastAsia="Arial" w:hAnsi="Arial" w:cs="Arial"/>
          <w:sz w:val="24"/>
          <w:szCs w:val="24"/>
        </w:rPr>
        <w:t>community: all the organisms or populations in an ecosystem</w:t>
      </w:r>
    </w:p>
    <w:p w14:paraId="14A4838B" w14:textId="77777777" w:rsidR="00FA2D58" w:rsidRPr="008C6EFC" w:rsidRDefault="00FA2D58" w:rsidP="00FA2D58">
      <w:pPr>
        <w:spacing w:line="143" w:lineRule="exact"/>
        <w:rPr>
          <w:rFonts w:ascii="Arial" w:eastAsia="Arial" w:hAnsi="Arial" w:cs="Arial"/>
          <w:sz w:val="24"/>
          <w:szCs w:val="24"/>
        </w:rPr>
      </w:pPr>
    </w:p>
    <w:p w14:paraId="0657292A" w14:textId="77777777" w:rsidR="00FA2D58" w:rsidRPr="008C6EFC" w:rsidRDefault="00FA2D58" w:rsidP="00C54E6E">
      <w:pPr>
        <w:numPr>
          <w:ilvl w:val="0"/>
          <w:numId w:val="4"/>
        </w:numPr>
        <w:tabs>
          <w:tab w:val="left" w:pos="1220"/>
        </w:tabs>
        <w:spacing w:after="0" w:line="236" w:lineRule="auto"/>
        <w:ind w:left="1220" w:right="5660" w:hanging="289"/>
        <w:rPr>
          <w:rFonts w:ascii="Arial" w:eastAsia="Arial" w:hAnsi="Arial" w:cs="Arial"/>
          <w:sz w:val="24"/>
          <w:szCs w:val="24"/>
        </w:rPr>
      </w:pPr>
      <w:r w:rsidRPr="008C6EFC">
        <w:rPr>
          <w:rFonts w:ascii="Arial" w:eastAsia="Arial" w:hAnsi="Arial" w:cs="Arial"/>
          <w:sz w:val="24"/>
          <w:szCs w:val="24"/>
        </w:rPr>
        <w:t>niche: role and position a species has within an ecosystem</w:t>
      </w:r>
    </w:p>
    <w:p w14:paraId="58D2F68A" w14:textId="77777777" w:rsidR="00FA2D58" w:rsidRPr="008C6EFC" w:rsidRDefault="00FA2D58" w:rsidP="00FA2D58">
      <w:pPr>
        <w:spacing w:line="155" w:lineRule="exact"/>
        <w:rPr>
          <w:rFonts w:ascii="Arial" w:eastAsia="Times New Roman" w:hAnsi="Arial" w:cs="Arial"/>
          <w:sz w:val="24"/>
          <w:szCs w:val="24"/>
        </w:rPr>
      </w:pPr>
    </w:p>
    <w:p w14:paraId="3048F482"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K1.38</w:t>
      </w:r>
      <w:r w:rsidRPr="008C6EFC">
        <w:rPr>
          <w:rFonts w:ascii="Arial" w:eastAsia="Times New Roman" w:hAnsi="Arial" w:cs="Arial"/>
          <w:sz w:val="24"/>
          <w:szCs w:val="24"/>
        </w:rPr>
        <w:tab/>
      </w:r>
      <w:r w:rsidRPr="008C6EFC">
        <w:rPr>
          <w:rFonts w:ascii="Arial" w:eastAsia="Arial" w:hAnsi="Arial" w:cs="Arial"/>
          <w:b/>
          <w:sz w:val="24"/>
          <w:szCs w:val="24"/>
        </w:rPr>
        <w:t>The following processes within</w:t>
      </w:r>
    </w:p>
    <w:p w14:paraId="79D8FA09" w14:textId="77777777" w:rsidR="00FA2D58" w:rsidRPr="008C6EFC" w:rsidRDefault="00FA2D58" w:rsidP="00FA2D58">
      <w:pPr>
        <w:spacing w:line="50" w:lineRule="exact"/>
        <w:rPr>
          <w:rFonts w:ascii="Arial" w:eastAsia="Times New Roman" w:hAnsi="Arial" w:cs="Arial"/>
          <w:sz w:val="24"/>
          <w:szCs w:val="24"/>
        </w:rPr>
      </w:pPr>
    </w:p>
    <w:p w14:paraId="13FD312B"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ecosystems:</w:t>
      </w:r>
    </w:p>
    <w:p w14:paraId="735408DF" w14:textId="77777777" w:rsidR="00FA2D58" w:rsidRPr="008C6EFC" w:rsidRDefault="00FA2D58" w:rsidP="00FA2D58">
      <w:pPr>
        <w:spacing w:line="150" w:lineRule="exact"/>
        <w:rPr>
          <w:rFonts w:ascii="Arial" w:eastAsia="Times New Roman" w:hAnsi="Arial" w:cs="Arial"/>
          <w:sz w:val="24"/>
          <w:szCs w:val="24"/>
        </w:rPr>
      </w:pPr>
    </w:p>
    <w:p w14:paraId="79E55370"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biomass transfer:</w:t>
      </w:r>
    </w:p>
    <w:p w14:paraId="6DBED669" w14:textId="77777777" w:rsidR="00FA2D58" w:rsidRPr="008C6EFC" w:rsidRDefault="00FA2D58" w:rsidP="00FA2D58">
      <w:pPr>
        <w:spacing w:line="127" w:lineRule="exact"/>
        <w:rPr>
          <w:rFonts w:ascii="Arial" w:eastAsia="Arial" w:hAnsi="Arial" w:cs="Arial"/>
          <w:sz w:val="24"/>
          <w:szCs w:val="24"/>
        </w:rPr>
      </w:pPr>
    </w:p>
    <w:p w14:paraId="4D347B8C" w14:textId="77777777" w:rsidR="00FA2D58" w:rsidRPr="008C6EFC" w:rsidRDefault="00FA2D58" w:rsidP="00FA2D58">
      <w:pPr>
        <w:spacing w:line="225" w:lineRule="auto"/>
        <w:ind w:left="1500" w:right="54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transfer of biomass (energy) from</w:t>
      </w:r>
      <w:r w:rsidRPr="008C6EFC">
        <w:rPr>
          <w:rFonts w:ascii="Arial" w:eastAsia="Courier New" w:hAnsi="Arial" w:cs="Arial"/>
          <w:sz w:val="24"/>
          <w:szCs w:val="24"/>
        </w:rPr>
        <w:t xml:space="preserve"> </w:t>
      </w:r>
      <w:r w:rsidRPr="008C6EFC">
        <w:rPr>
          <w:rFonts w:ascii="Arial" w:eastAsia="Arial" w:hAnsi="Arial" w:cs="Arial"/>
          <w:sz w:val="24"/>
          <w:szCs w:val="24"/>
        </w:rPr>
        <w:t>producers and consumers through a food chain</w:t>
      </w:r>
    </w:p>
    <w:p w14:paraId="71747802" w14:textId="77777777" w:rsidR="00FA2D58" w:rsidRPr="008C6EFC" w:rsidRDefault="00FA2D58" w:rsidP="00FA2D58">
      <w:pPr>
        <w:spacing w:line="130" w:lineRule="exact"/>
        <w:rPr>
          <w:rFonts w:ascii="Arial" w:eastAsia="Arial" w:hAnsi="Arial" w:cs="Arial"/>
          <w:sz w:val="24"/>
          <w:szCs w:val="24"/>
        </w:rPr>
      </w:pPr>
    </w:p>
    <w:p w14:paraId="1C2CCFE0" w14:textId="77777777" w:rsidR="00FA2D58" w:rsidRPr="008C6EFC" w:rsidRDefault="00FA2D58" w:rsidP="00FA2D58">
      <w:pPr>
        <w:spacing w:line="219" w:lineRule="auto"/>
        <w:ind w:left="1500" w:right="53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transfer is from one trophic level to the</w:t>
      </w:r>
      <w:r w:rsidRPr="008C6EFC">
        <w:rPr>
          <w:rFonts w:ascii="Arial" w:eastAsia="Courier New" w:hAnsi="Arial" w:cs="Arial"/>
          <w:sz w:val="24"/>
          <w:szCs w:val="24"/>
        </w:rPr>
        <w:t xml:space="preserve"> </w:t>
      </w:r>
      <w:r w:rsidRPr="008C6EFC">
        <w:rPr>
          <w:rFonts w:ascii="Arial" w:eastAsia="Arial" w:hAnsi="Arial" w:cs="Arial"/>
          <w:sz w:val="24"/>
          <w:szCs w:val="24"/>
        </w:rPr>
        <w:t>next</w:t>
      </w:r>
    </w:p>
    <w:p w14:paraId="7E2F949F" w14:textId="77777777" w:rsidR="00FA2D58" w:rsidRPr="008C6EFC" w:rsidRDefault="00FA2D58" w:rsidP="00FA2D58">
      <w:pPr>
        <w:spacing w:line="128" w:lineRule="exact"/>
        <w:rPr>
          <w:rFonts w:ascii="Arial" w:eastAsia="Arial" w:hAnsi="Arial" w:cs="Arial"/>
          <w:sz w:val="24"/>
          <w:szCs w:val="24"/>
        </w:rPr>
      </w:pPr>
    </w:p>
    <w:p w14:paraId="02658636" w14:textId="77777777" w:rsidR="00FA2D58" w:rsidRPr="008C6EFC" w:rsidRDefault="00FA2D58" w:rsidP="00FA2D58">
      <w:pPr>
        <w:spacing w:line="225"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 healthy ecosystems about 10</w:t>
      </w:r>
      <w:r w:rsidRPr="008C6EFC">
        <w:rPr>
          <w:rFonts w:ascii="Arial" w:eastAsia="Courier New" w:hAnsi="Arial" w:cs="Arial"/>
          <w:sz w:val="24"/>
          <w:szCs w:val="24"/>
        </w:rPr>
        <w:t xml:space="preserve"> </w:t>
      </w:r>
      <w:r w:rsidRPr="008C6EFC">
        <w:rPr>
          <w:rFonts w:ascii="Arial" w:eastAsia="Arial" w:hAnsi="Arial" w:cs="Arial"/>
          <w:sz w:val="24"/>
          <w:szCs w:val="24"/>
        </w:rPr>
        <w:t>percent of biomass is transferred from one trophic level to the next</w:t>
      </w:r>
    </w:p>
    <w:p w14:paraId="0BDA6F35" w14:textId="77777777" w:rsidR="00FA2D58" w:rsidRPr="008C6EFC" w:rsidRDefault="00FA2D58" w:rsidP="00FA2D58">
      <w:pPr>
        <w:spacing w:line="137" w:lineRule="exact"/>
        <w:rPr>
          <w:rFonts w:ascii="Arial" w:eastAsia="Arial" w:hAnsi="Arial" w:cs="Arial"/>
          <w:sz w:val="24"/>
          <w:szCs w:val="24"/>
        </w:rPr>
      </w:pPr>
    </w:p>
    <w:p w14:paraId="55E8F077"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recycling:</w:t>
      </w:r>
    </w:p>
    <w:p w14:paraId="645DD624" w14:textId="77777777" w:rsidR="00FA2D58" w:rsidRPr="008C6EFC" w:rsidRDefault="00FA2D58" w:rsidP="00FA2D58">
      <w:pPr>
        <w:spacing w:line="122" w:lineRule="exact"/>
        <w:rPr>
          <w:rFonts w:ascii="Arial" w:eastAsia="Arial" w:hAnsi="Arial" w:cs="Arial"/>
          <w:sz w:val="24"/>
          <w:szCs w:val="24"/>
        </w:rPr>
      </w:pPr>
    </w:p>
    <w:p w14:paraId="7EED1A96" w14:textId="77777777" w:rsidR="00FA2D58" w:rsidRPr="008C6EFC" w:rsidRDefault="00FA2D58" w:rsidP="00FA2D58">
      <w:pPr>
        <w:spacing w:line="228" w:lineRule="auto"/>
        <w:ind w:left="1500" w:right="52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nutrients, such as through the carbon</w:t>
      </w:r>
      <w:r w:rsidRPr="008C6EFC">
        <w:rPr>
          <w:rFonts w:ascii="Arial" w:eastAsia="Courier New" w:hAnsi="Arial" w:cs="Arial"/>
          <w:sz w:val="24"/>
          <w:szCs w:val="24"/>
        </w:rPr>
        <w:t xml:space="preserve"> </w:t>
      </w:r>
      <w:r w:rsidRPr="008C6EFC">
        <w:rPr>
          <w:rFonts w:ascii="Arial" w:eastAsia="Arial" w:hAnsi="Arial" w:cs="Arial"/>
          <w:sz w:val="24"/>
          <w:szCs w:val="24"/>
        </w:rPr>
        <w:t xml:space="preserve">and nitrogen cycle, as </w:t>
      </w:r>
      <w:r w:rsidRPr="008C6EFC">
        <w:rPr>
          <w:rFonts w:ascii="Arial" w:eastAsia="Arial" w:hAnsi="Arial" w:cs="Arial"/>
          <w:sz w:val="24"/>
          <w:szCs w:val="24"/>
        </w:rPr>
        <w:lastRenderedPageBreak/>
        <w:t>well as minerals and water are recycled within ecosystems</w:t>
      </w:r>
    </w:p>
    <w:p w14:paraId="6921E1D4" w14:textId="77777777" w:rsidR="00FA2D58" w:rsidRPr="008C6EFC" w:rsidRDefault="00FA2D58" w:rsidP="00FA2D58">
      <w:pPr>
        <w:spacing w:line="133" w:lineRule="exact"/>
        <w:rPr>
          <w:rFonts w:ascii="Arial" w:eastAsia="Arial" w:hAnsi="Arial" w:cs="Arial"/>
          <w:sz w:val="24"/>
          <w:szCs w:val="24"/>
        </w:rPr>
      </w:pPr>
    </w:p>
    <w:p w14:paraId="53E16D3D" w14:textId="77777777" w:rsidR="00FA2D58" w:rsidRPr="008C6EFC" w:rsidRDefault="00FA2D58" w:rsidP="00FA2D58">
      <w:pPr>
        <w:spacing w:line="225" w:lineRule="auto"/>
        <w:ind w:left="1500" w:right="5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decomposing bacteria and fungi break</w:t>
      </w:r>
      <w:r w:rsidRPr="008C6EFC">
        <w:rPr>
          <w:rFonts w:ascii="Arial" w:eastAsia="Courier New" w:hAnsi="Arial" w:cs="Arial"/>
          <w:sz w:val="24"/>
          <w:szCs w:val="24"/>
        </w:rPr>
        <w:t xml:space="preserve"> </w:t>
      </w:r>
      <w:r w:rsidRPr="008C6EFC">
        <w:rPr>
          <w:rFonts w:ascii="Arial" w:eastAsia="Arial" w:hAnsi="Arial" w:cs="Arial"/>
          <w:sz w:val="24"/>
          <w:szCs w:val="24"/>
        </w:rPr>
        <w:t>down dead organisms which recycles minerals and nutrients</w:t>
      </w:r>
    </w:p>
    <w:p w14:paraId="0A28943B" w14:textId="77777777" w:rsidR="00FA2D58" w:rsidRPr="008C6EFC" w:rsidRDefault="00FA2D58" w:rsidP="00FA2D58">
      <w:pPr>
        <w:spacing w:line="144" w:lineRule="exact"/>
        <w:rPr>
          <w:rFonts w:ascii="Arial" w:eastAsia="Arial" w:hAnsi="Arial" w:cs="Arial"/>
          <w:sz w:val="24"/>
          <w:szCs w:val="24"/>
        </w:rPr>
      </w:pPr>
    </w:p>
    <w:p w14:paraId="51CB5175" w14:textId="77777777" w:rsidR="00FA2D58" w:rsidRPr="008C6EFC" w:rsidRDefault="00FA2D58" w:rsidP="00C54E6E">
      <w:pPr>
        <w:numPr>
          <w:ilvl w:val="0"/>
          <w:numId w:val="4"/>
        </w:numPr>
        <w:tabs>
          <w:tab w:val="left" w:pos="1220"/>
        </w:tabs>
        <w:spacing w:after="0" w:line="236" w:lineRule="auto"/>
        <w:ind w:left="1220" w:right="5360" w:hanging="289"/>
        <w:rPr>
          <w:rFonts w:ascii="Arial" w:eastAsia="Arial" w:hAnsi="Arial" w:cs="Arial"/>
          <w:sz w:val="24"/>
          <w:szCs w:val="24"/>
        </w:rPr>
      </w:pPr>
      <w:r w:rsidRPr="008C6EFC">
        <w:rPr>
          <w:rFonts w:ascii="Arial" w:eastAsia="Arial" w:hAnsi="Arial" w:cs="Arial"/>
          <w:sz w:val="24"/>
          <w:szCs w:val="24"/>
        </w:rPr>
        <w:t>primary succession from pioneer species to a climax community:</w:t>
      </w:r>
    </w:p>
    <w:p w14:paraId="0000CDEC" w14:textId="77777777" w:rsidR="00FA2D58" w:rsidRPr="008C6EFC" w:rsidRDefault="00FA2D58" w:rsidP="00FA2D58">
      <w:pPr>
        <w:spacing w:line="128" w:lineRule="exact"/>
        <w:rPr>
          <w:rFonts w:ascii="Arial" w:eastAsia="Arial" w:hAnsi="Arial" w:cs="Arial"/>
          <w:sz w:val="24"/>
          <w:szCs w:val="24"/>
        </w:rPr>
      </w:pPr>
    </w:p>
    <w:p w14:paraId="39E89719" w14:textId="77777777" w:rsidR="00FA2D58" w:rsidRPr="008C6EFC" w:rsidRDefault="00FA2D58" w:rsidP="00FA2D58">
      <w:pPr>
        <w:spacing w:line="225" w:lineRule="auto"/>
        <w:ind w:left="1500" w:right="54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colonisation of an environment</w:t>
      </w:r>
      <w:r w:rsidRPr="008C6EFC">
        <w:rPr>
          <w:rFonts w:ascii="Arial" w:eastAsia="Courier New" w:hAnsi="Arial" w:cs="Arial"/>
          <w:sz w:val="24"/>
          <w:szCs w:val="24"/>
        </w:rPr>
        <w:t xml:space="preserve"> </w:t>
      </w:r>
      <w:r w:rsidRPr="008C6EFC">
        <w:rPr>
          <w:rFonts w:ascii="Arial" w:eastAsia="Arial" w:hAnsi="Arial" w:cs="Arial"/>
          <w:sz w:val="24"/>
          <w:szCs w:val="24"/>
        </w:rPr>
        <w:t>which has previously been devoid of other organisms</w:t>
      </w:r>
    </w:p>
    <w:p w14:paraId="2AF9750C" w14:textId="77777777" w:rsidR="00FA2D58" w:rsidRPr="008C6EFC" w:rsidRDefault="00FA2D58" w:rsidP="00FA2D58">
      <w:pPr>
        <w:spacing w:line="117" w:lineRule="exact"/>
        <w:rPr>
          <w:rFonts w:ascii="Arial" w:eastAsia="Arial" w:hAnsi="Arial" w:cs="Arial"/>
          <w:sz w:val="24"/>
          <w:szCs w:val="24"/>
        </w:rPr>
      </w:pPr>
    </w:p>
    <w:p w14:paraId="3F0C2241"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colonisation of an area for the first time</w:t>
      </w:r>
    </w:p>
    <w:p w14:paraId="4F8AE9BC" w14:textId="77777777" w:rsidR="00FA2D58" w:rsidRPr="008C6EFC" w:rsidRDefault="00FA2D58" w:rsidP="00FA2D58">
      <w:pPr>
        <w:spacing w:line="135" w:lineRule="exact"/>
        <w:rPr>
          <w:rFonts w:ascii="Arial" w:eastAsia="Arial" w:hAnsi="Arial" w:cs="Arial"/>
          <w:sz w:val="24"/>
          <w:szCs w:val="24"/>
        </w:rPr>
      </w:pPr>
    </w:p>
    <w:p w14:paraId="1F35AE23"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bioaccumulation:</w:t>
      </w:r>
    </w:p>
    <w:p w14:paraId="69662A36" w14:textId="77777777" w:rsidR="00FA2D58" w:rsidRPr="008C6EFC" w:rsidRDefault="00FA2D58" w:rsidP="00FA2D58">
      <w:pPr>
        <w:spacing w:line="128" w:lineRule="exact"/>
        <w:rPr>
          <w:rFonts w:ascii="Arial" w:eastAsia="Arial" w:hAnsi="Arial" w:cs="Arial"/>
          <w:sz w:val="24"/>
          <w:szCs w:val="24"/>
        </w:rPr>
      </w:pPr>
    </w:p>
    <w:p w14:paraId="0F6E4DFC" w14:textId="77777777" w:rsidR="00FA2D58" w:rsidRPr="008C6EFC" w:rsidRDefault="00FA2D58" w:rsidP="00FA2D58">
      <w:pPr>
        <w:spacing w:line="218"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gradual accumulation of contaminants</w:t>
      </w:r>
      <w:r w:rsidRPr="008C6EFC">
        <w:rPr>
          <w:rFonts w:ascii="Arial" w:eastAsia="Courier New" w:hAnsi="Arial" w:cs="Arial"/>
          <w:sz w:val="24"/>
          <w:szCs w:val="24"/>
        </w:rPr>
        <w:t xml:space="preserve"> </w:t>
      </w:r>
      <w:r w:rsidRPr="008C6EFC">
        <w:rPr>
          <w:rFonts w:ascii="Arial" w:eastAsia="Arial" w:hAnsi="Arial" w:cs="Arial"/>
          <w:sz w:val="24"/>
          <w:szCs w:val="24"/>
        </w:rPr>
        <w:t>within an ecosystem</w:t>
      </w:r>
    </w:p>
    <w:p w14:paraId="73FBC832" w14:textId="3B46D5EA" w:rsidR="00FA2D58" w:rsidRPr="008C6EFC" w:rsidRDefault="00DC6DE7" w:rsidP="00ED1596">
      <w:pPr>
        <w:spacing w:line="0" w:lineRule="atLeast"/>
        <w:rPr>
          <w:rFonts w:ascii="Arial" w:eastAsia="Arial" w:hAnsi="Arial" w:cs="Arial"/>
          <w:b/>
          <w:sz w:val="24"/>
          <w:szCs w:val="24"/>
        </w:rPr>
      </w:pPr>
      <w:bookmarkStart w:id="46" w:name="page101"/>
      <w:bookmarkEnd w:id="46"/>
      <w:r w:rsidRPr="008C6EFC">
        <w:rPr>
          <w:rFonts w:ascii="Arial" w:hAnsi="Arial" w:cs="Arial"/>
          <w:sz w:val="24"/>
          <w:szCs w:val="24"/>
        </w:rPr>
        <w:t xml:space="preserve"> </w:t>
      </w:r>
    </w:p>
    <w:p w14:paraId="1D3C19DB" w14:textId="77777777" w:rsidR="00FA2D58" w:rsidRPr="008C6EFC" w:rsidRDefault="00FA2D58" w:rsidP="00FA2D58">
      <w:pPr>
        <w:spacing w:line="325" w:lineRule="exact"/>
        <w:rPr>
          <w:rFonts w:ascii="Arial" w:eastAsia="Times New Roman" w:hAnsi="Arial" w:cs="Arial"/>
          <w:sz w:val="24"/>
          <w:szCs w:val="24"/>
        </w:rPr>
      </w:pPr>
    </w:p>
    <w:p w14:paraId="25B8AB6B" w14:textId="77777777" w:rsidR="00FA2D58" w:rsidRPr="008C6EFC" w:rsidRDefault="00FA2D58" w:rsidP="00C54E6E">
      <w:pPr>
        <w:numPr>
          <w:ilvl w:val="0"/>
          <w:numId w:val="4"/>
        </w:numPr>
        <w:tabs>
          <w:tab w:val="left" w:pos="1500"/>
        </w:tabs>
        <w:spacing w:after="0" w:line="231" w:lineRule="auto"/>
        <w:ind w:left="1500" w:right="5220" w:hanging="284"/>
        <w:rPr>
          <w:rFonts w:ascii="Arial" w:eastAsia="Courier New" w:hAnsi="Arial" w:cs="Arial"/>
          <w:sz w:val="24"/>
          <w:szCs w:val="24"/>
        </w:rPr>
      </w:pPr>
      <w:r w:rsidRPr="008C6EFC">
        <w:rPr>
          <w:rFonts w:ascii="Arial" w:eastAsia="Arial" w:hAnsi="Arial" w:cs="Arial"/>
          <w:sz w:val="24"/>
          <w:szCs w:val="24"/>
        </w:rPr>
        <w:t>toxins, chemicals and pesticides can all accumulate within ecosystems and negatively affect organisms</w:t>
      </w:r>
    </w:p>
    <w:p w14:paraId="3894FEF0" w14:textId="77777777" w:rsidR="00FA2D58" w:rsidRPr="008C6EFC" w:rsidRDefault="00FA2D58" w:rsidP="00FA2D58">
      <w:pPr>
        <w:spacing w:line="156" w:lineRule="exact"/>
        <w:rPr>
          <w:rFonts w:ascii="Arial" w:eastAsia="Times New Roman" w:hAnsi="Arial" w:cs="Arial"/>
          <w:sz w:val="24"/>
          <w:szCs w:val="24"/>
        </w:rPr>
      </w:pPr>
    </w:p>
    <w:p w14:paraId="47051993"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K1.39</w:t>
      </w:r>
      <w:r w:rsidRPr="008C6EFC">
        <w:rPr>
          <w:rFonts w:ascii="Arial" w:eastAsia="Times New Roman" w:hAnsi="Arial" w:cs="Arial"/>
          <w:sz w:val="24"/>
          <w:szCs w:val="24"/>
        </w:rPr>
        <w:tab/>
      </w:r>
      <w:r w:rsidRPr="008C6EFC">
        <w:rPr>
          <w:rFonts w:ascii="Arial" w:eastAsia="Arial" w:hAnsi="Arial" w:cs="Arial"/>
          <w:b/>
          <w:sz w:val="24"/>
          <w:szCs w:val="24"/>
        </w:rPr>
        <w:t>How to measure the distribution and</w:t>
      </w:r>
    </w:p>
    <w:p w14:paraId="29B2F4D2" w14:textId="77777777" w:rsidR="00FA2D58" w:rsidRPr="008C6EFC" w:rsidRDefault="00FA2D58" w:rsidP="00FA2D58">
      <w:pPr>
        <w:spacing w:line="50" w:lineRule="exact"/>
        <w:rPr>
          <w:rFonts w:ascii="Arial" w:eastAsia="Times New Roman" w:hAnsi="Arial" w:cs="Arial"/>
          <w:sz w:val="24"/>
          <w:szCs w:val="24"/>
        </w:rPr>
      </w:pPr>
    </w:p>
    <w:p w14:paraId="5166DCA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abundance of organisms in an ecosystem:</w:t>
      </w:r>
    </w:p>
    <w:p w14:paraId="722BCDA1" w14:textId="77777777" w:rsidR="00FA2D58" w:rsidRPr="008C6EFC" w:rsidRDefault="00FA2D58" w:rsidP="00FA2D58">
      <w:pPr>
        <w:spacing w:line="158" w:lineRule="exact"/>
        <w:rPr>
          <w:rFonts w:ascii="Arial" w:eastAsia="Times New Roman" w:hAnsi="Arial" w:cs="Arial"/>
          <w:sz w:val="24"/>
          <w:szCs w:val="24"/>
        </w:rPr>
      </w:pPr>
    </w:p>
    <w:p w14:paraId="157C86F6" w14:textId="77777777" w:rsidR="00FA2D58" w:rsidRPr="008C6EFC" w:rsidRDefault="00FA2D58" w:rsidP="00C54E6E">
      <w:pPr>
        <w:numPr>
          <w:ilvl w:val="0"/>
          <w:numId w:val="4"/>
        </w:numPr>
        <w:tabs>
          <w:tab w:val="left" w:pos="1220"/>
        </w:tabs>
        <w:spacing w:after="0" w:line="325" w:lineRule="auto"/>
        <w:ind w:left="1220" w:right="6580" w:hanging="289"/>
        <w:rPr>
          <w:rFonts w:ascii="Arial" w:eastAsia="Arial" w:hAnsi="Arial" w:cs="Arial"/>
          <w:sz w:val="24"/>
          <w:szCs w:val="24"/>
        </w:rPr>
      </w:pPr>
      <w:r w:rsidRPr="008C6EFC">
        <w:rPr>
          <w:rFonts w:ascii="Arial" w:eastAsia="Arial" w:hAnsi="Arial" w:cs="Arial"/>
          <w:sz w:val="24"/>
          <w:szCs w:val="24"/>
        </w:rPr>
        <w:t xml:space="preserve">using sampling techniques: </w:t>
      </w:r>
      <w:r w:rsidRPr="008C6EFC">
        <w:rPr>
          <w:rFonts w:ascii="Arial" w:eastAsia="Courier New" w:hAnsi="Arial" w:cs="Arial"/>
          <w:sz w:val="24"/>
          <w:szCs w:val="24"/>
        </w:rPr>
        <w:t xml:space="preserve">o </w:t>
      </w:r>
      <w:r w:rsidRPr="008C6EFC">
        <w:rPr>
          <w:rFonts w:ascii="Arial" w:eastAsia="Arial" w:hAnsi="Arial" w:cs="Arial"/>
          <w:sz w:val="24"/>
          <w:szCs w:val="24"/>
        </w:rPr>
        <w:t>quadrat</w:t>
      </w:r>
    </w:p>
    <w:p w14:paraId="65524D61" w14:textId="77777777" w:rsidR="00FA2D58" w:rsidRPr="008C6EFC" w:rsidRDefault="00FA2D58" w:rsidP="00FA2D58">
      <w:pPr>
        <w:spacing w:line="20" w:lineRule="exact"/>
        <w:rPr>
          <w:rFonts w:ascii="Arial" w:eastAsia="Arial" w:hAnsi="Arial" w:cs="Arial"/>
          <w:sz w:val="24"/>
          <w:szCs w:val="24"/>
        </w:rPr>
      </w:pPr>
    </w:p>
    <w:p w14:paraId="216F5D0E"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belted transect</w:t>
      </w:r>
    </w:p>
    <w:p w14:paraId="48519B42" w14:textId="77777777" w:rsidR="00FA2D58" w:rsidRPr="008C6EFC" w:rsidRDefault="00FA2D58" w:rsidP="00FA2D58">
      <w:pPr>
        <w:spacing w:line="102" w:lineRule="exact"/>
        <w:rPr>
          <w:rFonts w:ascii="Arial" w:eastAsia="Arial" w:hAnsi="Arial" w:cs="Arial"/>
          <w:sz w:val="24"/>
          <w:szCs w:val="24"/>
        </w:rPr>
      </w:pPr>
    </w:p>
    <w:p w14:paraId="7DBDFD27"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mark release capture</w:t>
      </w:r>
    </w:p>
    <w:p w14:paraId="7CA5BAA0" w14:textId="77777777" w:rsidR="00FA2D58" w:rsidRPr="008C6EFC" w:rsidRDefault="00FA2D58" w:rsidP="00FA2D58">
      <w:pPr>
        <w:spacing w:line="144" w:lineRule="exact"/>
        <w:rPr>
          <w:rFonts w:ascii="Arial" w:eastAsia="Arial" w:hAnsi="Arial" w:cs="Arial"/>
          <w:sz w:val="24"/>
          <w:szCs w:val="24"/>
        </w:rPr>
      </w:pPr>
    </w:p>
    <w:p w14:paraId="7CF576E5" w14:textId="77777777" w:rsidR="00FA2D58" w:rsidRPr="008C6EFC" w:rsidRDefault="00FA2D58" w:rsidP="00C54E6E">
      <w:pPr>
        <w:numPr>
          <w:ilvl w:val="0"/>
          <w:numId w:val="4"/>
        </w:numPr>
        <w:tabs>
          <w:tab w:val="left" w:pos="1220"/>
        </w:tabs>
        <w:spacing w:after="0" w:line="236" w:lineRule="auto"/>
        <w:ind w:left="1220" w:right="5220" w:hanging="289"/>
        <w:rPr>
          <w:rFonts w:ascii="Arial" w:eastAsia="Arial" w:hAnsi="Arial" w:cs="Arial"/>
          <w:sz w:val="24"/>
          <w:szCs w:val="24"/>
        </w:rPr>
      </w:pPr>
      <w:r w:rsidRPr="008C6EFC">
        <w:rPr>
          <w:rFonts w:ascii="Arial" w:eastAsia="Arial" w:hAnsi="Arial" w:cs="Arial"/>
          <w:sz w:val="24"/>
          <w:szCs w:val="24"/>
        </w:rPr>
        <w:t>calculating percentage cover or population density from these techniques</w:t>
      </w:r>
    </w:p>
    <w:p w14:paraId="6FDF293F" w14:textId="77777777" w:rsidR="00FA2D58" w:rsidRPr="008C6EFC" w:rsidRDefault="00FA2D58" w:rsidP="00FA2D58">
      <w:pPr>
        <w:spacing w:line="121" w:lineRule="exact"/>
        <w:rPr>
          <w:rFonts w:ascii="Arial" w:eastAsia="Times New Roman" w:hAnsi="Arial" w:cs="Arial"/>
          <w:sz w:val="24"/>
          <w:szCs w:val="24"/>
        </w:rPr>
      </w:pPr>
    </w:p>
    <w:p w14:paraId="5F3E520B"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Nanoscience and nanotechnology:</w:t>
      </w:r>
    </w:p>
    <w:p w14:paraId="74DE4915" w14:textId="77777777" w:rsidR="00FA2D58" w:rsidRPr="008C6EFC" w:rsidRDefault="00FA2D58" w:rsidP="00FA2D58">
      <w:pPr>
        <w:spacing w:line="155" w:lineRule="exact"/>
        <w:rPr>
          <w:rFonts w:ascii="Arial" w:eastAsia="Times New Roman" w:hAnsi="Arial" w:cs="Arial"/>
          <w:sz w:val="24"/>
          <w:szCs w:val="24"/>
        </w:rPr>
      </w:pPr>
    </w:p>
    <w:p w14:paraId="0EA6A9B6"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K1.40</w:t>
      </w:r>
      <w:r w:rsidRPr="008C6EFC">
        <w:rPr>
          <w:rFonts w:ascii="Arial" w:eastAsia="Times New Roman" w:hAnsi="Arial" w:cs="Arial"/>
          <w:sz w:val="24"/>
          <w:szCs w:val="24"/>
        </w:rPr>
        <w:tab/>
      </w:r>
      <w:r w:rsidRPr="008C6EFC">
        <w:rPr>
          <w:rFonts w:ascii="Arial" w:eastAsia="Arial" w:hAnsi="Arial" w:cs="Arial"/>
          <w:b/>
          <w:sz w:val="24"/>
          <w:szCs w:val="24"/>
        </w:rPr>
        <w:t>The considerations that need to be made</w:t>
      </w:r>
    </w:p>
    <w:p w14:paraId="2AC960FE" w14:textId="77777777" w:rsidR="00FA2D58" w:rsidRPr="008C6EFC" w:rsidRDefault="00FA2D58" w:rsidP="00FA2D58">
      <w:pPr>
        <w:spacing w:line="50" w:lineRule="exact"/>
        <w:rPr>
          <w:rFonts w:ascii="Arial" w:eastAsia="Times New Roman" w:hAnsi="Arial" w:cs="Arial"/>
          <w:sz w:val="24"/>
          <w:szCs w:val="24"/>
        </w:rPr>
      </w:pPr>
    </w:p>
    <w:p w14:paraId="0A9ABAC1"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lastRenderedPageBreak/>
        <w:t>when manipulating matter whose basic</w:t>
      </w:r>
    </w:p>
    <w:p w14:paraId="6CFB46B7" w14:textId="77777777" w:rsidR="00FA2D58" w:rsidRPr="008C6EFC" w:rsidRDefault="00FA2D58" w:rsidP="00FA2D58">
      <w:pPr>
        <w:spacing w:line="50" w:lineRule="exact"/>
        <w:rPr>
          <w:rFonts w:ascii="Arial" w:eastAsia="Times New Roman" w:hAnsi="Arial" w:cs="Arial"/>
          <w:sz w:val="24"/>
          <w:szCs w:val="24"/>
        </w:rPr>
      </w:pPr>
    </w:p>
    <w:p w14:paraId="7ED4DB0E"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components are of a nanoscale size:</w:t>
      </w:r>
    </w:p>
    <w:p w14:paraId="46E49C99" w14:textId="77777777" w:rsidR="00FA2D58" w:rsidRPr="008C6EFC" w:rsidRDefault="00FA2D58" w:rsidP="00FA2D58">
      <w:pPr>
        <w:spacing w:line="150" w:lineRule="exact"/>
        <w:rPr>
          <w:rFonts w:ascii="Arial" w:eastAsia="Times New Roman" w:hAnsi="Arial" w:cs="Arial"/>
          <w:sz w:val="24"/>
          <w:szCs w:val="24"/>
        </w:rPr>
      </w:pPr>
    </w:p>
    <w:p w14:paraId="4B5884CE"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scale of the particles</w:t>
      </w:r>
    </w:p>
    <w:p w14:paraId="1DEBA9E8" w14:textId="77777777" w:rsidR="00FA2D58" w:rsidRPr="008C6EFC" w:rsidRDefault="00FA2D58" w:rsidP="00FA2D58">
      <w:pPr>
        <w:spacing w:line="135" w:lineRule="exact"/>
        <w:rPr>
          <w:rFonts w:ascii="Arial" w:eastAsia="Arial" w:hAnsi="Arial" w:cs="Arial"/>
          <w:sz w:val="24"/>
          <w:szCs w:val="24"/>
        </w:rPr>
      </w:pPr>
    </w:p>
    <w:p w14:paraId="74E1DF4D"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exposure limits</w:t>
      </w:r>
    </w:p>
    <w:p w14:paraId="18408BC1" w14:textId="77777777" w:rsidR="00FA2D58" w:rsidRPr="008C6EFC" w:rsidRDefault="00FA2D58" w:rsidP="00FA2D58">
      <w:pPr>
        <w:spacing w:line="137" w:lineRule="exact"/>
        <w:rPr>
          <w:rFonts w:ascii="Arial" w:eastAsia="Arial" w:hAnsi="Arial" w:cs="Arial"/>
          <w:sz w:val="24"/>
          <w:szCs w:val="24"/>
        </w:rPr>
      </w:pPr>
    </w:p>
    <w:p w14:paraId="7F3E2B79"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using specialised equipment (for example, atomic force microscope)</w:t>
      </w:r>
    </w:p>
    <w:p w14:paraId="0F16C249" w14:textId="77777777" w:rsidR="00FA2D58" w:rsidRPr="008C6EFC" w:rsidRDefault="00FA2D58" w:rsidP="00FA2D58">
      <w:pPr>
        <w:spacing w:line="135" w:lineRule="exact"/>
        <w:rPr>
          <w:rFonts w:ascii="Arial" w:eastAsia="Arial" w:hAnsi="Arial" w:cs="Arial"/>
          <w:sz w:val="24"/>
          <w:szCs w:val="24"/>
        </w:rPr>
      </w:pPr>
    </w:p>
    <w:p w14:paraId="772831C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appropriately trained personnel</w:t>
      </w:r>
    </w:p>
    <w:p w14:paraId="5C0A6F2A" w14:textId="77777777" w:rsidR="00FA2D58" w:rsidRPr="008C6EFC" w:rsidRDefault="00FA2D58" w:rsidP="00FA2D58">
      <w:pPr>
        <w:spacing w:line="120" w:lineRule="exact"/>
        <w:rPr>
          <w:rFonts w:ascii="Arial" w:eastAsia="Times New Roman" w:hAnsi="Arial" w:cs="Arial"/>
          <w:sz w:val="24"/>
          <w:szCs w:val="24"/>
        </w:rPr>
      </w:pPr>
    </w:p>
    <w:p w14:paraId="17579060"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Electronics:</w:t>
      </w:r>
    </w:p>
    <w:p w14:paraId="154A7EDB" w14:textId="77777777" w:rsidR="00FA2D58" w:rsidRPr="008C6EFC" w:rsidRDefault="00FA2D58" w:rsidP="00FA2D58">
      <w:pPr>
        <w:spacing w:line="156" w:lineRule="exact"/>
        <w:rPr>
          <w:rFonts w:ascii="Arial" w:eastAsia="Times New Roman" w:hAnsi="Arial" w:cs="Arial"/>
          <w:sz w:val="24"/>
          <w:szCs w:val="24"/>
        </w:rPr>
      </w:pPr>
    </w:p>
    <w:p w14:paraId="65F15213"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K1.41</w:t>
      </w:r>
      <w:r w:rsidRPr="008C6EFC">
        <w:rPr>
          <w:rFonts w:ascii="Arial" w:eastAsia="Times New Roman" w:hAnsi="Arial" w:cs="Arial"/>
          <w:sz w:val="24"/>
          <w:szCs w:val="24"/>
        </w:rPr>
        <w:tab/>
      </w:r>
      <w:r w:rsidRPr="008C6EFC">
        <w:rPr>
          <w:rFonts w:ascii="Arial" w:eastAsia="Arial" w:hAnsi="Arial" w:cs="Arial"/>
          <w:b/>
          <w:sz w:val="24"/>
          <w:szCs w:val="24"/>
        </w:rPr>
        <w:t>The difference between analogue and digital</w:t>
      </w:r>
    </w:p>
    <w:p w14:paraId="75E69DC8" w14:textId="77777777" w:rsidR="00FA2D58" w:rsidRPr="008C6EFC" w:rsidRDefault="00FA2D58" w:rsidP="00FA2D58">
      <w:pPr>
        <w:spacing w:line="50" w:lineRule="exact"/>
        <w:rPr>
          <w:rFonts w:ascii="Arial" w:eastAsia="Times New Roman" w:hAnsi="Arial" w:cs="Arial"/>
          <w:sz w:val="24"/>
          <w:szCs w:val="24"/>
        </w:rPr>
      </w:pPr>
    </w:p>
    <w:p w14:paraId="2B3FFDAA"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signals:</w:t>
      </w:r>
    </w:p>
    <w:p w14:paraId="50F32DE9" w14:textId="77777777" w:rsidR="00FA2D58" w:rsidRPr="008C6EFC" w:rsidRDefault="00FA2D58" w:rsidP="00FA2D58">
      <w:pPr>
        <w:spacing w:line="150" w:lineRule="exact"/>
        <w:rPr>
          <w:rFonts w:ascii="Arial" w:eastAsia="Times New Roman" w:hAnsi="Arial" w:cs="Arial"/>
          <w:sz w:val="24"/>
          <w:szCs w:val="24"/>
        </w:rPr>
      </w:pPr>
    </w:p>
    <w:p w14:paraId="1C35249B"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analogue signals are continuous</w:t>
      </w:r>
    </w:p>
    <w:p w14:paraId="3DCA036F" w14:textId="77777777" w:rsidR="00FA2D58" w:rsidRPr="008C6EFC" w:rsidRDefault="00FA2D58" w:rsidP="00FA2D58">
      <w:pPr>
        <w:spacing w:line="135" w:lineRule="exact"/>
        <w:rPr>
          <w:rFonts w:ascii="Arial" w:eastAsia="Arial" w:hAnsi="Arial" w:cs="Arial"/>
          <w:sz w:val="24"/>
          <w:szCs w:val="24"/>
        </w:rPr>
      </w:pPr>
    </w:p>
    <w:p w14:paraId="09F28ADA"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digital signals are discrete</w:t>
      </w:r>
    </w:p>
    <w:p w14:paraId="38C57249" w14:textId="77777777" w:rsidR="00FA2D58" w:rsidRPr="008C6EFC" w:rsidRDefault="00FA2D58" w:rsidP="00FA2D58">
      <w:pPr>
        <w:spacing w:line="153" w:lineRule="exact"/>
        <w:rPr>
          <w:rFonts w:ascii="Arial" w:eastAsia="Times New Roman" w:hAnsi="Arial" w:cs="Arial"/>
          <w:sz w:val="24"/>
          <w:szCs w:val="24"/>
        </w:rPr>
      </w:pPr>
    </w:p>
    <w:p w14:paraId="09BE30FE"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K1.42</w:t>
      </w:r>
      <w:r w:rsidRPr="008C6EFC">
        <w:rPr>
          <w:rFonts w:ascii="Arial" w:eastAsia="Times New Roman" w:hAnsi="Arial" w:cs="Arial"/>
          <w:sz w:val="24"/>
          <w:szCs w:val="24"/>
        </w:rPr>
        <w:tab/>
      </w:r>
      <w:r w:rsidRPr="008C6EFC">
        <w:rPr>
          <w:rFonts w:ascii="Arial" w:eastAsia="Arial" w:hAnsi="Arial" w:cs="Arial"/>
          <w:b/>
          <w:sz w:val="24"/>
          <w:szCs w:val="24"/>
        </w:rPr>
        <w:t>How analogue signals are converted to</w:t>
      </w:r>
    </w:p>
    <w:p w14:paraId="606A24E9" w14:textId="77777777" w:rsidR="00FA2D58" w:rsidRPr="008C6EFC" w:rsidRDefault="00FA2D58" w:rsidP="00FA2D58">
      <w:pPr>
        <w:spacing w:line="50" w:lineRule="exact"/>
        <w:rPr>
          <w:rFonts w:ascii="Arial" w:eastAsia="Times New Roman" w:hAnsi="Arial" w:cs="Arial"/>
          <w:sz w:val="24"/>
          <w:szCs w:val="24"/>
        </w:rPr>
      </w:pPr>
    </w:p>
    <w:p w14:paraId="6316F807"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digital signals so that computers can</w:t>
      </w:r>
    </w:p>
    <w:p w14:paraId="03360847" w14:textId="77777777" w:rsidR="00FA2D58" w:rsidRPr="008C6EFC" w:rsidRDefault="00FA2D58" w:rsidP="00FA2D58">
      <w:pPr>
        <w:spacing w:line="50" w:lineRule="exact"/>
        <w:rPr>
          <w:rFonts w:ascii="Arial" w:eastAsia="Times New Roman" w:hAnsi="Arial" w:cs="Arial"/>
          <w:sz w:val="24"/>
          <w:szCs w:val="24"/>
        </w:rPr>
      </w:pPr>
    </w:p>
    <w:p w14:paraId="4AE83634"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further interpret them:</w:t>
      </w:r>
    </w:p>
    <w:p w14:paraId="49743B64" w14:textId="77777777" w:rsidR="00FA2D58" w:rsidRPr="008C6EFC" w:rsidRDefault="00FA2D58" w:rsidP="00FA2D58">
      <w:pPr>
        <w:spacing w:line="155" w:lineRule="exact"/>
        <w:rPr>
          <w:rFonts w:ascii="Arial" w:eastAsia="Times New Roman" w:hAnsi="Arial" w:cs="Arial"/>
          <w:sz w:val="24"/>
          <w:szCs w:val="24"/>
        </w:rPr>
      </w:pPr>
    </w:p>
    <w:p w14:paraId="0B173549" w14:textId="77777777" w:rsidR="00FA2D58" w:rsidRPr="008C6EFC" w:rsidRDefault="00FA2D58" w:rsidP="00C54E6E">
      <w:pPr>
        <w:numPr>
          <w:ilvl w:val="0"/>
          <w:numId w:val="4"/>
        </w:numPr>
        <w:tabs>
          <w:tab w:val="left" w:pos="1220"/>
        </w:tabs>
        <w:spacing w:after="0" w:line="257" w:lineRule="auto"/>
        <w:ind w:left="1220" w:right="5360" w:hanging="289"/>
        <w:jc w:val="both"/>
        <w:rPr>
          <w:rFonts w:ascii="Arial" w:eastAsia="Arial" w:hAnsi="Arial" w:cs="Arial"/>
          <w:sz w:val="24"/>
          <w:szCs w:val="24"/>
        </w:rPr>
      </w:pPr>
      <w:r w:rsidRPr="008C6EFC">
        <w:rPr>
          <w:rFonts w:ascii="Arial" w:eastAsia="Arial" w:hAnsi="Arial" w:cs="Arial"/>
          <w:sz w:val="24"/>
          <w:szCs w:val="24"/>
        </w:rPr>
        <w:t>the analogue signal is first converted into binary code and then into a digital signal</w:t>
      </w:r>
    </w:p>
    <w:p w14:paraId="1463EFB7" w14:textId="77777777" w:rsidR="00FA2D58" w:rsidRPr="008C6EFC" w:rsidRDefault="00FA2D58" w:rsidP="00FA2D58">
      <w:pPr>
        <w:spacing w:line="139" w:lineRule="exact"/>
        <w:rPr>
          <w:rFonts w:ascii="Arial" w:eastAsia="Times New Roman" w:hAnsi="Arial" w:cs="Arial"/>
          <w:sz w:val="24"/>
          <w:szCs w:val="24"/>
        </w:rPr>
      </w:pPr>
    </w:p>
    <w:p w14:paraId="58EFE9D0"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K1.43</w:t>
      </w:r>
      <w:r w:rsidRPr="008C6EFC">
        <w:rPr>
          <w:rFonts w:ascii="Arial" w:eastAsia="Times New Roman" w:hAnsi="Arial" w:cs="Arial"/>
          <w:sz w:val="24"/>
          <w:szCs w:val="24"/>
        </w:rPr>
        <w:tab/>
      </w:r>
      <w:r w:rsidRPr="008C6EFC">
        <w:rPr>
          <w:rFonts w:ascii="Arial" w:eastAsia="Arial" w:hAnsi="Arial" w:cs="Arial"/>
          <w:b/>
          <w:sz w:val="24"/>
          <w:szCs w:val="24"/>
        </w:rPr>
        <w:t>The advantage of using a digital signal over</w:t>
      </w:r>
    </w:p>
    <w:p w14:paraId="06E9C275" w14:textId="77777777" w:rsidR="00FA2D58" w:rsidRPr="008C6EFC" w:rsidRDefault="00FA2D58" w:rsidP="00FA2D58">
      <w:pPr>
        <w:spacing w:line="51" w:lineRule="exact"/>
        <w:rPr>
          <w:rFonts w:ascii="Arial" w:eastAsia="Times New Roman" w:hAnsi="Arial" w:cs="Arial"/>
          <w:sz w:val="24"/>
          <w:szCs w:val="24"/>
        </w:rPr>
      </w:pPr>
    </w:p>
    <w:p w14:paraId="50D5B99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an analogue signal:</w:t>
      </w:r>
    </w:p>
    <w:p w14:paraId="323D29A6" w14:textId="77777777" w:rsidR="00FA2D58" w:rsidRPr="008C6EFC" w:rsidRDefault="00FA2D58" w:rsidP="00FA2D58">
      <w:pPr>
        <w:spacing w:line="158" w:lineRule="exact"/>
        <w:rPr>
          <w:rFonts w:ascii="Arial" w:eastAsia="Times New Roman" w:hAnsi="Arial" w:cs="Arial"/>
          <w:sz w:val="24"/>
          <w:szCs w:val="24"/>
        </w:rPr>
      </w:pPr>
    </w:p>
    <w:p w14:paraId="6F7398B3" w14:textId="77777777" w:rsidR="00FA2D58" w:rsidRPr="008C6EFC" w:rsidRDefault="00FA2D58" w:rsidP="00C54E6E">
      <w:pPr>
        <w:numPr>
          <w:ilvl w:val="0"/>
          <w:numId w:val="4"/>
        </w:numPr>
        <w:tabs>
          <w:tab w:val="left" w:pos="1220"/>
        </w:tabs>
        <w:spacing w:after="0" w:line="236" w:lineRule="auto"/>
        <w:ind w:left="1220" w:right="5240" w:hanging="289"/>
        <w:rPr>
          <w:rFonts w:ascii="Arial" w:eastAsia="Arial" w:hAnsi="Arial" w:cs="Arial"/>
          <w:sz w:val="24"/>
          <w:szCs w:val="24"/>
        </w:rPr>
      </w:pPr>
      <w:r w:rsidRPr="008C6EFC">
        <w:rPr>
          <w:rFonts w:ascii="Arial" w:eastAsia="Arial" w:hAnsi="Arial" w:cs="Arial"/>
          <w:sz w:val="24"/>
          <w:szCs w:val="24"/>
        </w:rPr>
        <w:t>to improve accuracy by reducing the effect of noise and interference</w:t>
      </w:r>
    </w:p>
    <w:p w14:paraId="40B5EB3C" w14:textId="77777777" w:rsidR="00FA2D58" w:rsidRPr="008C6EFC" w:rsidRDefault="00FA2D58" w:rsidP="00FA2D58">
      <w:pPr>
        <w:spacing w:line="155" w:lineRule="exact"/>
        <w:rPr>
          <w:rFonts w:ascii="Arial" w:eastAsia="Times New Roman" w:hAnsi="Arial" w:cs="Arial"/>
          <w:sz w:val="24"/>
          <w:szCs w:val="24"/>
        </w:rPr>
      </w:pPr>
    </w:p>
    <w:p w14:paraId="1E0E3F54"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K1.44</w:t>
      </w:r>
      <w:r w:rsidRPr="008C6EFC">
        <w:rPr>
          <w:rFonts w:ascii="Arial" w:eastAsia="Times New Roman" w:hAnsi="Arial" w:cs="Arial"/>
          <w:sz w:val="24"/>
          <w:szCs w:val="24"/>
        </w:rPr>
        <w:tab/>
      </w:r>
      <w:r w:rsidRPr="008C6EFC">
        <w:rPr>
          <w:rFonts w:ascii="Arial" w:eastAsia="Arial" w:hAnsi="Arial" w:cs="Arial"/>
          <w:b/>
          <w:sz w:val="24"/>
          <w:szCs w:val="24"/>
        </w:rPr>
        <w:t>The advantages of using analogue sensors</w:t>
      </w:r>
    </w:p>
    <w:p w14:paraId="23A04DE3" w14:textId="77777777" w:rsidR="00FA2D58" w:rsidRPr="008C6EFC" w:rsidRDefault="00FA2D58" w:rsidP="00FA2D58">
      <w:pPr>
        <w:spacing w:line="50" w:lineRule="exact"/>
        <w:rPr>
          <w:rFonts w:ascii="Arial" w:eastAsia="Times New Roman" w:hAnsi="Arial" w:cs="Arial"/>
          <w:sz w:val="24"/>
          <w:szCs w:val="24"/>
        </w:rPr>
      </w:pPr>
    </w:p>
    <w:p w14:paraId="57D8C52C"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to detect physical inputs and convert them</w:t>
      </w:r>
    </w:p>
    <w:p w14:paraId="3210FC4E" w14:textId="77777777" w:rsidR="00FA2D58" w:rsidRPr="008C6EFC" w:rsidRDefault="00FA2D58" w:rsidP="00FA2D58">
      <w:pPr>
        <w:spacing w:line="50" w:lineRule="exact"/>
        <w:rPr>
          <w:rFonts w:ascii="Arial" w:eastAsia="Times New Roman" w:hAnsi="Arial" w:cs="Arial"/>
          <w:sz w:val="24"/>
          <w:szCs w:val="24"/>
        </w:rPr>
      </w:pPr>
    </w:p>
    <w:p w14:paraId="50AC1593"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to digital readouts, (for example, in a pH</w:t>
      </w:r>
    </w:p>
    <w:p w14:paraId="74C48F0D" w14:textId="77777777" w:rsidR="00FA2D58" w:rsidRPr="008C6EFC" w:rsidRDefault="00FA2D58" w:rsidP="00FA2D58">
      <w:pPr>
        <w:spacing w:line="48" w:lineRule="exact"/>
        <w:rPr>
          <w:rFonts w:ascii="Arial" w:eastAsia="Times New Roman" w:hAnsi="Arial" w:cs="Arial"/>
          <w:sz w:val="24"/>
          <w:szCs w:val="24"/>
        </w:rPr>
      </w:pPr>
    </w:p>
    <w:p w14:paraId="33B0E015"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probe or temperature probe):</w:t>
      </w:r>
    </w:p>
    <w:p w14:paraId="239150EF" w14:textId="77777777" w:rsidR="00FA2D58" w:rsidRPr="008C6EFC" w:rsidRDefault="00FA2D58" w:rsidP="00FA2D58">
      <w:pPr>
        <w:spacing w:line="160" w:lineRule="exact"/>
        <w:rPr>
          <w:rFonts w:ascii="Arial" w:eastAsia="Times New Roman" w:hAnsi="Arial" w:cs="Arial"/>
          <w:sz w:val="24"/>
          <w:szCs w:val="24"/>
        </w:rPr>
      </w:pPr>
    </w:p>
    <w:p w14:paraId="18DAA95C" w14:textId="77777777" w:rsidR="00FA2D58" w:rsidRPr="008C6EFC" w:rsidRDefault="00FA2D58" w:rsidP="00C54E6E">
      <w:pPr>
        <w:numPr>
          <w:ilvl w:val="0"/>
          <w:numId w:val="4"/>
        </w:numPr>
        <w:tabs>
          <w:tab w:val="left" w:pos="1220"/>
        </w:tabs>
        <w:spacing w:after="0" w:line="235" w:lineRule="auto"/>
        <w:ind w:left="1220" w:right="5380" w:hanging="289"/>
        <w:rPr>
          <w:rFonts w:ascii="Arial" w:eastAsia="Arial" w:hAnsi="Arial" w:cs="Arial"/>
          <w:sz w:val="24"/>
          <w:szCs w:val="24"/>
        </w:rPr>
      </w:pPr>
      <w:r w:rsidRPr="008C6EFC">
        <w:rPr>
          <w:rFonts w:ascii="Arial" w:eastAsia="Arial" w:hAnsi="Arial" w:cs="Arial"/>
          <w:sz w:val="24"/>
          <w:szCs w:val="24"/>
        </w:rPr>
        <w:lastRenderedPageBreak/>
        <w:t>analogue sensors are more precise, with higher resolution</w:t>
      </w:r>
    </w:p>
    <w:p w14:paraId="179FDB4F" w14:textId="77777777" w:rsidR="00FA2D58" w:rsidRPr="008C6EFC" w:rsidRDefault="00FA2D58" w:rsidP="00FA2D58">
      <w:pPr>
        <w:tabs>
          <w:tab w:val="left" w:pos="1220"/>
        </w:tabs>
        <w:spacing w:line="235" w:lineRule="auto"/>
        <w:ind w:left="1220" w:right="538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6AAD119B" w14:textId="77777777" w:rsidR="00FA2D58" w:rsidRPr="008C6EFC" w:rsidRDefault="00FA2D58" w:rsidP="00FA2D58">
      <w:pPr>
        <w:spacing w:line="200" w:lineRule="exact"/>
        <w:rPr>
          <w:rFonts w:ascii="Arial" w:eastAsia="Times New Roman" w:hAnsi="Arial" w:cs="Arial"/>
          <w:sz w:val="24"/>
          <w:szCs w:val="24"/>
        </w:rPr>
      </w:pPr>
    </w:p>
    <w:p w14:paraId="0B1EC341" w14:textId="588BEF26" w:rsidR="00FA2D58" w:rsidRPr="008C6EFC" w:rsidRDefault="00FA2D58" w:rsidP="00FA2D58">
      <w:pPr>
        <w:tabs>
          <w:tab w:val="left" w:pos="9420"/>
        </w:tabs>
        <w:spacing w:line="0" w:lineRule="atLeast"/>
        <w:rPr>
          <w:rFonts w:ascii="Arial" w:eastAsia="Arial" w:hAnsi="Arial" w:cs="Arial"/>
          <w:sz w:val="24"/>
          <w:szCs w:val="24"/>
        </w:rPr>
      </w:pPr>
      <w:r w:rsidRPr="008C6EFC">
        <w:rPr>
          <w:rFonts w:ascii="Arial" w:eastAsia="Times New Roman" w:hAnsi="Arial" w:cs="Arial"/>
          <w:sz w:val="24"/>
          <w:szCs w:val="24"/>
        </w:rPr>
        <w:tab/>
      </w:r>
    </w:p>
    <w:p w14:paraId="36353D00"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12FE37AD" w14:textId="5AB1E313" w:rsidR="00FA2D58" w:rsidRPr="008C6EFC" w:rsidRDefault="00DC6DE7" w:rsidP="00ED1596">
      <w:pPr>
        <w:spacing w:line="0" w:lineRule="atLeast"/>
        <w:rPr>
          <w:rFonts w:ascii="Arial" w:eastAsia="Arial" w:hAnsi="Arial" w:cs="Arial"/>
          <w:b/>
          <w:sz w:val="24"/>
          <w:szCs w:val="24"/>
        </w:rPr>
      </w:pPr>
      <w:bookmarkStart w:id="47" w:name="page102"/>
      <w:bookmarkEnd w:id="47"/>
      <w:r w:rsidRPr="008C6EFC">
        <w:rPr>
          <w:rFonts w:ascii="Arial" w:hAnsi="Arial" w:cs="Arial"/>
          <w:sz w:val="24"/>
          <w:szCs w:val="24"/>
        </w:rPr>
        <w:lastRenderedPageBreak/>
        <w:t xml:space="preserve">  </w:t>
      </w:r>
    </w:p>
    <w:p w14:paraId="3DAAA8D0" w14:textId="77777777" w:rsidR="00FA2D58" w:rsidRPr="008C6EFC" w:rsidRDefault="00FA2D58" w:rsidP="00FA2D58">
      <w:pPr>
        <w:spacing w:line="319" w:lineRule="exact"/>
        <w:rPr>
          <w:rFonts w:ascii="Arial" w:eastAsia="Times New Roman" w:hAnsi="Arial" w:cs="Arial"/>
          <w:sz w:val="24"/>
          <w:szCs w:val="24"/>
        </w:rPr>
      </w:pPr>
    </w:p>
    <w:p w14:paraId="571AF98B" w14:textId="77777777" w:rsidR="00FA2D58" w:rsidRPr="008C6EFC" w:rsidRDefault="00FA2D58" w:rsidP="00FA2D58">
      <w:pPr>
        <w:tabs>
          <w:tab w:val="left" w:pos="1200"/>
        </w:tabs>
        <w:spacing w:line="0" w:lineRule="atLeast"/>
        <w:ind w:left="94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analogue sensors measure continuously</w:t>
      </w:r>
    </w:p>
    <w:p w14:paraId="40E43C5D" w14:textId="77777777" w:rsidR="00FA2D58" w:rsidRPr="008C6EFC" w:rsidRDefault="00FA2D58" w:rsidP="00FA2D58">
      <w:pPr>
        <w:spacing w:line="163" w:lineRule="exact"/>
        <w:rPr>
          <w:rFonts w:ascii="Arial" w:eastAsia="Times New Roman" w:hAnsi="Arial" w:cs="Arial"/>
          <w:sz w:val="24"/>
          <w:szCs w:val="24"/>
        </w:rPr>
      </w:pPr>
    </w:p>
    <w:p w14:paraId="0EEC80B9"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Nuclear physics:</w:t>
      </w:r>
    </w:p>
    <w:p w14:paraId="2212F0E2" w14:textId="77777777" w:rsidR="00FA2D58" w:rsidRPr="008C6EFC" w:rsidRDefault="00FA2D58" w:rsidP="00FA2D58">
      <w:pPr>
        <w:spacing w:line="170" w:lineRule="exact"/>
        <w:rPr>
          <w:rFonts w:ascii="Arial" w:eastAsia="Times New Roman" w:hAnsi="Arial" w:cs="Arial"/>
          <w:sz w:val="24"/>
          <w:szCs w:val="24"/>
        </w:rPr>
      </w:pPr>
    </w:p>
    <w:p w14:paraId="4BAFC001"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K1.45</w:t>
      </w:r>
      <w:r w:rsidRPr="008C6EFC">
        <w:rPr>
          <w:rFonts w:ascii="Arial" w:eastAsia="Times New Roman" w:hAnsi="Arial" w:cs="Arial"/>
          <w:sz w:val="24"/>
          <w:szCs w:val="24"/>
        </w:rPr>
        <w:tab/>
      </w:r>
      <w:r w:rsidRPr="008C6EFC">
        <w:rPr>
          <w:rFonts w:ascii="Arial" w:eastAsia="Arial" w:hAnsi="Arial" w:cs="Arial"/>
          <w:b/>
          <w:sz w:val="24"/>
          <w:szCs w:val="24"/>
        </w:rPr>
        <w:t>The properties of stable and unstable</w:t>
      </w:r>
    </w:p>
    <w:p w14:paraId="3065BF28" w14:textId="77777777" w:rsidR="00FA2D58" w:rsidRPr="008C6EFC" w:rsidRDefault="00FA2D58" w:rsidP="00FA2D58">
      <w:pPr>
        <w:spacing w:line="50" w:lineRule="exact"/>
        <w:rPr>
          <w:rFonts w:ascii="Arial" w:eastAsia="Times New Roman" w:hAnsi="Arial" w:cs="Arial"/>
          <w:sz w:val="24"/>
          <w:szCs w:val="24"/>
        </w:rPr>
      </w:pPr>
    </w:p>
    <w:p w14:paraId="4A631E5F"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nuclei:</w:t>
      </w:r>
    </w:p>
    <w:p w14:paraId="57910F3B" w14:textId="77777777" w:rsidR="00FA2D58" w:rsidRPr="008C6EFC" w:rsidRDefault="00FA2D58" w:rsidP="00FA2D58">
      <w:pPr>
        <w:spacing w:line="138" w:lineRule="exact"/>
        <w:rPr>
          <w:rFonts w:ascii="Arial" w:eastAsia="Times New Roman" w:hAnsi="Arial" w:cs="Arial"/>
          <w:sz w:val="24"/>
          <w:szCs w:val="24"/>
        </w:rPr>
      </w:pPr>
    </w:p>
    <w:p w14:paraId="730239C6" w14:textId="77777777" w:rsidR="00FA2D58" w:rsidRPr="008C6EFC" w:rsidRDefault="00FA2D58" w:rsidP="00FA2D58">
      <w:pPr>
        <w:tabs>
          <w:tab w:val="left" w:pos="1200"/>
        </w:tabs>
        <w:spacing w:line="0" w:lineRule="atLeast"/>
        <w:ind w:left="94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stable: a balance between the number of</w:t>
      </w:r>
    </w:p>
    <w:p w14:paraId="376F5DFC" w14:textId="77777777" w:rsidR="00FA2D58" w:rsidRPr="008C6EFC" w:rsidRDefault="00FA2D58" w:rsidP="00FA2D58">
      <w:pPr>
        <w:spacing w:line="11" w:lineRule="exact"/>
        <w:rPr>
          <w:rFonts w:ascii="Arial" w:eastAsia="Times New Roman" w:hAnsi="Arial" w:cs="Arial"/>
          <w:sz w:val="24"/>
          <w:szCs w:val="24"/>
        </w:rPr>
      </w:pPr>
    </w:p>
    <w:p w14:paraId="46756C88"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Arial" w:hAnsi="Arial" w:cs="Arial"/>
          <w:sz w:val="24"/>
          <w:szCs w:val="24"/>
        </w:rPr>
        <w:t>protons and neutrons in the nucleus</w:t>
      </w:r>
    </w:p>
    <w:p w14:paraId="21D16B09" w14:textId="77777777" w:rsidR="00FA2D58" w:rsidRPr="008C6EFC" w:rsidRDefault="00FA2D58" w:rsidP="00FA2D58">
      <w:pPr>
        <w:spacing w:line="124" w:lineRule="exact"/>
        <w:rPr>
          <w:rFonts w:ascii="Arial" w:eastAsia="Times New Roman" w:hAnsi="Arial" w:cs="Arial"/>
          <w:sz w:val="24"/>
          <w:szCs w:val="24"/>
        </w:rPr>
      </w:pPr>
    </w:p>
    <w:p w14:paraId="7A03F2A3" w14:textId="77777777" w:rsidR="00FA2D58" w:rsidRPr="008C6EFC" w:rsidRDefault="00FA2D58" w:rsidP="00FA2D58">
      <w:pPr>
        <w:tabs>
          <w:tab w:val="left" w:pos="1200"/>
        </w:tabs>
        <w:spacing w:line="0" w:lineRule="atLeast"/>
        <w:ind w:left="94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unstable: an imbalance between the</w:t>
      </w:r>
    </w:p>
    <w:p w14:paraId="0480442A" w14:textId="77777777" w:rsidR="00FA2D58" w:rsidRPr="008C6EFC" w:rsidRDefault="00FA2D58" w:rsidP="00FA2D58">
      <w:pPr>
        <w:spacing w:line="11" w:lineRule="exact"/>
        <w:rPr>
          <w:rFonts w:ascii="Arial" w:eastAsia="Times New Roman" w:hAnsi="Arial" w:cs="Arial"/>
          <w:sz w:val="24"/>
          <w:szCs w:val="24"/>
        </w:rPr>
      </w:pPr>
    </w:p>
    <w:p w14:paraId="47C3B6EE"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Arial" w:hAnsi="Arial" w:cs="Arial"/>
          <w:sz w:val="24"/>
          <w:szCs w:val="24"/>
        </w:rPr>
        <w:t>number of protons and neutrons in the</w:t>
      </w:r>
    </w:p>
    <w:p w14:paraId="3A4DA0BA"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Arial" w:hAnsi="Arial" w:cs="Arial"/>
          <w:sz w:val="24"/>
          <w:szCs w:val="24"/>
        </w:rPr>
        <w:t>nucleus</w:t>
      </w:r>
    </w:p>
    <w:p w14:paraId="4F1BD85C" w14:textId="77777777" w:rsidR="00FA2D58" w:rsidRPr="008C6EFC" w:rsidRDefault="00FA2D58" w:rsidP="00FA2D58">
      <w:pPr>
        <w:spacing w:line="155" w:lineRule="exact"/>
        <w:rPr>
          <w:rFonts w:ascii="Arial" w:eastAsia="Times New Roman" w:hAnsi="Arial" w:cs="Arial"/>
          <w:sz w:val="24"/>
          <w:szCs w:val="24"/>
        </w:rPr>
      </w:pPr>
    </w:p>
    <w:p w14:paraId="7A4824A0"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K1.46</w:t>
      </w:r>
      <w:r w:rsidRPr="008C6EFC">
        <w:rPr>
          <w:rFonts w:ascii="Arial" w:eastAsia="Times New Roman" w:hAnsi="Arial" w:cs="Arial"/>
          <w:sz w:val="24"/>
          <w:szCs w:val="24"/>
        </w:rPr>
        <w:tab/>
      </w:r>
      <w:r w:rsidRPr="008C6EFC">
        <w:rPr>
          <w:rFonts w:ascii="Arial" w:eastAsia="Arial" w:hAnsi="Arial" w:cs="Arial"/>
          <w:b/>
          <w:sz w:val="24"/>
          <w:szCs w:val="24"/>
        </w:rPr>
        <w:t>The link between mass and energy (mass-</w:t>
      </w:r>
    </w:p>
    <w:p w14:paraId="3CB1FAD9" w14:textId="77777777" w:rsidR="00FA2D58" w:rsidRPr="008C6EFC" w:rsidRDefault="00FA2D58" w:rsidP="00FA2D58">
      <w:pPr>
        <w:spacing w:line="52" w:lineRule="exact"/>
        <w:rPr>
          <w:rFonts w:ascii="Arial" w:eastAsia="Times New Roman" w:hAnsi="Arial" w:cs="Arial"/>
          <w:sz w:val="24"/>
          <w:szCs w:val="24"/>
        </w:rPr>
      </w:pPr>
    </w:p>
    <w:p w14:paraId="12F11FE4"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energy equivalence) in nuclear fission,</w:t>
      </w:r>
    </w:p>
    <w:p w14:paraId="47612520" w14:textId="77777777" w:rsidR="00FA2D58" w:rsidRPr="008C6EFC" w:rsidRDefault="00FA2D58" w:rsidP="00FA2D58">
      <w:pPr>
        <w:spacing w:line="52" w:lineRule="exact"/>
        <w:rPr>
          <w:rFonts w:ascii="Arial" w:eastAsia="Times New Roman" w:hAnsi="Arial" w:cs="Arial"/>
          <w:sz w:val="24"/>
          <w:szCs w:val="24"/>
        </w:rPr>
      </w:pPr>
    </w:p>
    <w:p w14:paraId="74DA1869"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using E = MC</w:t>
      </w:r>
      <w:r w:rsidRPr="008C6EFC">
        <w:rPr>
          <w:rFonts w:ascii="Arial" w:eastAsia="Arial" w:hAnsi="Arial" w:cs="Arial"/>
          <w:b/>
          <w:sz w:val="24"/>
          <w:szCs w:val="24"/>
          <w:vertAlign w:val="superscript"/>
        </w:rPr>
        <w:t>2</w:t>
      </w:r>
      <w:r w:rsidRPr="008C6EFC">
        <w:rPr>
          <w:rFonts w:ascii="Arial" w:eastAsia="Arial" w:hAnsi="Arial" w:cs="Arial"/>
          <w:b/>
          <w:sz w:val="24"/>
          <w:szCs w:val="24"/>
        </w:rPr>
        <w:t>.</w:t>
      </w:r>
    </w:p>
    <w:p w14:paraId="6DE7618A" w14:textId="0B626744" w:rsidR="00FA2D58" w:rsidRPr="008C6EFC" w:rsidRDefault="00FA2D58" w:rsidP="00FA2D58">
      <w:pPr>
        <w:spacing w:line="20" w:lineRule="exact"/>
        <w:rPr>
          <w:rFonts w:ascii="Arial" w:eastAsia="Times New Roman" w:hAnsi="Arial" w:cs="Arial"/>
          <w:sz w:val="24"/>
          <w:szCs w:val="24"/>
        </w:rPr>
      </w:pPr>
    </w:p>
    <w:p w14:paraId="6095CC77" w14:textId="77777777" w:rsidR="00FA2D58" w:rsidRPr="008C6EFC" w:rsidRDefault="00FA2D58" w:rsidP="00FA2D58">
      <w:pPr>
        <w:spacing w:line="200" w:lineRule="exact"/>
        <w:rPr>
          <w:rFonts w:ascii="Arial" w:eastAsia="Times New Roman" w:hAnsi="Arial" w:cs="Arial"/>
          <w:sz w:val="24"/>
          <w:szCs w:val="24"/>
        </w:rPr>
      </w:pPr>
    </w:p>
    <w:p w14:paraId="6DD1C945" w14:textId="77777777" w:rsidR="00FA2D58" w:rsidRPr="008C6EFC" w:rsidRDefault="00FA2D58" w:rsidP="00FA2D58">
      <w:pPr>
        <w:spacing w:line="200" w:lineRule="exact"/>
        <w:rPr>
          <w:rFonts w:ascii="Arial" w:eastAsia="Times New Roman" w:hAnsi="Arial" w:cs="Arial"/>
          <w:sz w:val="24"/>
          <w:szCs w:val="24"/>
        </w:rPr>
      </w:pPr>
    </w:p>
    <w:p w14:paraId="4AA07DD4"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Scientific tasks</w:t>
      </w:r>
    </w:p>
    <w:p w14:paraId="0A07F979"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4020"/>
        <w:gridCol w:w="1080"/>
        <w:gridCol w:w="3980"/>
      </w:tblGrid>
      <w:tr w:rsidR="00FA2D58" w:rsidRPr="008C6EFC" w14:paraId="12BD5406" w14:textId="77777777" w:rsidTr="007C7618">
        <w:trPr>
          <w:trHeight w:val="482"/>
        </w:trPr>
        <w:tc>
          <w:tcPr>
            <w:tcW w:w="5140" w:type="dxa"/>
            <w:gridSpan w:val="2"/>
            <w:tcBorders>
              <w:top w:val="single" w:sz="8" w:space="0" w:color="BFBFBF"/>
              <w:right w:val="single" w:sz="8" w:space="0" w:color="BFBFBF"/>
            </w:tcBorders>
            <w:shd w:val="clear" w:color="auto" w:fill="auto"/>
            <w:vAlign w:val="bottom"/>
          </w:tcPr>
          <w:p w14:paraId="6EFA470F" w14:textId="1837DFF5"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060" w:type="dxa"/>
            <w:gridSpan w:val="2"/>
            <w:tcBorders>
              <w:top w:val="single" w:sz="8" w:space="0" w:color="BFBFBF"/>
            </w:tcBorders>
            <w:shd w:val="clear" w:color="auto" w:fill="auto"/>
            <w:vAlign w:val="bottom"/>
          </w:tcPr>
          <w:p w14:paraId="1284FBD2" w14:textId="784402DA"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7980EF2D" w14:textId="77777777" w:rsidTr="007C7618">
        <w:trPr>
          <w:trHeight w:val="218"/>
        </w:trPr>
        <w:tc>
          <w:tcPr>
            <w:tcW w:w="5140" w:type="dxa"/>
            <w:gridSpan w:val="2"/>
            <w:tcBorders>
              <w:bottom w:val="single" w:sz="8" w:space="0" w:color="BFBFBF"/>
              <w:right w:val="single" w:sz="8" w:space="0" w:color="BFBFBF"/>
            </w:tcBorders>
            <w:shd w:val="clear" w:color="auto" w:fill="auto"/>
            <w:vAlign w:val="bottom"/>
          </w:tcPr>
          <w:p w14:paraId="044D2E85" w14:textId="77777777" w:rsidR="00FA2D58" w:rsidRPr="008C6EFC" w:rsidRDefault="00FA2D58" w:rsidP="007C7618">
            <w:pPr>
              <w:spacing w:line="0" w:lineRule="atLeast"/>
              <w:rPr>
                <w:rFonts w:ascii="Arial" w:eastAsia="Times New Roman" w:hAnsi="Arial" w:cs="Arial"/>
                <w:sz w:val="24"/>
                <w:szCs w:val="24"/>
              </w:rPr>
            </w:pPr>
          </w:p>
        </w:tc>
        <w:tc>
          <w:tcPr>
            <w:tcW w:w="5060" w:type="dxa"/>
            <w:gridSpan w:val="2"/>
            <w:tcBorders>
              <w:bottom w:val="single" w:sz="8" w:space="0" w:color="BFBFBF"/>
            </w:tcBorders>
            <w:shd w:val="clear" w:color="auto" w:fill="auto"/>
            <w:vAlign w:val="bottom"/>
          </w:tcPr>
          <w:p w14:paraId="1FFE4A9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C9B775A" w14:textId="77777777" w:rsidTr="007C7618">
        <w:trPr>
          <w:trHeight w:val="462"/>
        </w:trPr>
        <w:tc>
          <w:tcPr>
            <w:tcW w:w="5140" w:type="dxa"/>
            <w:gridSpan w:val="2"/>
            <w:tcBorders>
              <w:right w:val="single" w:sz="8" w:space="0" w:color="BFBFBF"/>
            </w:tcBorders>
            <w:shd w:val="clear" w:color="auto" w:fill="auto"/>
            <w:vAlign w:val="bottom"/>
          </w:tcPr>
          <w:p w14:paraId="62648D81" w14:textId="005B3201"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060" w:type="dxa"/>
            <w:gridSpan w:val="2"/>
            <w:shd w:val="clear" w:color="auto" w:fill="auto"/>
            <w:vAlign w:val="bottom"/>
          </w:tcPr>
          <w:p w14:paraId="469566F4" w14:textId="77777777" w:rsidR="00FA2D58" w:rsidRPr="008C6EFC" w:rsidRDefault="00FA2D58" w:rsidP="007C7618">
            <w:pPr>
              <w:spacing w:line="0" w:lineRule="atLeast"/>
              <w:ind w:left="4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4B41DAD5" w14:textId="77777777" w:rsidTr="007C7618">
        <w:trPr>
          <w:trHeight w:val="400"/>
        </w:trPr>
        <w:tc>
          <w:tcPr>
            <w:tcW w:w="5140" w:type="dxa"/>
            <w:gridSpan w:val="2"/>
            <w:tcBorders>
              <w:right w:val="single" w:sz="8" w:space="0" w:color="BFBFBF"/>
            </w:tcBorders>
            <w:shd w:val="clear" w:color="auto" w:fill="auto"/>
            <w:vAlign w:val="bottom"/>
          </w:tcPr>
          <w:p w14:paraId="233EBA4C"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K1.47  When scientific and mathematical skills are</w:t>
            </w:r>
          </w:p>
        </w:tc>
        <w:tc>
          <w:tcPr>
            <w:tcW w:w="5060" w:type="dxa"/>
            <w:gridSpan w:val="2"/>
            <w:shd w:val="clear" w:color="auto" w:fill="auto"/>
            <w:vAlign w:val="bottom"/>
          </w:tcPr>
          <w:p w14:paraId="387DC02A" w14:textId="77777777" w:rsidR="00FA2D58" w:rsidRPr="008C6EFC" w:rsidRDefault="00FA2D58" w:rsidP="007C7618">
            <w:pPr>
              <w:spacing w:line="0" w:lineRule="atLeast"/>
              <w:ind w:left="40"/>
              <w:rPr>
                <w:rFonts w:ascii="Arial" w:eastAsia="Arial" w:hAnsi="Arial" w:cs="Arial"/>
                <w:b/>
                <w:sz w:val="24"/>
                <w:szCs w:val="24"/>
              </w:rPr>
            </w:pPr>
            <w:r w:rsidRPr="008C6EFC">
              <w:rPr>
                <w:rFonts w:ascii="Arial" w:eastAsia="Arial" w:hAnsi="Arial" w:cs="Arial"/>
                <w:b/>
                <w:sz w:val="24"/>
                <w:szCs w:val="24"/>
              </w:rPr>
              <w:t>S1.74  Follow multistep scientific methods (for</w:t>
            </w:r>
          </w:p>
        </w:tc>
      </w:tr>
      <w:tr w:rsidR="00FA2D58" w:rsidRPr="008C6EFC" w14:paraId="05365150" w14:textId="77777777" w:rsidTr="007C7618">
        <w:trPr>
          <w:trHeight w:val="281"/>
        </w:trPr>
        <w:tc>
          <w:tcPr>
            <w:tcW w:w="5140" w:type="dxa"/>
            <w:gridSpan w:val="2"/>
            <w:tcBorders>
              <w:right w:val="single" w:sz="8" w:space="0" w:color="BFBFBF"/>
            </w:tcBorders>
            <w:shd w:val="clear" w:color="auto" w:fill="auto"/>
            <w:vAlign w:val="bottom"/>
          </w:tcPr>
          <w:p w14:paraId="3874F379"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applied when performing a range of</w:t>
            </w:r>
          </w:p>
        </w:tc>
        <w:tc>
          <w:tcPr>
            <w:tcW w:w="5060" w:type="dxa"/>
            <w:gridSpan w:val="2"/>
            <w:shd w:val="clear" w:color="auto" w:fill="auto"/>
            <w:vAlign w:val="bottom"/>
          </w:tcPr>
          <w:p w14:paraId="79AD377B"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example, make a defined molar</w:t>
            </w:r>
          </w:p>
        </w:tc>
      </w:tr>
      <w:tr w:rsidR="00FA2D58" w:rsidRPr="008C6EFC" w14:paraId="118F4C6C" w14:textId="77777777" w:rsidTr="007C7618">
        <w:trPr>
          <w:trHeight w:val="280"/>
        </w:trPr>
        <w:tc>
          <w:tcPr>
            <w:tcW w:w="5140" w:type="dxa"/>
            <w:gridSpan w:val="2"/>
            <w:tcBorders>
              <w:right w:val="single" w:sz="8" w:space="0" w:color="BFBFBF"/>
            </w:tcBorders>
            <w:shd w:val="clear" w:color="auto" w:fill="auto"/>
            <w:vAlign w:val="bottom"/>
          </w:tcPr>
          <w:p w14:paraId="0FDA25A2"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scientific techniques:</w:t>
            </w:r>
          </w:p>
        </w:tc>
        <w:tc>
          <w:tcPr>
            <w:tcW w:w="5060" w:type="dxa"/>
            <w:gridSpan w:val="2"/>
            <w:shd w:val="clear" w:color="auto" w:fill="auto"/>
            <w:vAlign w:val="bottom"/>
          </w:tcPr>
          <w:p w14:paraId="3EE27AD6"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concentration and perform a titration) based</w:t>
            </w:r>
          </w:p>
        </w:tc>
      </w:tr>
      <w:tr w:rsidR="00FA2D58" w:rsidRPr="008C6EFC" w14:paraId="2D931B68" w14:textId="77777777" w:rsidTr="007C7618">
        <w:trPr>
          <w:trHeight w:val="280"/>
        </w:trPr>
        <w:tc>
          <w:tcPr>
            <w:tcW w:w="1120" w:type="dxa"/>
            <w:vMerge w:val="restart"/>
            <w:shd w:val="clear" w:color="auto" w:fill="auto"/>
            <w:vAlign w:val="bottom"/>
          </w:tcPr>
          <w:p w14:paraId="4173753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20" w:type="dxa"/>
            <w:vMerge w:val="restart"/>
            <w:tcBorders>
              <w:right w:val="single" w:sz="8" w:space="0" w:color="BFBFBF"/>
            </w:tcBorders>
            <w:shd w:val="clear" w:color="auto" w:fill="auto"/>
            <w:vAlign w:val="bottom"/>
          </w:tcPr>
          <w:p w14:paraId="0563CE3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measuring:</w:t>
            </w:r>
          </w:p>
        </w:tc>
        <w:tc>
          <w:tcPr>
            <w:tcW w:w="5060" w:type="dxa"/>
            <w:gridSpan w:val="2"/>
            <w:shd w:val="clear" w:color="auto" w:fill="auto"/>
            <w:vAlign w:val="bottom"/>
          </w:tcPr>
          <w:p w14:paraId="60EADFA8"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on relevant SOPs when performing a range</w:t>
            </w:r>
          </w:p>
        </w:tc>
      </w:tr>
      <w:tr w:rsidR="00FA2D58" w:rsidRPr="008C6EFC" w14:paraId="20BFD2F9" w14:textId="77777777" w:rsidTr="007C7618">
        <w:trPr>
          <w:trHeight w:val="436"/>
        </w:trPr>
        <w:tc>
          <w:tcPr>
            <w:tcW w:w="1120" w:type="dxa"/>
            <w:vMerge/>
            <w:shd w:val="clear" w:color="auto" w:fill="auto"/>
            <w:vAlign w:val="bottom"/>
          </w:tcPr>
          <w:p w14:paraId="7F8F236B"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314EBA61" w14:textId="77777777" w:rsidR="00FA2D58" w:rsidRPr="008C6EFC" w:rsidRDefault="00FA2D58" w:rsidP="007C7618">
            <w:pPr>
              <w:spacing w:line="0" w:lineRule="atLeast"/>
              <w:rPr>
                <w:rFonts w:ascii="Arial" w:eastAsia="Times New Roman" w:hAnsi="Arial" w:cs="Arial"/>
                <w:sz w:val="24"/>
                <w:szCs w:val="24"/>
              </w:rPr>
            </w:pPr>
          </w:p>
        </w:tc>
        <w:tc>
          <w:tcPr>
            <w:tcW w:w="5060" w:type="dxa"/>
            <w:gridSpan w:val="2"/>
            <w:vMerge w:val="restart"/>
            <w:shd w:val="clear" w:color="auto" w:fill="auto"/>
            <w:vAlign w:val="bottom"/>
          </w:tcPr>
          <w:p w14:paraId="3450F47B"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of practical scientific techniques.</w:t>
            </w:r>
          </w:p>
        </w:tc>
      </w:tr>
      <w:tr w:rsidR="00FA2D58" w:rsidRPr="008C6EFC" w14:paraId="24AF7158" w14:textId="77777777" w:rsidTr="007C7618">
        <w:trPr>
          <w:trHeight w:val="180"/>
        </w:trPr>
        <w:tc>
          <w:tcPr>
            <w:tcW w:w="1120" w:type="dxa"/>
            <w:shd w:val="clear" w:color="auto" w:fill="auto"/>
            <w:vAlign w:val="bottom"/>
          </w:tcPr>
          <w:p w14:paraId="7A0D6E73"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7053235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volume using a burette</w:t>
            </w:r>
          </w:p>
        </w:tc>
        <w:tc>
          <w:tcPr>
            <w:tcW w:w="5060" w:type="dxa"/>
            <w:gridSpan w:val="2"/>
            <w:vMerge/>
            <w:shd w:val="clear" w:color="auto" w:fill="auto"/>
            <w:vAlign w:val="bottom"/>
          </w:tcPr>
          <w:p w14:paraId="4080B51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76E90A8" w14:textId="77777777" w:rsidTr="007C7618">
        <w:trPr>
          <w:trHeight w:val="165"/>
        </w:trPr>
        <w:tc>
          <w:tcPr>
            <w:tcW w:w="1120" w:type="dxa"/>
            <w:shd w:val="clear" w:color="auto" w:fill="auto"/>
            <w:vAlign w:val="bottom"/>
          </w:tcPr>
          <w:p w14:paraId="799C15D5"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73FE768D"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0416E7E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DCB32F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748657" w14:textId="77777777" w:rsidTr="007C7618">
        <w:trPr>
          <w:trHeight w:val="235"/>
        </w:trPr>
        <w:tc>
          <w:tcPr>
            <w:tcW w:w="1120" w:type="dxa"/>
            <w:shd w:val="clear" w:color="auto" w:fill="auto"/>
            <w:vAlign w:val="bottom"/>
          </w:tcPr>
          <w:p w14:paraId="67B06AF3"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7603D81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mass on a 3-Decimal Place (DP)</w:t>
            </w:r>
          </w:p>
        </w:tc>
        <w:tc>
          <w:tcPr>
            <w:tcW w:w="5060" w:type="dxa"/>
            <w:gridSpan w:val="2"/>
            <w:shd w:val="clear" w:color="auto" w:fill="auto"/>
            <w:vAlign w:val="bottom"/>
          </w:tcPr>
          <w:p w14:paraId="0C861F89" w14:textId="77777777" w:rsidR="00FA2D58" w:rsidRPr="008C6EFC" w:rsidRDefault="00FA2D58" w:rsidP="007C7618">
            <w:pPr>
              <w:spacing w:line="0" w:lineRule="atLeast"/>
              <w:ind w:left="40"/>
              <w:rPr>
                <w:rFonts w:ascii="Arial" w:eastAsia="Arial" w:hAnsi="Arial" w:cs="Arial"/>
                <w:b/>
                <w:sz w:val="24"/>
                <w:szCs w:val="24"/>
              </w:rPr>
            </w:pPr>
            <w:r w:rsidRPr="008C6EFC">
              <w:rPr>
                <w:rFonts w:ascii="Arial" w:eastAsia="Arial" w:hAnsi="Arial" w:cs="Arial"/>
                <w:b/>
                <w:sz w:val="24"/>
                <w:szCs w:val="24"/>
              </w:rPr>
              <w:t>S1.75  Apply a range of science and mathematical</w:t>
            </w:r>
          </w:p>
        </w:tc>
      </w:tr>
      <w:tr w:rsidR="00FA2D58" w:rsidRPr="008C6EFC" w14:paraId="097594FD" w14:textId="77777777" w:rsidTr="007C7618">
        <w:trPr>
          <w:trHeight w:val="115"/>
        </w:trPr>
        <w:tc>
          <w:tcPr>
            <w:tcW w:w="1120" w:type="dxa"/>
            <w:shd w:val="clear" w:color="auto" w:fill="auto"/>
            <w:vAlign w:val="bottom"/>
          </w:tcPr>
          <w:p w14:paraId="61527A97"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3435DB88" w14:textId="77777777" w:rsidR="00FA2D58" w:rsidRPr="008C6EFC" w:rsidRDefault="00FA2D58" w:rsidP="007C7618">
            <w:pPr>
              <w:spacing w:line="0" w:lineRule="atLeast"/>
              <w:rPr>
                <w:rFonts w:ascii="Arial" w:eastAsia="Times New Roman" w:hAnsi="Arial" w:cs="Arial"/>
                <w:sz w:val="24"/>
                <w:szCs w:val="24"/>
              </w:rPr>
            </w:pPr>
          </w:p>
        </w:tc>
        <w:tc>
          <w:tcPr>
            <w:tcW w:w="5060" w:type="dxa"/>
            <w:gridSpan w:val="2"/>
            <w:vMerge w:val="restart"/>
            <w:shd w:val="clear" w:color="auto" w:fill="auto"/>
            <w:vAlign w:val="bottom"/>
          </w:tcPr>
          <w:p w14:paraId="1133C0BC"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skills when performing practical scientific</w:t>
            </w:r>
          </w:p>
        </w:tc>
      </w:tr>
      <w:tr w:rsidR="00FA2D58" w:rsidRPr="008C6EFC" w14:paraId="5DEE2414" w14:textId="77777777" w:rsidTr="007C7618">
        <w:trPr>
          <w:trHeight w:val="163"/>
        </w:trPr>
        <w:tc>
          <w:tcPr>
            <w:tcW w:w="1120" w:type="dxa"/>
            <w:shd w:val="clear" w:color="auto" w:fill="auto"/>
            <w:vAlign w:val="bottom"/>
          </w:tcPr>
          <w:p w14:paraId="7EE15339"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25429D15" w14:textId="77777777" w:rsidR="00FA2D58" w:rsidRPr="008C6EFC" w:rsidRDefault="00FA2D58" w:rsidP="007C7618">
            <w:pPr>
              <w:spacing w:line="229" w:lineRule="exact"/>
              <w:ind w:left="380"/>
              <w:rPr>
                <w:rFonts w:ascii="Arial" w:eastAsia="Arial" w:hAnsi="Arial" w:cs="Arial"/>
                <w:sz w:val="24"/>
                <w:szCs w:val="24"/>
              </w:rPr>
            </w:pPr>
            <w:r w:rsidRPr="008C6EFC">
              <w:rPr>
                <w:rFonts w:ascii="Arial" w:eastAsia="Arial" w:hAnsi="Arial" w:cs="Arial"/>
                <w:sz w:val="24"/>
                <w:szCs w:val="24"/>
              </w:rPr>
              <w:t>balance (analytical or top pan balance)</w:t>
            </w:r>
          </w:p>
        </w:tc>
        <w:tc>
          <w:tcPr>
            <w:tcW w:w="5060" w:type="dxa"/>
            <w:gridSpan w:val="2"/>
            <w:vMerge/>
            <w:shd w:val="clear" w:color="auto" w:fill="auto"/>
            <w:vAlign w:val="bottom"/>
          </w:tcPr>
          <w:p w14:paraId="0790ED5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9CE4FF8" w14:textId="77777777" w:rsidTr="007C7618">
        <w:trPr>
          <w:trHeight w:val="65"/>
        </w:trPr>
        <w:tc>
          <w:tcPr>
            <w:tcW w:w="1120" w:type="dxa"/>
            <w:shd w:val="clear" w:color="auto" w:fill="auto"/>
            <w:vAlign w:val="bottom"/>
          </w:tcPr>
          <w:p w14:paraId="13EB0EAD"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3B9EBC8B" w14:textId="77777777" w:rsidR="00FA2D58" w:rsidRPr="008C6EFC" w:rsidRDefault="00FA2D58" w:rsidP="007C7618">
            <w:pPr>
              <w:spacing w:line="0" w:lineRule="atLeast"/>
              <w:rPr>
                <w:rFonts w:ascii="Arial" w:eastAsia="Times New Roman" w:hAnsi="Arial" w:cs="Arial"/>
                <w:sz w:val="24"/>
                <w:szCs w:val="24"/>
              </w:rPr>
            </w:pPr>
          </w:p>
        </w:tc>
        <w:tc>
          <w:tcPr>
            <w:tcW w:w="5060" w:type="dxa"/>
            <w:gridSpan w:val="2"/>
            <w:vMerge w:val="restart"/>
            <w:shd w:val="clear" w:color="auto" w:fill="auto"/>
            <w:vAlign w:val="bottom"/>
          </w:tcPr>
          <w:p w14:paraId="53B3F517" w14:textId="77777777" w:rsidR="00FA2D58" w:rsidRPr="008C6EFC" w:rsidRDefault="00FA2D58" w:rsidP="007C7618">
            <w:pPr>
              <w:spacing w:line="0" w:lineRule="atLeast"/>
              <w:ind w:left="760"/>
              <w:rPr>
                <w:rFonts w:ascii="Arial" w:eastAsia="Arial" w:hAnsi="Arial" w:cs="Arial"/>
                <w:b/>
                <w:sz w:val="24"/>
                <w:szCs w:val="24"/>
              </w:rPr>
            </w:pPr>
            <w:r w:rsidRPr="008C6EFC">
              <w:rPr>
                <w:rFonts w:ascii="Arial" w:eastAsia="Arial" w:hAnsi="Arial" w:cs="Arial"/>
                <w:b/>
                <w:sz w:val="24"/>
                <w:szCs w:val="24"/>
              </w:rPr>
              <w:t>techniques:</w:t>
            </w:r>
          </w:p>
        </w:tc>
      </w:tr>
      <w:tr w:rsidR="00FA2D58" w:rsidRPr="008C6EFC" w14:paraId="374F932C" w14:textId="77777777" w:rsidTr="007C7618">
        <w:trPr>
          <w:trHeight w:val="436"/>
        </w:trPr>
        <w:tc>
          <w:tcPr>
            <w:tcW w:w="1120" w:type="dxa"/>
            <w:vMerge w:val="restart"/>
            <w:shd w:val="clear" w:color="auto" w:fill="auto"/>
            <w:vAlign w:val="bottom"/>
          </w:tcPr>
          <w:p w14:paraId="3ADEA40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20" w:type="dxa"/>
            <w:vMerge w:val="restart"/>
            <w:tcBorders>
              <w:right w:val="single" w:sz="8" w:space="0" w:color="BFBFBF"/>
            </w:tcBorders>
            <w:shd w:val="clear" w:color="auto" w:fill="auto"/>
            <w:vAlign w:val="bottom"/>
          </w:tcPr>
          <w:p w14:paraId="0A48611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manual dexterity:</w:t>
            </w:r>
          </w:p>
        </w:tc>
        <w:tc>
          <w:tcPr>
            <w:tcW w:w="5060" w:type="dxa"/>
            <w:gridSpan w:val="2"/>
            <w:vMerge/>
            <w:shd w:val="clear" w:color="auto" w:fill="auto"/>
            <w:vAlign w:val="bottom"/>
          </w:tcPr>
          <w:p w14:paraId="15C1651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08CBBF9" w14:textId="77777777" w:rsidTr="007C7618">
        <w:trPr>
          <w:trHeight w:val="152"/>
        </w:trPr>
        <w:tc>
          <w:tcPr>
            <w:tcW w:w="1120" w:type="dxa"/>
            <w:vMerge/>
            <w:shd w:val="clear" w:color="auto" w:fill="auto"/>
            <w:vAlign w:val="bottom"/>
          </w:tcPr>
          <w:p w14:paraId="02CDCFD6"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2CAAF7D8" w14:textId="77777777" w:rsidR="00FA2D58" w:rsidRPr="008C6EFC" w:rsidRDefault="00FA2D58" w:rsidP="007C7618">
            <w:pPr>
              <w:spacing w:line="0" w:lineRule="atLeast"/>
              <w:rPr>
                <w:rFonts w:ascii="Arial" w:eastAsia="Times New Roman" w:hAnsi="Arial" w:cs="Arial"/>
                <w:sz w:val="24"/>
                <w:szCs w:val="24"/>
              </w:rPr>
            </w:pPr>
          </w:p>
        </w:tc>
        <w:tc>
          <w:tcPr>
            <w:tcW w:w="1080" w:type="dxa"/>
            <w:vMerge w:val="restart"/>
            <w:shd w:val="clear" w:color="auto" w:fill="auto"/>
            <w:vAlign w:val="bottom"/>
          </w:tcPr>
          <w:p w14:paraId="35F2EEAA" w14:textId="77777777" w:rsidR="00FA2D58" w:rsidRPr="008C6EFC" w:rsidRDefault="00FA2D58" w:rsidP="007C7618">
            <w:pPr>
              <w:spacing w:line="0" w:lineRule="atLeast"/>
              <w:ind w:left="90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43BACE6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DD66246" w14:textId="77777777" w:rsidTr="007C7618">
        <w:trPr>
          <w:trHeight w:val="230"/>
        </w:trPr>
        <w:tc>
          <w:tcPr>
            <w:tcW w:w="1120" w:type="dxa"/>
            <w:shd w:val="clear" w:color="auto" w:fill="auto"/>
            <w:vAlign w:val="bottom"/>
          </w:tcPr>
          <w:p w14:paraId="62144401"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3E81C0A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when using a pipette</w:t>
            </w:r>
          </w:p>
        </w:tc>
        <w:tc>
          <w:tcPr>
            <w:tcW w:w="1080" w:type="dxa"/>
            <w:vMerge/>
            <w:shd w:val="clear" w:color="auto" w:fill="auto"/>
            <w:vAlign w:val="bottom"/>
          </w:tcPr>
          <w:p w14:paraId="12C82B1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42A178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measuring:</w:t>
            </w:r>
          </w:p>
        </w:tc>
      </w:tr>
      <w:tr w:rsidR="00FA2D58" w:rsidRPr="008C6EFC" w14:paraId="6F464BC4" w14:textId="77777777" w:rsidTr="007C7618">
        <w:trPr>
          <w:trHeight w:val="120"/>
        </w:trPr>
        <w:tc>
          <w:tcPr>
            <w:tcW w:w="1120" w:type="dxa"/>
            <w:shd w:val="clear" w:color="auto" w:fill="auto"/>
            <w:vAlign w:val="bottom"/>
          </w:tcPr>
          <w:p w14:paraId="24850068"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1D6D5BB1"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07635AD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9A08CC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661F329" w14:textId="77777777" w:rsidTr="007C7618">
        <w:trPr>
          <w:trHeight w:val="225"/>
        </w:trPr>
        <w:tc>
          <w:tcPr>
            <w:tcW w:w="1120" w:type="dxa"/>
            <w:shd w:val="clear" w:color="auto" w:fill="auto"/>
            <w:vAlign w:val="bottom"/>
          </w:tcPr>
          <w:p w14:paraId="76D5A05A"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7C758A2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performing aseptic technique</w:t>
            </w:r>
          </w:p>
        </w:tc>
        <w:tc>
          <w:tcPr>
            <w:tcW w:w="1080" w:type="dxa"/>
            <w:shd w:val="clear" w:color="auto" w:fill="auto"/>
            <w:vAlign w:val="bottom"/>
          </w:tcPr>
          <w:p w14:paraId="444255A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FDC02BD"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with accuracy and precision</w:t>
            </w:r>
          </w:p>
        </w:tc>
      </w:tr>
      <w:tr w:rsidR="00FA2D58" w:rsidRPr="008C6EFC" w14:paraId="5512D4E5" w14:textId="77777777" w:rsidTr="007C7618">
        <w:trPr>
          <w:trHeight w:val="125"/>
        </w:trPr>
        <w:tc>
          <w:tcPr>
            <w:tcW w:w="1120" w:type="dxa"/>
            <w:shd w:val="clear" w:color="auto" w:fill="auto"/>
            <w:vAlign w:val="bottom"/>
          </w:tcPr>
          <w:p w14:paraId="26BA5851"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55DAEEF8"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4B0E8E3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873947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DD8FD2C" w14:textId="77777777" w:rsidTr="007C7618">
        <w:trPr>
          <w:trHeight w:val="225"/>
        </w:trPr>
        <w:tc>
          <w:tcPr>
            <w:tcW w:w="1120" w:type="dxa"/>
            <w:shd w:val="clear" w:color="auto" w:fill="auto"/>
            <w:vAlign w:val="bottom"/>
          </w:tcPr>
          <w:p w14:paraId="4E7E3C38"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5BD900D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setting up a microscope</w:t>
            </w:r>
          </w:p>
        </w:tc>
        <w:tc>
          <w:tcPr>
            <w:tcW w:w="1080" w:type="dxa"/>
            <w:shd w:val="clear" w:color="auto" w:fill="auto"/>
            <w:vAlign w:val="bottom"/>
          </w:tcPr>
          <w:p w14:paraId="2F012EE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B718A71"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avoiding any cumulative errors</w:t>
            </w:r>
          </w:p>
        </w:tc>
      </w:tr>
      <w:tr w:rsidR="00FA2D58" w:rsidRPr="008C6EFC" w14:paraId="16630926" w14:textId="77777777" w:rsidTr="007C7618">
        <w:trPr>
          <w:trHeight w:val="125"/>
        </w:trPr>
        <w:tc>
          <w:tcPr>
            <w:tcW w:w="1120" w:type="dxa"/>
            <w:shd w:val="clear" w:color="auto" w:fill="auto"/>
            <w:vAlign w:val="bottom"/>
          </w:tcPr>
          <w:p w14:paraId="78755EF1"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49C83B36" w14:textId="77777777" w:rsidR="00FA2D58" w:rsidRPr="008C6EFC" w:rsidRDefault="00FA2D58" w:rsidP="007C7618">
            <w:pPr>
              <w:spacing w:line="0" w:lineRule="atLeast"/>
              <w:rPr>
                <w:rFonts w:ascii="Arial" w:eastAsia="Times New Roman" w:hAnsi="Arial" w:cs="Arial"/>
                <w:sz w:val="24"/>
                <w:szCs w:val="24"/>
              </w:rPr>
            </w:pPr>
          </w:p>
        </w:tc>
        <w:tc>
          <w:tcPr>
            <w:tcW w:w="1080" w:type="dxa"/>
            <w:vMerge w:val="restart"/>
            <w:shd w:val="clear" w:color="auto" w:fill="auto"/>
            <w:vAlign w:val="bottom"/>
          </w:tcPr>
          <w:p w14:paraId="2194639B" w14:textId="77777777" w:rsidR="00FA2D58" w:rsidRPr="008C6EFC" w:rsidRDefault="00FA2D58" w:rsidP="007C7618">
            <w:pPr>
              <w:spacing w:line="0" w:lineRule="atLeast"/>
              <w:ind w:left="90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54BDF4B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B38FAAB" w14:textId="77777777" w:rsidTr="007C7618">
        <w:trPr>
          <w:trHeight w:val="240"/>
        </w:trPr>
        <w:tc>
          <w:tcPr>
            <w:tcW w:w="1120" w:type="dxa"/>
            <w:vMerge w:val="restart"/>
            <w:shd w:val="clear" w:color="auto" w:fill="auto"/>
            <w:vAlign w:val="bottom"/>
          </w:tcPr>
          <w:p w14:paraId="7062AE6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20" w:type="dxa"/>
            <w:vMerge w:val="restart"/>
            <w:tcBorders>
              <w:right w:val="single" w:sz="8" w:space="0" w:color="BFBFBF"/>
            </w:tcBorders>
            <w:shd w:val="clear" w:color="auto" w:fill="auto"/>
            <w:vAlign w:val="bottom"/>
          </w:tcPr>
          <w:p w14:paraId="14C976B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observing:</w:t>
            </w:r>
          </w:p>
        </w:tc>
        <w:tc>
          <w:tcPr>
            <w:tcW w:w="1080" w:type="dxa"/>
            <w:vMerge/>
            <w:shd w:val="clear" w:color="auto" w:fill="auto"/>
            <w:vAlign w:val="bottom"/>
          </w:tcPr>
          <w:p w14:paraId="0FDC2778"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BE2EA0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manual dexterity:</w:t>
            </w:r>
          </w:p>
        </w:tc>
      </w:tr>
      <w:tr w:rsidR="00FA2D58" w:rsidRPr="008C6EFC" w14:paraId="200D3ECC" w14:textId="77777777" w:rsidTr="007C7618">
        <w:trPr>
          <w:trHeight w:val="125"/>
        </w:trPr>
        <w:tc>
          <w:tcPr>
            <w:tcW w:w="1120" w:type="dxa"/>
            <w:vMerge/>
            <w:shd w:val="clear" w:color="auto" w:fill="auto"/>
            <w:vAlign w:val="bottom"/>
          </w:tcPr>
          <w:p w14:paraId="73F529B7"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1F4E4925"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1958C71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DD99A9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260FAD3" w14:textId="77777777" w:rsidTr="007C7618">
        <w:trPr>
          <w:trHeight w:val="225"/>
        </w:trPr>
        <w:tc>
          <w:tcPr>
            <w:tcW w:w="1120" w:type="dxa"/>
            <w:shd w:val="clear" w:color="auto" w:fill="auto"/>
            <w:vAlign w:val="bottom"/>
          </w:tcPr>
          <w:p w14:paraId="372ECFC8" w14:textId="77777777" w:rsidR="00FA2D58" w:rsidRPr="008C6EFC" w:rsidRDefault="00FA2D58" w:rsidP="007C7618">
            <w:pPr>
              <w:spacing w:line="0" w:lineRule="atLeast"/>
              <w:rPr>
                <w:rFonts w:ascii="Arial" w:eastAsia="Times New Roman" w:hAnsi="Arial" w:cs="Arial"/>
                <w:sz w:val="24"/>
                <w:szCs w:val="24"/>
              </w:rPr>
            </w:pPr>
          </w:p>
        </w:tc>
        <w:tc>
          <w:tcPr>
            <w:tcW w:w="4020" w:type="dxa"/>
            <w:vMerge w:val="restart"/>
            <w:tcBorders>
              <w:right w:val="single" w:sz="8" w:space="0" w:color="BFBFBF"/>
            </w:tcBorders>
            <w:shd w:val="clear" w:color="auto" w:fill="auto"/>
            <w:vAlign w:val="bottom"/>
          </w:tcPr>
          <w:p w14:paraId="19E603E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colour changes at titration end point</w:t>
            </w:r>
          </w:p>
        </w:tc>
        <w:tc>
          <w:tcPr>
            <w:tcW w:w="1080" w:type="dxa"/>
            <w:shd w:val="clear" w:color="auto" w:fill="auto"/>
            <w:vAlign w:val="bottom"/>
          </w:tcPr>
          <w:p w14:paraId="28314D8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677F0E3"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equipment competently and</w:t>
            </w:r>
          </w:p>
        </w:tc>
      </w:tr>
      <w:tr w:rsidR="00FA2D58" w:rsidRPr="008C6EFC" w14:paraId="16DF878B" w14:textId="77777777" w:rsidTr="007C7618">
        <w:trPr>
          <w:trHeight w:val="125"/>
        </w:trPr>
        <w:tc>
          <w:tcPr>
            <w:tcW w:w="1120" w:type="dxa"/>
            <w:shd w:val="clear" w:color="auto" w:fill="auto"/>
            <w:vAlign w:val="bottom"/>
          </w:tcPr>
          <w:p w14:paraId="1D8339A3" w14:textId="77777777" w:rsidR="00FA2D58" w:rsidRPr="008C6EFC" w:rsidRDefault="00FA2D58" w:rsidP="007C7618">
            <w:pPr>
              <w:spacing w:line="0" w:lineRule="atLeast"/>
              <w:rPr>
                <w:rFonts w:ascii="Arial" w:eastAsia="Times New Roman" w:hAnsi="Arial" w:cs="Arial"/>
                <w:sz w:val="24"/>
                <w:szCs w:val="24"/>
              </w:rPr>
            </w:pPr>
          </w:p>
        </w:tc>
        <w:tc>
          <w:tcPr>
            <w:tcW w:w="4020" w:type="dxa"/>
            <w:vMerge/>
            <w:tcBorders>
              <w:right w:val="single" w:sz="8" w:space="0" w:color="BFBFBF"/>
            </w:tcBorders>
            <w:shd w:val="clear" w:color="auto" w:fill="auto"/>
            <w:vAlign w:val="bottom"/>
          </w:tcPr>
          <w:p w14:paraId="4E46D28B"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0E07FE6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63B7A270"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safely</w:t>
            </w:r>
          </w:p>
        </w:tc>
      </w:tr>
      <w:tr w:rsidR="00FA2D58" w:rsidRPr="008C6EFC" w14:paraId="272FCD3C" w14:textId="77777777" w:rsidTr="007C7618">
        <w:trPr>
          <w:trHeight w:val="105"/>
        </w:trPr>
        <w:tc>
          <w:tcPr>
            <w:tcW w:w="1120" w:type="dxa"/>
            <w:shd w:val="clear" w:color="auto" w:fill="auto"/>
            <w:vAlign w:val="bottom"/>
          </w:tcPr>
          <w:p w14:paraId="185FA5B5"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2864CBCD"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3DEB300B"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29EF52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636A125" w14:textId="77777777" w:rsidTr="007C7618">
        <w:trPr>
          <w:trHeight w:val="245"/>
        </w:trPr>
        <w:tc>
          <w:tcPr>
            <w:tcW w:w="1120" w:type="dxa"/>
            <w:shd w:val="clear" w:color="auto" w:fill="auto"/>
            <w:vAlign w:val="bottom"/>
          </w:tcPr>
          <w:p w14:paraId="6FE13822"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2E33702E" w14:textId="77777777" w:rsidR="00FA2D58" w:rsidRPr="008C6EFC" w:rsidRDefault="00FA2D58" w:rsidP="007C7618">
            <w:pPr>
              <w:spacing w:line="24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microscopic observations</w:t>
            </w:r>
          </w:p>
        </w:tc>
        <w:tc>
          <w:tcPr>
            <w:tcW w:w="1080" w:type="dxa"/>
            <w:shd w:val="clear" w:color="auto" w:fill="auto"/>
            <w:vAlign w:val="bottom"/>
          </w:tcPr>
          <w:p w14:paraId="06636A0F"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EE870A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manipulating and manoeuvring</w:t>
            </w:r>
          </w:p>
        </w:tc>
      </w:tr>
      <w:tr w:rsidR="00FA2D58" w:rsidRPr="008C6EFC" w14:paraId="53093A96" w14:textId="77777777" w:rsidTr="007C7618">
        <w:trPr>
          <w:trHeight w:val="105"/>
        </w:trPr>
        <w:tc>
          <w:tcPr>
            <w:tcW w:w="1120" w:type="dxa"/>
            <w:shd w:val="clear" w:color="auto" w:fill="auto"/>
            <w:vAlign w:val="bottom"/>
          </w:tcPr>
          <w:p w14:paraId="18D0C031"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1B69D0AD"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45772B2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7BF5AC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DEA0565" w14:textId="77777777" w:rsidTr="007C7618">
        <w:trPr>
          <w:trHeight w:val="260"/>
        </w:trPr>
        <w:tc>
          <w:tcPr>
            <w:tcW w:w="1120" w:type="dxa"/>
            <w:shd w:val="clear" w:color="auto" w:fill="auto"/>
            <w:vAlign w:val="bottom"/>
          </w:tcPr>
          <w:p w14:paraId="2419673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20" w:type="dxa"/>
            <w:tcBorders>
              <w:right w:val="single" w:sz="8" w:space="0" w:color="BFBFBF"/>
            </w:tcBorders>
            <w:shd w:val="clear" w:color="auto" w:fill="auto"/>
            <w:vAlign w:val="bottom"/>
          </w:tcPr>
          <w:p w14:paraId="7D9A1AF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quantifying:</w:t>
            </w:r>
          </w:p>
        </w:tc>
        <w:tc>
          <w:tcPr>
            <w:tcW w:w="1080" w:type="dxa"/>
            <w:shd w:val="clear" w:color="auto" w:fill="auto"/>
            <w:vAlign w:val="bottom"/>
          </w:tcPr>
          <w:p w14:paraId="1C0A9D4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E4165C4"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equipment and samples effectively</w:t>
            </w:r>
          </w:p>
        </w:tc>
      </w:tr>
      <w:tr w:rsidR="00FA2D58" w:rsidRPr="008C6EFC" w14:paraId="1F111A0B" w14:textId="77777777" w:rsidTr="007C7618">
        <w:trPr>
          <w:trHeight w:val="345"/>
        </w:trPr>
        <w:tc>
          <w:tcPr>
            <w:tcW w:w="1120" w:type="dxa"/>
            <w:shd w:val="clear" w:color="auto" w:fill="auto"/>
            <w:vAlign w:val="bottom"/>
          </w:tcPr>
          <w:p w14:paraId="65DDAA76"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03E1689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cell counts</w:t>
            </w:r>
          </w:p>
        </w:tc>
        <w:tc>
          <w:tcPr>
            <w:tcW w:w="1080" w:type="dxa"/>
            <w:shd w:val="clear" w:color="auto" w:fill="auto"/>
            <w:vAlign w:val="bottom"/>
          </w:tcPr>
          <w:p w14:paraId="7976BFD2" w14:textId="77777777" w:rsidR="00FA2D58" w:rsidRPr="008C6EFC" w:rsidRDefault="00FA2D58" w:rsidP="007C7618">
            <w:pPr>
              <w:spacing w:line="0" w:lineRule="atLeast"/>
              <w:ind w:left="90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5BA9E05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observing:</w:t>
            </w:r>
          </w:p>
        </w:tc>
      </w:tr>
      <w:tr w:rsidR="00FA2D58" w:rsidRPr="008C6EFC" w14:paraId="40C3EB6D" w14:textId="77777777" w:rsidTr="007C7618">
        <w:trPr>
          <w:trHeight w:val="349"/>
        </w:trPr>
        <w:tc>
          <w:tcPr>
            <w:tcW w:w="1120" w:type="dxa"/>
            <w:shd w:val="clear" w:color="auto" w:fill="auto"/>
            <w:vAlign w:val="bottom"/>
          </w:tcPr>
          <w:p w14:paraId="6E20CBB2"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7B33523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abundance of organisms in an</w:t>
            </w:r>
          </w:p>
        </w:tc>
        <w:tc>
          <w:tcPr>
            <w:tcW w:w="1080" w:type="dxa"/>
            <w:shd w:val="clear" w:color="auto" w:fill="auto"/>
            <w:vAlign w:val="bottom"/>
          </w:tcPr>
          <w:p w14:paraId="7AE6E19F"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66A8D8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accurately reading displays and scales</w:t>
            </w:r>
          </w:p>
        </w:tc>
      </w:tr>
      <w:tr w:rsidR="00FA2D58" w:rsidRPr="008C6EFC" w14:paraId="31029C2B" w14:textId="77777777" w:rsidTr="007C7618">
        <w:trPr>
          <w:trHeight w:val="230"/>
        </w:trPr>
        <w:tc>
          <w:tcPr>
            <w:tcW w:w="1120" w:type="dxa"/>
            <w:shd w:val="clear" w:color="auto" w:fill="auto"/>
            <w:vAlign w:val="bottom"/>
          </w:tcPr>
          <w:p w14:paraId="372B92B5"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1DA808FD"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ecosystem</w:t>
            </w:r>
          </w:p>
        </w:tc>
        <w:tc>
          <w:tcPr>
            <w:tcW w:w="1080" w:type="dxa"/>
            <w:shd w:val="clear" w:color="auto" w:fill="auto"/>
            <w:vAlign w:val="bottom"/>
          </w:tcPr>
          <w:p w14:paraId="526DA694"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39C5F5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distinguishing fine changes in</w:t>
            </w:r>
          </w:p>
        </w:tc>
      </w:tr>
      <w:tr w:rsidR="00FA2D58" w:rsidRPr="008C6EFC" w14:paraId="59B5E876" w14:textId="77777777" w:rsidTr="007C7618">
        <w:trPr>
          <w:trHeight w:val="110"/>
        </w:trPr>
        <w:tc>
          <w:tcPr>
            <w:tcW w:w="1120" w:type="dxa"/>
            <w:shd w:val="clear" w:color="auto" w:fill="auto"/>
            <w:vAlign w:val="bottom"/>
          </w:tcPr>
          <w:p w14:paraId="4C2DF85C"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right w:val="single" w:sz="8" w:space="0" w:color="BFBFBF"/>
            </w:tcBorders>
            <w:shd w:val="clear" w:color="auto" w:fill="auto"/>
            <w:vAlign w:val="bottom"/>
          </w:tcPr>
          <w:p w14:paraId="1A9DB9FD" w14:textId="77777777" w:rsidR="00FA2D58" w:rsidRPr="008C6EFC" w:rsidRDefault="00FA2D58" w:rsidP="007C7618">
            <w:pPr>
              <w:spacing w:line="0" w:lineRule="atLeast"/>
              <w:rPr>
                <w:rFonts w:ascii="Arial" w:eastAsia="Times New Roman" w:hAnsi="Arial" w:cs="Arial"/>
                <w:sz w:val="24"/>
                <w:szCs w:val="24"/>
              </w:rPr>
            </w:pPr>
          </w:p>
        </w:tc>
        <w:tc>
          <w:tcPr>
            <w:tcW w:w="1080" w:type="dxa"/>
            <w:shd w:val="clear" w:color="auto" w:fill="auto"/>
            <w:vAlign w:val="bottom"/>
          </w:tcPr>
          <w:p w14:paraId="2FF4ED36"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23D035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A5DCF12" w14:textId="77777777" w:rsidTr="007C7618">
        <w:trPr>
          <w:trHeight w:val="257"/>
        </w:trPr>
        <w:tc>
          <w:tcPr>
            <w:tcW w:w="1120" w:type="dxa"/>
            <w:shd w:val="clear" w:color="auto" w:fill="auto"/>
            <w:vAlign w:val="bottom"/>
          </w:tcPr>
          <w:p w14:paraId="32A3D82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20" w:type="dxa"/>
            <w:tcBorders>
              <w:right w:val="single" w:sz="8" w:space="0" w:color="BFBFBF"/>
            </w:tcBorders>
            <w:shd w:val="clear" w:color="auto" w:fill="auto"/>
            <w:vAlign w:val="bottom"/>
          </w:tcPr>
          <w:p w14:paraId="52A7149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predicting:</w:t>
            </w:r>
          </w:p>
        </w:tc>
        <w:tc>
          <w:tcPr>
            <w:tcW w:w="1080" w:type="dxa"/>
            <w:shd w:val="clear" w:color="auto" w:fill="auto"/>
            <w:vAlign w:val="bottom"/>
          </w:tcPr>
          <w:p w14:paraId="6ECEFF2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61FBB36"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appearance</w:t>
            </w:r>
          </w:p>
        </w:tc>
      </w:tr>
      <w:tr w:rsidR="00FA2D58" w:rsidRPr="008C6EFC" w14:paraId="1EF40B1B" w14:textId="77777777" w:rsidTr="007C7618">
        <w:trPr>
          <w:trHeight w:val="203"/>
        </w:trPr>
        <w:tc>
          <w:tcPr>
            <w:tcW w:w="1120" w:type="dxa"/>
            <w:tcBorders>
              <w:bottom w:val="single" w:sz="8" w:space="0" w:color="BFBFBF"/>
            </w:tcBorders>
            <w:shd w:val="clear" w:color="auto" w:fill="auto"/>
            <w:vAlign w:val="bottom"/>
          </w:tcPr>
          <w:p w14:paraId="5BDDD82E" w14:textId="77777777" w:rsidR="00FA2D58" w:rsidRPr="008C6EFC" w:rsidRDefault="00FA2D58" w:rsidP="007C7618">
            <w:pPr>
              <w:spacing w:line="0" w:lineRule="atLeast"/>
              <w:rPr>
                <w:rFonts w:ascii="Arial" w:eastAsia="Times New Roman" w:hAnsi="Arial" w:cs="Arial"/>
                <w:sz w:val="24"/>
                <w:szCs w:val="24"/>
              </w:rPr>
            </w:pPr>
          </w:p>
        </w:tc>
        <w:tc>
          <w:tcPr>
            <w:tcW w:w="4020" w:type="dxa"/>
            <w:tcBorders>
              <w:bottom w:val="single" w:sz="8" w:space="0" w:color="BFBFBF"/>
              <w:right w:val="single" w:sz="8" w:space="0" w:color="BFBFBF"/>
            </w:tcBorders>
            <w:shd w:val="clear" w:color="auto" w:fill="auto"/>
            <w:vAlign w:val="bottom"/>
          </w:tcPr>
          <w:p w14:paraId="68BB331A" w14:textId="77777777" w:rsidR="00FA2D58" w:rsidRPr="008C6EFC" w:rsidRDefault="00FA2D58" w:rsidP="007C7618">
            <w:pPr>
              <w:spacing w:line="0" w:lineRule="atLeast"/>
              <w:rPr>
                <w:rFonts w:ascii="Arial" w:eastAsia="Times New Roman" w:hAnsi="Arial" w:cs="Arial"/>
                <w:sz w:val="24"/>
                <w:szCs w:val="24"/>
              </w:rPr>
            </w:pPr>
          </w:p>
        </w:tc>
        <w:tc>
          <w:tcPr>
            <w:tcW w:w="1080" w:type="dxa"/>
            <w:tcBorders>
              <w:bottom w:val="single" w:sz="8" w:space="0" w:color="BFBFBF"/>
            </w:tcBorders>
            <w:shd w:val="clear" w:color="auto" w:fill="auto"/>
            <w:vAlign w:val="bottom"/>
          </w:tcPr>
          <w:p w14:paraId="70A456D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6BA4739C" w14:textId="77777777" w:rsidR="00FA2D58" w:rsidRPr="008C6EFC" w:rsidRDefault="00FA2D58" w:rsidP="007C7618">
            <w:pPr>
              <w:spacing w:line="0" w:lineRule="atLeast"/>
              <w:rPr>
                <w:rFonts w:ascii="Arial" w:eastAsia="Times New Roman" w:hAnsi="Arial" w:cs="Arial"/>
                <w:sz w:val="24"/>
                <w:szCs w:val="24"/>
              </w:rPr>
            </w:pPr>
          </w:p>
        </w:tc>
      </w:tr>
    </w:tbl>
    <w:p w14:paraId="135ABFC9"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FBD3F15"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104FDC3D" w14:textId="45AD3EDA" w:rsidR="00FA2D58" w:rsidRPr="008C6EFC" w:rsidRDefault="00DC6DE7" w:rsidP="00ED1596">
      <w:pPr>
        <w:spacing w:line="0" w:lineRule="atLeast"/>
        <w:rPr>
          <w:rFonts w:ascii="Arial" w:eastAsia="Times New Roman" w:hAnsi="Arial" w:cs="Arial"/>
          <w:sz w:val="24"/>
          <w:szCs w:val="24"/>
        </w:rPr>
      </w:pPr>
      <w:bookmarkStart w:id="48" w:name="page103"/>
      <w:bookmarkEnd w:id="48"/>
      <w:r w:rsidRPr="008C6EFC">
        <w:rPr>
          <w:rFonts w:ascii="Arial" w:hAnsi="Arial" w:cs="Arial"/>
          <w:sz w:val="24"/>
          <w:szCs w:val="24"/>
        </w:rPr>
        <w:lastRenderedPageBreak/>
        <w:t xml:space="preserve">  </w:t>
      </w:r>
    </w:p>
    <w:p w14:paraId="0BD1B0D2" w14:textId="77777777" w:rsidR="00FA2D58" w:rsidRPr="008C6EFC" w:rsidRDefault="00FA2D58" w:rsidP="00FA2D58">
      <w:pPr>
        <w:spacing w:line="200"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300"/>
        <w:gridCol w:w="3700"/>
        <w:gridCol w:w="1100"/>
        <w:gridCol w:w="3980"/>
      </w:tblGrid>
      <w:tr w:rsidR="00FA2D58" w:rsidRPr="008C6EFC" w14:paraId="4593511E" w14:textId="77777777" w:rsidTr="007C7618">
        <w:trPr>
          <w:trHeight w:val="342"/>
        </w:trPr>
        <w:tc>
          <w:tcPr>
            <w:tcW w:w="1120" w:type="dxa"/>
            <w:tcBorders>
              <w:top w:val="single" w:sz="8" w:space="0" w:color="BFBFBF"/>
            </w:tcBorders>
            <w:shd w:val="clear" w:color="auto" w:fill="auto"/>
            <w:vAlign w:val="bottom"/>
          </w:tcPr>
          <w:p w14:paraId="06793133"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top w:val="single" w:sz="8" w:space="0" w:color="BFBFBF"/>
              <w:right w:val="single" w:sz="8" w:space="0" w:color="BFBFBF"/>
            </w:tcBorders>
            <w:shd w:val="clear" w:color="auto" w:fill="auto"/>
            <w:vAlign w:val="bottom"/>
          </w:tcPr>
          <w:p w14:paraId="72611AE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melting and boiling points</w:t>
            </w:r>
          </w:p>
        </w:tc>
        <w:tc>
          <w:tcPr>
            <w:tcW w:w="1100" w:type="dxa"/>
            <w:tcBorders>
              <w:top w:val="single" w:sz="8" w:space="0" w:color="BFBFBF"/>
            </w:tcBorders>
            <w:shd w:val="clear" w:color="auto" w:fill="auto"/>
            <w:vAlign w:val="bottom"/>
          </w:tcPr>
          <w:p w14:paraId="12515A7F"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tcBorders>
              <w:top w:val="single" w:sz="8" w:space="0" w:color="BFBFBF"/>
            </w:tcBorders>
            <w:shd w:val="clear" w:color="auto" w:fill="auto"/>
            <w:vAlign w:val="bottom"/>
          </w:tcPr>
          <w:p w14:paraId="5609807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quantifying:</w:t>
            </w:r>
          </w:p>
        </w:tc>
      </w:tr>
      <w:tr w:rsidR="00FA2D58" w:rsidRPr="008C6EFC" w14:paraId="72CC737F" w14:textId="77777777" w:rsidTr="007C7618">
        <w:trPr>
          <w:trHeight w:val="343"/>
        </w:trPr>
        <w:tc>
          <w:tcPr>
            <w:tcW w:w="1120" w:type="dxa"/>
            <w:shd w:val="clear" w:color="auto" w:fill="auto"/>
            <w:vAlign w:val="bottom"/>
          </w:tcPr>
          <w:p w14:paraId="3F9BC297"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5584FAC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possible components of a mixture in</w:t>
            </w:r>
          </w:p>
        </w:tc>
        <w:tc>
          <w:tcPr>
            <w:tcW w:w="1100" w:type="dxa"/>
            <w:shd w:val="clear" w:color="auto" w:fill="auto"/>
            <w:vAlign w:val="bottom"/>
          </w:tcPr>
          <w:p w14:paraId="6994F7DC"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2F597C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accurately counting and measuring</w:t>
            </w:r>
          </w:p>
        </w:tc>
      </w:tr>
      <w:tr w:rsidR="00FA2D58" w:rsidRPr="008C6EFC" w14:paraId="650811F8" w14:textId="77777777" w:rsidTr="007C7618">
        <w:trPr>
          <w:trHeight w:val="222"/>
        </w:trPr>
        <w:tc>
          <w:tcPr>
            <w:tcW w:w="1120" w:type="dxa"/>
            <w:shd w:val="clear" w:color="auto" w:fill="auto"/>
            <w:vAlign w:val="bottom"/>
          </w:tcPr>
          <w:p w14:paraId="2877D6E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187C6138"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76AA5A23"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chromatography</w:t>
            </w:r>
          </w:p>
        </w:tc>
        <w:tc>
          <w:tcPr>
            <w:tcW w:w="1100" w:type="dxa"/>
            <w:shd w:val="clear" w:color="auto" w:fill="auto"/>
            <w:vAlign w:val="bottom"/>
          </w:tcPr>
          <w:p w14:paraId="0050E4C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A658E1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appropriate units and scaling</w:t>
            </w:r>
          </w:p>
        </w:tc>
      </w:tr>
      <w:tr w:rsidR="00FA2D58" w:rsidRPr="008C6EFC" w14:paraId="37FC2912" w14:textId="77777777" w:rsidTr="007C7618">
        <w:trPr>
          <w:trHeight w:val="130"/>
        </w:trPr>
        <w:tc>
          <w:tcPr>
            <w:tcW w:w="1120" w:type="dxa"/>
            <w:vMerge w:val="restart"/>
            <w:shd w:val="clear" w:color="auto" w:fill="auto"/>
            <w:vAlign w:val="bottom"/>
          </w:tcPr>
          <w:p w14:paraId="01A63F9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00" w:type="dxa"/>
            <w:shd w:val="clear" w:color="auto" w:fill="auto"/>
            <w:vAlign w:val="bottom"/>
          </w:tcPr>
          <w:p w14:paraId="61E37925"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6EAB7E1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44115B7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8EF1B6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BEE5855" w14:textId="77777777" w:rsidTr="007C7618">
        <w:trPr>
          <w:trHeight w:val="235"/>
        </w:trPr>
        <w:tc>
          <w:tcPr>
            <w:tcW w:w="1120" w:type="dxa"/>
            <w:vMerge/>
            <w:shd w:val="clear" w:color="auto" w:fill="auto"/>
            <w:vAlign w:val="bottom"/>
          </w:tcPr>
          <w:p w14:paraId="5FC076C5"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75995E9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analysing:</w:t>
            </w:r>
          </w:p>
        </w:tc>
        <w:tc>
          <w:tcPr>
            <w:tcW w:w="1100" w:type="dxa"/>
            <w:shd w:val="clear" w:color="auto" w:fill="auto"/>
            <w:vAlign w:val="bottom"/>
          </w:tcPr>
          <w:p w14:paraId="17CEF72A"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79ECC92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appropriate equipment where</w:t>
            </w:r>
          </w:p>
        </w:tc>
      </w:tr>
      <w:tr w:rsidR="00FA2D58" w:rsidRPr="008C6EFC" w14:paraId="484993FD" w14:textId="77777777" w:rsidTr="007C7618">
        <w:trPr>
          <w:trHeight w:val="115"/>
        </w:trPr>
        <w:tc>
          <w:tcPr>
            <w:tcW w:w="1120" w:type="dxa"/>
            <w:shd w:val="clear" w:color="auto" w:fill="auto"/>
            <w:vAlign w:val="bottom"/>
          </w:tcPr>
          <w:p w14:paraId="51BF62F6"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644460B"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743FE331"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1FBCEC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4388B6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1531AA9" w14:textId="77777777" w:rsidTr="007C7618">
        <w:trPr>
          <w:trHeight w:val="230"/>
        </w:trPr>
        <w:tc>
          <w:tcPr>
            <w:tcW w:w="1120" w:type="dxa"/>
            <w:shd w:val="clear" w:color="auto" w:fill="auto"/>
            <w:vAlign w:val="bottom"/>
          </w:tcPr>
          <w:p w14:paraId="49BF1E0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3EF2F68" w14:textId="77777777" w:rsidR="00FA2D58" w:rsidRPr="008C6EFC" w:rsidRDefault="00FA2D58" w:rsidP="007C7618">
            <w:pPr>
              <w:spacing w:line="224" w:lineRule="exact"/>
              <w:ind w:left="100"/>
              <w:rPr>
                <w:rFonts w:ascii="Arial" w:eastAsia="Courier New" w:hAnsi="Arial" w:cs="Arial"/>
                <w:sz w:val="24"/>
                <w:szCs w:val="24"/>
              </w:rPr>
            </w:pPr>
            <w:r w:rsidRPr="008C6EFC">
              <w:rPr>
                <w:rFonts w:ascii="Arial" w:eastAsia="Courier New" w:hAnsi="Arial" w:cs="Arial"/>
                <w:sz w:val="24"/>
                <w:szCs w:val="24"/>
              </w:rPr>
              <w:t>o</w:t>
            </w:r>
          </w:p>
        </w:tc>
        <w:tc>
          <w:tcPr>
            <w:tcW w:w="3700" w:type="dxa"/>
            <w:tcBorders>
              <w:right w:val="single" w:sz="8" w:space="0" w:color="BFBFBF"/>
            </w:tcBorders>
            <w:shd w:val="clear" w:color="auto" w:fill="auto"/>
            <w:vAlign w:val="bottom"/>
          </w:tcPr>
          <w:p w14:paraId="49FA8C3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trend charts</w:t>
            </w:r>
          </w:p>
        </w:tc>
        <w:tc>
          <w:tcPr>
            <w:tcW w:w="1100" w:type="dxa"/>
            <w:shd w:val="clear" w:color="auto" w:fill="auto"/>
            <w:vAlign w:val="bottom"/>
          </w:tcPr>
          <w:p w14:paraId="2BE1CEE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0CA70B9"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applicable</w:t>
            </w:r>
          </w:p>
        </w:tc>
      </w:tr>
      <w:tr w:rsidR="00FA2D58" w:rsidRPr="008C6EFC" w14:paraId="73F9C12A" w14:textId="77777777" w:rsidTr="007C7618">
        <w:trPr>
          <w:trHeight w:val="366"/>
        </w:trPr>
        <w:tc>
          <w:tcPr>
            <w:tcW w:w="1120" w:type="dxa"/>
            <w:shd w:val="clear" w:color="auto" w:fill="auto"/>
            <w:vAlign w:val="bottom"/>
          </w:tcPr>
          <w:p w14:paraId="2C329ABD"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C671A3B"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700" w:type="dxa"/>
            <w:tcBorders>
              <w:right w:val="single" w:sz="8" w:space="0" w:color="BFBFBF"/>
            </w:tcBorders>
            <w:shd w:val="clear" w:color="auto" w:fill="auto"/>
            <w:vAlign w:val="bottom"/>
          </w:tcPr>
          <w:p w14:paraId="0A660D8C"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calculations</w:t>
            </w:r>
          </w:p>
        </w:tc>
        <w:tc>
          <w:tcPr>
            <w:tcW w:w="1100" w:type="dxa"/>
            <w:shd w:val="clear" w:color="auto" w:fill="auto"/>
            <w:vAlign w:val="bottom"/>
          </w:tcPr>
          <w:p w14:paraId="08226B9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B86F88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predicting:</w:t>
            </w:r>
          </w:p>
        </w:tc>
      </w:tr>
      <w:tr w:rsidR="00FA2D58" w:rsidRPr="008C6EFC" w14:paraId="5D145381" w14:textId="77777777" w:rsidTr="007C7618">
        <w:trPr>
          <w:trHeight w:val="348"/>
        </w:trPr>
        <w:tc>
          <w:tcPr>
            <w:tcW w:w="1120" w:type="dxa"/>
            <w:shd w:val="clear" w:color="auto" w:fill="auto"/>
            <w:vAlign w:val="bottom"/>
          </w:tcPr>
          <w:p w14:paraId="4F744BD6"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B8E3A04"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700" w:type="dxa"/>
            <w:tcBorders>
              <w:right w:val="single" w:sz="8" w:space="0" w:color="BFBFBF"/>
            </w:tcBorders>
            <w:shd w:val="clear" w:color="auto" w:fill="auto"/>
            <w:vAlign w:val="bottom"/>
          </w:tcPr>
          <w:p w14:paraId="5A548D2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statistical analysis</w:t>
            </w:r>
          </w:p>
        </w:tc>
        <w:tc>
          <w:tcPr>
            <w:tcW w:w="1100" w:type="dxa"/>
            <w:shd w:val="clear" w:color="auto" w:fill="auto"/>
            <w:vAlign w:val="bottom"/>
          </w:tcPr>
          <w:p w14:paraId="78B8325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D70024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evidence and verifiable scientific</w:t>
            </w:r>
          </w:p>
        </w:tc>
      </w:tr>
      <w:tr w:rsidR="00FA2D58" w:rsidRPr="008C6EFC" w14:paraId="76EA1111" w14:textId="77777777" w:rsidTr="007C7618">
        <w:trPr>
          <w:trHeight w:val="230"/>
        </w:trPr>
        <w:tc>
          <w:tcPr>
            <w:tcW w:w="1120" w:type="dxa"/>
            <w:vMerge w:val="restart"/>
            <w:shd w:val="clear" w:color="auto" w:fill="auto"/>
            <w:vAlign w:val="bottom"/>
          </w:tcPr>
          <w:p w14:paraId="6FD4636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00" w:type="dxa"/>
            <w:gridSpan w:val="2"/>
            <w:vMerge w:val="restart"/>
            <w:tcBorders>
              <w:right w:val="single" w:sz="8" w:space="0" w:color="BFBFBF"/>
            </w:tcBorders>
            <w:shd w:val="clear" w:color="auto" w:fill="auto"/>
            <w:vAlign w:val="bottom"/>
          </w:tcPr>
          <w:p w14:paraId="41F6B46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evaluating:</w:t>
            </w:r>
          </w:p>
        </w:tc>
        <w:tc>
          <w:tcPr>
            <w:tcW w:w="1100" w:type="dxa"/>
            <w:shd w:val="clear" w:color="auto" w:fill="auto"/>
            <w:vAlign w:val="bottom"/>
          </w:tcPr>
          <w:p w14:paraId="30736D4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733BD17"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information</w:t>
            </w:r>
          </w:p>
        </w:tc>
      </w:tr>
      <w:tr w:rsidR="00FA2D58" w:rsidRPr="008C6EFC" w14:paraId="593285E5" w14:textId="77777777" w:rsidTr="007C7618">
        <w:trPr>
          <w:trHeight w:val="122"/>
        </w:trPr>
        <w:tc>
          <w:tcPr>
            <w:tcW w:w="1120" w:type="dxa"/>
            <w:vMerge/>
            <w:shd w:val="clear" w:color="auto" w:fill="auto"/>
            <w:vAlign w:val="bottom"/>
          </w:tcPr>
          <w:p w14:paraId="0C9DA0BB"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tcBorders>
              <w:right w:val="single" w:sz="8" w:space="0" w:color="BFBFBF"/>
            </w:tcBorders>
            <w:shd w:val="clear" w:color="auto" w:fill="auto"/>
            <w:vAlign w:val="bottom"/>
          </w:tcPr>
          <w:p w14:paraId="162BDA9C"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B6E60C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482639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4D09083" w14:textId="77777777" w:rsidTr="007C7618">
        <w:trPr>
          <w:trHeight w:val="245"/>
        </w:trPr>
        <w:tc>
          <w:tcPr>
            <w:tcW w:w="1120" w:type="dxa"/>
            <w:shd w:val="clear" w:color="auto" w:fill="auto"/>
            <w:vAlign w:val="bottom"/>
          </w:tcPr>
          <w:p w14:paraId="02478254"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val="restart"/>
            <w:tcBorders>
              <w:right w:val="single" w:sz="8" w:space="0" w:color="BFBFBF"/>
            </w:tcBorders>
            <w:shd w:val="clear" w:color="auto" w:fill="auto"/>
            <w:vAlign w:val="bottom"/>
          </w:tcPr>
          <w:p w14:paraId="0C5F85B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evaluating the success of the scientific</w:t>
            </w:r>
          </w:p>
        </w:tc>
        <w:tc>
          <w:tcPr>
            <w:tcW w:w="1100" w:type="dxa"/>
            <w:shd w:val="clear" w:color="auto" w:fill="auto"/>
            <w:vAlign w:val="bottom"/>
          </w:tcPr>
          <w:p w14:paraId="479995F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6A1B4FC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analysing:</w:t>
            </w:r>
          </w:p>
        </w:tc>
      </w:tr>
      <w:tr w:rsidR="00FA2D58" w:rsidRPr="008C6EFC" w14:paraId="727B3AD3" w14:textId="77777777" w:rsidTr="007C7618">
        <w:trPr>
          <w:trHeight w:val="103"/>
        </w:trPr>
        <w:tc>
          <w:tcPr>
            <w:tcW w:w="1120" w:type="dxa"/>
            <w:shd w:val="clear" w:color="auto" w:fill="auto"/>
            <w:vAlign w:val="bottom"/>
          </w:tcPr>
          <w:p w14:paraId="4044B7CC"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tcBorders>
              <w:right w:val="single" w:sz="8" w:space="0" w:color="BFBFBF"/>
            </w:tcBorders>
            <w:shd w:val="clear" w:color="auto" w:fill="auto"/>
            <w:vAlign w:val="bottom"/>
          </w:tcPr>
          <w:p w14:paraId="274BEE85"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70A1CE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A030FA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6035D8C" w14:textId="77777777" w:rsidTr="007C7618">
        <w:trPr>
          <w:trHeight w:val="245"/>
        </w:trPr>
        <w:tc>
          <w:tcPr>
            <w:tcW w:w="1120" w:type="dxa"/>
            <w:shd w:val="clear" w:color="auto" w:fill="auto"/>
            <w:vAlign w:val="bottom"/>
          </w:tcPr>
          <w:p w14:paraId="7C8C985A"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8BD9D85"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5D50D5A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method</w:t>
            </w:r>
          </w:p>
        </w:tc>
        <w:tc>
          <w:tcPr>
            <w:tcW w:w="1100" w:type="dxa"/>
            <w:shd w:val="clear" w:color="auto" w:fill="auto"/>
            <w:vAlign w:val="bottom"/>
          </w:tcPr>
          <w:p w14:paraId="0121357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20C1EB8" w14:textId="77777777" w:rsidR="00FA2D58" w:rsidRPr="008C6EFC" w:rsidRDefault="00FA2D58" w:rsidP="007C7618">
            <w:pPr>
              <w:spacing w:line="24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mathematical processes to</w:t>
            </w:r>
          </w:p>
        </w:tc>
      </w:tr>
      <w:tr w:rsidR="00FA2D58" w:rsidRPr="008C6EFC" w14:paraId="01B1744E" w14:textId="77777777" w:rsidTr="007C7618">
        <w:trPr>
          <w:trHeight w:val="232"/>
        </w:trPr>
        <w:tc>
          <w:tcPr>
            <w:tcW w:w="5120" w:type="dxa"/>
            <w:gridSpan w:val="3"/>
            <w:vMerge w:val="restart"/>
            <w:tcBorders>
              <w:right w:val="single" w:sz="8" w:space="0" w:color="BFBFBF"/>
            </w:tcBorders>
            <w:shd w:val="clear" w:color="auto" w:fill="auto"/>
            <w:vAlign w:val="bottom"/>
          </w:tcPr>
          <w:p w14:paraId="5A28AE08"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K1.48  The factors to consider when choosing</w:t>
            </w:r>
          </w:p>
        </w:tc>
        <w:tc>
          <w:tcPr>
            <w:tcW w:w="1100" w:type="dxa"/>
            <w:shd w:val="clear" w:color="auto" w:fill="auto"/>
            <w:vAlign w:val="bottom"/>
          </w:tcPr>
          <w:p w14:paraId="65A9518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BA8B195"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support technical arguments</w:t>
            </w:r>
          </w:p>
        </w:tc>
      </w:tr>
      <w:tr w:rsidR="00FA2D58" w:rsidRPr="008C6EFC" w14:paraId="3B3B13C6" w14:textId="77777777" w:rsidTr="007C7618">
        <w:trPr>
          <w:trHeight w:val="140"/>
        </w:trPr>
        <w:tc>
          <w:tcPr>
            <w:tcW w:w="5120" w:type="dxa"/>
            <w:gridSpan w:val="3"/>
            <w:vMerge/>
            <w:tcBorders>
              <w:right w:val="single" w:sz="8" w:space="0" w:color="BFBFBF"/>
            </w:tcBorders>
            <w:shd w:val="clear" w:color="auto" w:fill="auto"/>
            <w:vAlign w:val="bottom"/>
          </w:tcPr>
          <w:p w14:paraId="0FC77947"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7284615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5B96976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E3A6166" w14:textId="77777777" w:rsidTr="007C7618">
        <w:trPr>
          <w:trHeight w:val="280"/>
        </w:trPr>
        <w:tc>
          <w:tcPr>
            <w:tcW w:w="5120" w:type="dxa"/>
            <w:gridSpan w:val="3"/>
            <w:tcBorders>
              <w:right w:val="single" w:sz="8" w:space="0" w:color="BFBFBF"/>
            </w:tcBorders>
            <w:shd w:val="clear" w:color="auto" w:fill="auto"/>
            <w:vAlign w:val="bottom"/>
          </w:tcPr>
          <w:p w14:paraId="64726619"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between a range of scientific techniques:</w:t>
            </w:r>
          </w:p>
        </w:tc>
        <w:tc>
          <w:tcPr>
            <w:tcW w:w="1100" w:type="dxa"/>
            <w:vMerge/>
            <w:shd w:val="clear" w:color="auto" w:fill="auto"/>
            <w:vAlign w:val="bottom"/>
          </w:tcPr>
          <w:p w14:paraId="13C3BEC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7799448"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Arial" w:hAnsi="Arial" w:cs="Arial"/>
                <w:sz w:val="24"/>
                <w:szCs w:val="24"/>
              </w:rPr>
              <w:t>evaluating:</w:t>
            </w:r>
          </w:p>
        </w:tc>
      </w:tr>
      <w:tr w:rsidR="00FA2D58" w:rsidRPr="008C6EFC" w14:paraId="1A7D9A32" w14:textId="77777777" w:rsidTr="007C7618">
        <w:trPr>
          <w:trHeight w:val="290"/>
        </w:trPr>
        <w:tc>
          <w:tcPr>
            <w:tcW w:w="5120" w:type="dxa"/>
            <w:gridSpan w:val="3"/>
            <w:vMerge w:val="restart"/>
            <w:tcBorders>
              <w:right w:val="single" w:sz="8" w:space="0" w:color="BFBFBF"/>
            </w:tcBorders>
            <w:shd w:val="clear" w:color="auto" w:fill="auto"/>
            <w:vAlign w:val="bottom"/>
          </w:tcPr>
          <w:p w14:paraId="50B77EB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health, safety and ethical considerations</w:t>
            </w:r>
          </w:p>
        </w:tc>
        <w:tc>
          <w:tcPr>
            <w:tcW w:w="1100" w:type="dxa"/>
            <w:shd w:val="clear" w:color="auto" w:fill="auto"/>
            <w:vAlign w:val="bottom"/>
          </w:tcPr>
          <w:p w14:paraId="2A8410D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787A97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making summary judgements based on</w:t>
            </w:r>
          </w:p>
        </w:tc>
      </w:tr>
      <w:tr w:rsidR="00FA2D58" w:rsidRPr="008C6EFC" w14:paraId="2766D5E6" w14:textId="77777777" w:rsidTr="007C7618">
        <w:trPr>
          <w:trHeight w:val="90"/>
        </w:trPr>
        <w:tc>
          <w:tcPr>
            <w:tcW w:w="5120" w:type="dxa"/>
            <w:gridSpan w:val="3"/>
            <w:vMerge/>
            <w:tcBorders>
              <w:right w:val="single" w:sz="8" w:space="0" w:color="BFBFBF"/>
            </w:tcBorders>
            <w:shd w:val="clear" w:color="auto" w:fill="auto"/>
            <w:vAlign w:val="bottom"/>
          </w:tcPr>
          <w:p w14:paraId="5F9120B7"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DA1014B"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4BB7AE8"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adequate and appropriate data</w:t>
            </w:r>
          </w:p>
        </w:tc>
      </w:tr>
      <w:tr w:rsidR="00FA2D58" w:rsidRPr="008C6EFC" w14:paraId="21745DDC" w14:textId="77777777" w:rsidTr="007C7618">
        <w:trPr>
          <w:trHeight w:val="140"/>
        </w:trPr>
        <w:tc>
          <w:tcPr>
            <w:tcW w:w="5120" w:type="dxa"/>
            <w:gridSpan w:val="3"/>
            <w:vMerge w:val="restart"/>
            <w:tcBorders>
              <w:right w:val="single" w:sz="8" w:space="0" w:color="BFBFBF"/>
            </w:tcBorders>
            <w:shd w:val="clear" w:color="auto" w:fill="auto"/>
            <w:vAlign w:val="bottom"/>
          </w:tcPr>
          <w:p w14:paraId="2F28943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equipment availability and cost</w:t>
            </w:r>
          </w:p>
        </w:tc>
        <w:tc>
          <w:tcPr>
            <w:tcW w:w="1100" w:type="dxa"/>
            <w:shd w:val="clear" w:color="auto" w:fill="auto"/>
            <w:vAlign w:val="bottom"/>
          </w:tcPr>
          <w:p w14:paraId="42CA327B"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1FF7D3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D26C2AD" w14:textId="77777777" w:rsidTr="007C7618">
        <w:trPr>
          <w:trHeight w:val="225"/>
        </w:trPr>
        <w:tc>
          <w:tcPr>
            <w:tcW w:w="5120" w:type="dxa"/>
            <w:gridSpan w:val="3"/>
            <w:vMerge/>
            <w:tcBorders>
              <w:right w:val="single" w:sz="8" w:space="0" w:color="BFBFBF"/>
            </w:tcBorders>
            <w:shd w:val="clear" w:color="auto" w:fill="auto"/>
            <w:vAlign w:val="bottom"/>
          </w:tcPr>
          <w:p w14:paraId="08418C7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5B5F536"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408D05DD" w14:textId="77777777" w:rsidR="00FA2D58" w:rsidRPr="008C6EFC" w:rsidRDefault="00FA2D58" w:rsidP="007C7618">
            <w:pPr>
              <w:spacing w:line="0" w:lineRule="atLeast"/>
              <w:ind w:left="2480"/>
              <w:rPr>
                <w:rFonts w:ascii="Arial" w:eastAsia="Arial" w:hAnsi="Arial" w:cs="Arial"/>
                <w:sz w:val="24"/>
                <w:szCs w:val="24"/>
              </w:rPr>
            </w:pPr>
            <w:r w:rsidRPr="008C6EFC">
              <w:rPr>
                <w:rFonts w:ascii="Arial" w:eastAsia="Arial" w:hAnsi="Arial" w:cs="Arial"/>
                <w:sz w:val="24"/>
                <w:szCs w:val="24"/>
              </w:rPr>
              <w:t>(GMC1, GMC8)</w:t>
            </w:r>
          </w:p>
        </w:tc>
      </w:tr>
      <w:tr w:rsidR="00FA2D58" w:rsidRPr="008C6EFC" w14:paraId="61E20816" w14:textId="77777777" w:rsidTr="007C7618">
        <w:trPr>
          <w:trHeight w:val="160"/>
        </w:trPr>
        <w:tc>
          <w:tcPr>
            <w:tcW w:w="5120" w:type="dxa"/>
            <w:gridSpan w:val="3"/>
            <w:vMerge w:val="restart"/>
            <w:tcBorders>
              <w:right w:val="single" w:sz="8" w:space="0" w:color="BFBFBF"/>
            </w:tcBorders>
            <w:shd w:val="clear" w:color="auto" w:fill="auto"/>
            <w:vAlign w:val="bottom"/>
          </w:tcPr>
          <w:p w14:paraId="53076D6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substance/sample to be investigated</w:t>
            </w:r>
          </w:p>
        </w:tc>
        <w:tc>
          <w:tcPr>
            <w:tcW w:w="1100" w:type="dxa"/>
            <w:shd w:val="clear" w:color="auto" w:fill="auto"/>
            <w:vAlign w:val="bottom"/>
          </w:tcPr>
          <w:p w14:paraId="5EFD8466"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3ECD37C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EEB75A6" w14:textId="77777777" w:rsidTr="007C7618">
        <w:trPr>
          <w:trHeight w:val="436"/>
        </w:trPr>
        <w:tc>
          <w:tcPr>
            <w:tcW w:w="5120" w:type="dxa"/>
            <w:gridSpan w:val="3"/>
            <w:vMerge/>
            <w:tcBorders>
              <w:right w:val="single" w:sz="8" w:space="0" w:color="BFBFBF"/>
            </w:tcBorders>
            <w:shd w:val="clear" w:color="auto" w:fill="auto"/>
            <w:vAlign w:val="bottom"/>
          </w:tcPr>
          <w:p w14:paraId="375D2DAD"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0CAE1F17"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S1.76  Use the following practical scientific</w:t>
            </w:r>
          </w:p>
        </w:tc>
      </w:tr>
      <w:tr w:rsidR="00FA2D58" w:rsidRPr="008C6EFC" w14:paraId="2235426F" w14:textId="77777777" w:rsidTr="007C7618">
        <w:trPr>
          <w:trHeight w:val="436"/>
        </w:trPr>
        <w:tc>
          <w:tcPr>
            <w:tcW w:w="5120" w:type="dxa"/>
            <w:gridSpan w:val="3"/>
            <w:vMerge w:val="restart"/>
            <w:tcBorders>
              <w:right w:val="single" w:sz="8" w:space="0" w:color="BFBFBF"/>
            </w:tcBorders>
            <w:shd w:val="clear" w:color="auto" w:fill="auto"/>
            <w:vAlign w:val="bottom"/>
          </w:tcPr>
          <w:p w14:paraId="7A0D0EE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strengths and limitations of the technique</w:t>
            </w:r>
          </w:p>
        </w:tc>
        <w:tc>
          <w:tcPr>
            <w:tcW w:w="5080" w:type="dxa"/>
            <w:gridSpan w:val="2"/>
            <w:vMerge/>
            <w:shd w:val="clear" w:color="auto" w:fill="auto"/>
            <w:vAlign w:val="bottom"/>
          </w:tcPr>
          <w:p w14:paraId="6202D86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F82AF88" w14:textId="77777777" w:rsidTr="007C7618">
        <w:trPr>
          <w:trHeight w:val="436"/>
        </w:trPr>
        <w:tc>
          <w:tcPr>
            <w:tcW w:w="5120" w:type="dxa"/>
            <w:gridSpan w:val="3"/>
            <w:vMerge/>
            <w:tcBorders>
              <w:right w:val="single" w:sz="8" w:space="0" w:color="BFBFBF"/>
            </w:tcBorders>
            <w:shd w:val="clear" w:color="auto" w:fill="auto"/>
            <w:vAlign w:val="bottom"/>
          </w:tcPr>
          <w:p w14:paraId="704273B0"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405D1F33"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techniques to measure a range of physical</w:t>
            </w:r>
          </w:p>
        </w:tc>
      </w:tr>
      <w:tr w:rsidR="00FA2D58" w:rsidRPr="008C6EFC" w14:paraId="7C3BCD4B" w14:textId="77777777" w:rsidTr="007C7618">
        <w:trPr>
          <w:trHeight w:val="115"/>
        </w:trPr>
        <w:tc>
          <w:tcPr>
            <w:tcW w:w="1120" w:type="dxa"/>
            <w:shd w:val="clear" w:color="auto" w:fill="auto"/>
            <w:vAlign w:val="bottom"/>
          </w:tcPr>
          <w:p w14:paraId="6394E39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1EC53B3"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4253E22E"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shd w:val="clear" w:color="auto" w:fill="auto"/>
            <w:vAlign w:val="bottom"/>
          </w:tcPr>
          <w:p w14:paraId="2718C49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F3EE050" w14:textId="77777777" w:rsidTr="007C7618">
        <w:trPr>
          <w:trHeight w:val="280"/>
        </w:trPr>
        <w:tc>
          <w:tcPr>
            <w:tcW w:w="1120" w:type="dxa"/>
            <w:shd w:val="clear" w:color="auto" w:fill="auto"/>
            <w:vAlign w:val="bottom"/>
          </w:tcPr>
          <w:p w14:paraId="1D3FA5A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00" w:type="dxa"/>
            <w:gridSpan w:val="2"/>
            <w:tcBorders>
              <w:right w:val="single" w:sz="8" w:space="0" w:color="BFBFBF"/>
            </w:tcBorders>
            <w:shd w:val="clear" w:color="auto" w:fill="auto"/>
            <w:vAlign w:val="bottom"/>
          </w:tcPr>
          <w:p w14:paraId="2DC3487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objective of the investigation</w:t>
            </w:r>
          </w:p>
        </w:tc>
        <w:tc>
          <w:tcPr>
            <w:tcW w:w="5080" w:type="dxa"/>
            <w:gridSpan w:val="2"/>
            <w:shd w:val="clear" w:color="auto" w:fill="auto"/>
            <w:vAlign w:val="bottom"/>
          </w:tcPr>
          <w:p w14:paraId="37C0EC88"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properties:</w:t>
            </w:r>
          </w:p>
        </w:tc>
      </w:tr>
      <w:tr w:rsidR="00FA2D58" w:rsidRPr="008C6EFC" w14:paraId="4F4669C9" w14:textId="77777777" w:rsidTr="007C7618">
        <w:trPr>
          <w:trHeight w:val="380"/>
        </w:trPr>
        <w:tc>
          <w:tcPr>
            <w:tcW w:w="5120" w:type="dxa"/>
            <w:gridSpan w:val="3"/>
            <w:tcBorders>
              <w:right w:val="single" w:sz="8" w:space="0" w:color="BFBFBF"/>
            </w:tcBorders>
            <w:shd w:val="clear" w:color="auto" w:fill="auto"/>
            <w:vAlign w:val="bottom"/>
          </w:tcPr>
          <w:p w14:paraId="2A306522"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K1.49  The purpose of:</w:t>
            </w:r>
          </w:p>
        </w:tc>
        <w:tc>
          <w:tcPr>
            <w:tcW w:w="5080" w:type="dxa"/>
            <w:gridSpan w:val="2"/>
            <w:shd w:val="clear" w:color="auto" w:fill="auto"/>
            <w:vAlign w:val="bottom"/>
          </w:tcPr>
          <w:p w14:paraId="1DA49DC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pressure using a U-tube manometer:</w:t>
            </w:r>
          </w:p>
        </w:tc>
      </w:tr>
      <w:tr w:rsidR="00FA2D58" w:rsidRPr="008C6EFC" w14:paraId="0C1DBCEA" w14:textId="77777777" w:rsidTr="007C7618">
        <w:trPr>
          <w:trHeight w:val="350"/>
        </w:trPr>
        <w:tc>
          <w:tcPr>
            <w:tcW w:w="1120" w:type="dxa"/>
            <w:shd w:val="clear" w:color="auto" w:fill="auto"/>
            <w:vAlign w:val="bottom"/>
          </w:tcPr>
          <w:p w14:paraId="5B55133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00" w:type="dxa"/>
            <w:gridSpan w:val="2"/>
            <w:tcBorders>
              <w:right w:val="single" w:sz="8" w:space="0" w:color="BFBFBF"/>
            </w:tcBorders>
            <w:shd w:val="clear" w:color="auto" w:fill="auto"/>
            <w:vAlign w:val="bottom"/>
          </w:tcPr>
          <w:p w14:paraId="69CF24F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analysing substances and chemical</w:t>
            </w:r>
          </w:p>
        </w:tc>
        <w:tc>
          <w:tcPr>
            <w:tcW w:w="1100" w:type="dxa"/>
            <w:shd w:val="clear" w:color="auto" w:fill="auto"/>
            <w:vAlign w:val="bottom"/>
          </w:tcPr>
          <w:p w14:paraId="4AC9AE2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62A341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setting up the manometer vertically</w:t>
            </w:r>
          </w:p>
        </w:tc>
      </w:tr>
      <w:tr w:rsidR="00FA2D58" w:rsidRPr="008C6EFC" w14:paraId="0437877C" w14:textId="77777777" w:rsidTr="007C7618">
        <w:trPr>
          <w:trHeight w:val="230"/>
        </w:trPr>
        <w:tc>
          <w:tcPr>
            <w:tcW w:w="1120" w:type="dxa"/>
            <w:shd w:val="clear" w:color="auto" w:fill="auto"/>
            <w:vAlign w:val="bottom"/>
          </w:tcPr>
          <w:p w14:paraId="6BE50CF6"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4D2F1CC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environments:</w:t>
            </w:r>
          </w:p>
        </w:tc>
        <w:tc>
          <w:tcPr>
            <w:tcW w:w="1100" w:type="dxa"/>
            <w:shd w:val="clear" w:color="auto" w:fill="auto"/>
            <w:vAlign w:val="bottom"/>
          </w:tcPr>
          <w:p w14:paraId="23709973"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1BB945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opening one tube to the atmosphere or</w:t>
            </w:r>
          </w:p>
        </w:tc>
      </w:tr>
      <w:tr w:rsidR="00FA2D58" w:rsidRPr="008C6EFC" w14:paraId="5FCF3013" w14:textId="77777777" w:rsidTr="007C7618">
        <w:trPr>
          <w:trHeight w:val="121"/>
        </w:trPr>
        <w:tc>
          <w:tcPr>
            <w:tcW w:w="1120" w:type="dxa"/>
            <w:shd w:val="clear" w:color="auto" w:fill="auto"/>
            <w:vAlign w:val="bottom"/>
          </w:tcPr>
          <w:p w14:paraId="61554F66"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0D3F477"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7E564F1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0255211"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2CA23E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7875F9D" w14:textId="77777777" w:rsidTr="007C7618">
        <w:trPr>
          <w:trHeight w:val="230"/>
        </w:trPr>
        <w:tc>
          <w:tcPr>
            <w:tcW w:w="1120" w:type="dxa"/>
            <w:shd w:val="clear" w:color="auto" w:fill="auto"/>
            <w:vAlign w:val="bottom"/>
          </w:tcPr>
          <w:p w14:paraId="2A7431BB"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46A48AD4" w14:textId="77777777" w:rsidR="00FA2D58" w:rsidRPr="008C6EFC" w:rsidRDefault="00FA2D58" w:rsidP="007C7618">
            <w:pPr>
              <w:spacing w:line="230"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confirm composition and/or quantity</w:t>
            </w:r>
          </w:p>
        </w:tc>
        <w:tc>
          <w:tcPr>
            <w:tcW w:w="1100" w:type="dxa"/>
            <w:shd w:val="clear" w:color="auto" w:fill="auto"/>
            <w:vAlign w:val="bottom"/>
          </w:tcPr>
          <w:p w14:paraId="316ED43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3CF01DE"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attaching to gas supply</w:t>
            </w:r>
          </w:p>
        </w:tc>
      </w:tr>
      <w:tr w:rsidR="00FA2D58" w:rsidRPr="008C6EFC" w14:paraId="162D6DFF" w14:textId="77777777" w:rsidTr="007C7618">
        <w:trPr>
          <w:trHeight w:val="230"/>
        </w:trPr>
        <w:tc>
          <w:tcPr>
            <w:tcW w:w="1120" w:type="dxa"/>
            <w:shd w:val="clear" w:color="auto" w:fill="auto"/>
            <w:vAlign w:val="bottom"/>
          </w:tcPr>
          <w:p w14:paraId="5F6BEC31"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A50EBB1"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1D6EC19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of materials</w:t>
            </w:r>
          </w:p>
        </w:tc>
        <w:tc>
          <w:tcPr>
            <w:tcW w:w="1100" w:type="dxa"/>
            <w:shd w:val="clear" w:color="auto" w:fill="auto"/>
            <w:vAlign w:val="bottom"/>
          </w:tcPr>
          <w:p w14:paraId="3D06757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BD5DA8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the height difference in the</w:t>
            </w:r>
          </w:p>
        </w:tc>
      </w:tr>
      <w:tr w:rsidR="00FA2D58" w:rsidRPr="008C6EFC" w14:paraId="039064F2" w14:textId="77777777" w:rsidTr="007C7618">
        <w:trPr>
          <w:trHeight w:val="120"/>
        </w:trPr>
        <w:tc>
          <w:tcPr>
            <w:tcW w:w="1120" w:type="dxa"/>
            <w:shd w:val="clear" w:color="auto" w:fill="auto"/>
            <w:vAlign w:val="bottom"/>
          </w:tcPr>
          <w:p w14:paraId="67E19A4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54E7F93F"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6251B7DB"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740741D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574F96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26160BE" w14:textId="77777777" w:rsidTr="007C7618">
        <w:trPr>
          <w:trHeight w:val="245"/>
        </w:trPr>
        <w:tc>
          <w:tcPr>
            <w:tcW w:w="5120" w:type="dxa"/>
            <w:gridSpan w:val="3"/>
            <w:tcBorders>
              <w:right w:val="single" w:sz="8" w:space="0" w:color="BFBFBF"/>
            </w:tcBorders>
            <w:shd w:val="clear" w:color="auto" w:fill="auto"/>
            <w:vAlign w:val="bottom"/>
          </w:tcPr>
          <w:p w14:paraId="557D55C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micro and nano science:</w:t>
            </w:r>
          </w:p>
        </w:tc>
        <w:tc>
          <w:tcPr>
            <w:tcW w:w="1100" w:type="dxa"/>
            <w:shd w:val="clear" w:color="auto" w:fill="auto"/>
            <w:vAlign w:val="bottom"/>
          </w:tcPr>
          <w:p w14:paraId="44519B0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9B51132"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u-tube</w:t>
            </w:r>
          </w:p>
        </w:tc>
      </w:tr>
      <w:tr w:rsidR="00FA2D58" w:rsidRPr="008C6EFC" w14:paraId="0270954C" w14:textId="77777777" w:rsidTr="007C7618">
        <w:trPr>
          <w:trHeight w:val="350"/>
        </w:trPr>
        <w:tc>
          <w:tcPr>
            <w:tcW w:w="1120" w:type="dxa"/>
            <w:shd w:val="clear" w:color="auto" w:fill="auto"/>
            <w:vAlign w:val="bottom"/>
          </w:tcPr>
          <w:p w14:paraId="6CC907A0"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7736849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analyse matter on an atomic,</w:t>
            </w:r>
          </w:p>
        </w:tc>
        <w:tc>
          <w:tcPr>
            <w:tcW w:w="5080" w:type="dxa"/>
            <w:gridSpan w:val="2"/>
            <w:shd w:val="clear" w:color="auto" w:fill="auto"/>
            <w:vAlign w:val="bottom"/>
          </w:tcPr>
          <w:p w14:paraId="0189117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temperature using a probe and data</w:t>
            </w:r>
          </w:p>
        </w:tc>
      </w:tr>
      <w:tr w:rsidR="00FA2D58" w:rsidRPr="008C6EFC" w14:paraId="3557CDBC" w14:textId="77777777" w:rsidTr="007C7618">
        <w:trPr>
          <w:trHeight w:val="230"/>
        </w:trPr>
        <w:tc>
          <w:tcPr>
            <w:tcW w:w="1120" w:type="dxa"/>
            <w:shd w:val="clear" w:color="auto" w:fill="auto"/>
            <w:vAlign w:val="bottom"/>
          </w:tcPr>
          <w:p w14:paraId="341C3085"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87E2E3A"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right w:val="single" w:sz="8" w:space="0" w:color="BFBFBF"/>
            </w:tcBorders>
            <w:shd w:val="clear" w:color="auto" w:fill="auto"/>
            <w:vAlign w:val="bottom"/>
          </w:tcPr>
          <w:p w14:paraId="5BC0325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molecular and supramolecular scale</w:t>
            </w:r>
          </w:p>
        </w:tc>
        <w:tc>
          <w:tcPr>
            <w:tcW w:w="1100" w:type="dxa"/>
            <w:shd w:val="clear" w:color="auto" w:fill="auto"/>
            <w:vAlign w:val="bottom"/>
          </w:tcPr>
          <w:p w14:paraId="7757E58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20C850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logger:</w:t>
            </w:r>
          </w:p>
        </w:tc>
      </w:tr>
      <w:tr w:rsidR="00FA2D58" w:rsidRPr="008C6EFC" w14:paraId="3570B9DB" w14:textId="77777777" w:rsidTr="007C7618">
        <w:trPr>
          <w:trHeight w:val="383"/>
        </w:trPr>
        <w:tc>
          <w:tcPr>
            <w:tcW w:w="5120" w:type="dxa"/>
            <w:gridSpan w:val="3"/>
            <w:tcBorders>
              <w:right w:val="single" w:sz="8" w:space="0" w:color="BFBFBF"/>
            </w:tcBorders>
            <w:shd w:val="clear" w:color="auto" w:fill="auto"/>
            <w:vAlign w:val="bottom"/>
          </w:tcPr>
          <w:p w14:paraId="047C72A1"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K1.50  Why the following techniques are used:</w:t>
            </w:r>
          </w:p>
        </w:tc>
        <w:tc>
          <w:tcPr>
            <w:tcW w:w="1100" w:type="dxa"/>
            <w:shd w:val="clear" w:color="auto" w:fill="auto"/>
            <w:vAlign w:val="bottom"/>
          </w:tcPr>
          <w:p w14:paraId="35463FF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3119AE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attaching the probe to data logger</w:t>
            </w:r>
          </w:p>
        </w:tc>
      </w:tr>
      <w:tr w:rsidR="00FA2D58" w:rsidRPr="008C6EFC" w14:paraId="728B099C" w14:textId="77777777" w:rsidTr="007C7618">
        <w:trPr>
          <w:trHeight w:val="340"/>
        </w:trPr>
        <w:tc>
          <w:tcPr>
            <w:tcW w:w="5120" w:type="dxa"/>
            <w:gridSpan w:val="3"/>
            <w:tcBorders>
              <w:right w:val="single" w:sz="8" w:space="0" w:color="BFBFBF"/>
            </w:tcBorders>
            <w:shd w:val="clear" w:color="auto" w:fill="auto"/>
            <w:vAlign w:val="bottom"/>
          </w:tcPr>
          <w:p w14:paraId="4096DEE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titration (for example, purity analysis):</w:t>
            </w:r>
          </w:p>
        </w:tc>
        <w:tc>
          <w:tcPr>
            <w:tcW w:w="1100" w:type="dxa"/>
            <w:shd w:val="clear" w:color="auto" w:fill="auto"/>
            <w:vAlign w:val="bottom"/>
          </w:tcPr>
          <w:p w14:paraId="76F1FD4F"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C8FC526" w14:textId="77777777" w:rsidR="00FA2D58" w:rsidRPr="008C6EFC" w:rsidRDefault="00FA2D58" w:rsidP="007C7618">
            <w:pPr>
              <w:spacing w:line="0" w:lineRule="atLeast"/>
              <w:ind w:left="100"/>
              <w:rPr>
                <w:rFonts w:ascii="Arial" w:eastAsia="Arial" w:hAnsi="Arial" w:cs="Arial"/>
                <w:w w:val="99"/>
                <w:sz w:val="24"/>
                <w:szCs w:val="24"/>
              </w:rPr>
            </w:pPr>
            <w:r w:rsidRPr="008C6EFC">
              <w:rPr>
                <w:rFonts w:ascii="Arial" w:eastAsia="Courier New" w:hAnsi="Arial" w:cs="Arial"/>
                <w:w w:val="99"/>
                <w:sz w:val="24"/>
                <w:szCs w:val="24"/>
              </w:rPr>
              <w:t xml:space="preserve">o  </w:t>
            </w:r>
            <w:r w:rsidRPr="008C6EFC">
              <w:rPr>
                <w:rFonts w:ascii="Arial" w:eastAsia="Arial" w:hAnsi="Arial" w:cs="Arial"/>
                <w:w w:val="99"/>
                <w:sz w:val="24"/>
                <w:szCs w:val="24"/>
              </w:rPr>
              <w:t>inserting the probe into substance to be</w:t>
            </w:r>
          </w:p>
        </w:tc>
      </w:tr>
      <w:tr w:rsidR="00FA2D58" w:rsidRPr="008C6EFC" w14:paraId="18DE4386" w14:textId="77777777" w:rsidTr="007C7618">
        <w:trPr>
          <w:trHeight w:val="220"/>
        </w:trPr>
        <w:tc>
          <w:tcPr>
            <w:tcW w:w="1120" w:type="dxa"/>
            <w:shd w:val="clear" w:color="auto" w:fill="auto"/>
            <w:vAlign w:val="bottom"/>
          </w:tcPr>
          <w:p w14:paraId="5AFC9876"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val="restart"/>
            <w:tcBorders>
              <w:right w:val="single" w:sz="8" w:space="0" w:color="BFBFBF"/>
            </w:tcBorders>
            <w:shd w:val="clear" w:color="auto" w:fill="auto"/>
            <w:vAlign w:val="bottom"/>
          </w:tcPr>
          <w:p w14:paraId="2771CB3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purity analysis and determining</w:t>
            </w:r>
          </w:p>
        </w:tc>
        <w:tc>
          <w:tcPr>
            <w:tcW w:w="1100" w:type="dxa"/>
            <w:shd w:val="clear" w:color="auto" w:fill="auto"/>
            <w:vAlign w:val="bottom"/>
          </w:tcPr>
          <w:p w14:paraId="538D1F5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7F764AE" w14:textId="77777777" w:rsidR="00FA2D58" w:rsidRPr="008C6EFC" w:rsidRDefault="00FA2D58" w:rsidP="007C7618">
            <w:pPr>
              <w:spacing w:line="221" w:lineRule="exact"/>
              <w:ind w:left="380"/>
              <w:rPr>
                <w:rFonts w:ascii="Arial" w:eastAsia="Arial" w:hAnsi="Arial" w:cs="Arial"/>
                <w:sz w:val="24"/>
                <w:szCs w:val="24"/>
              </w:rPr>
            </w:pPr>
            <w:r w:rsidRPr="008C6EFC">
              <w:rPr>
                <w:rFonts w:ascii="Arial" w:eastAsia="Arial" w:hAnsi="Arial" w:cs="Arial"/>
                <w:sz w:val="24"/>
                <w:szCs w:val="24"/>
              </w:rPr>
              <w:t>tested</w:t>
            </w:r>
          </w:p>
        </w:tc>
      </w:tr>
      <w:tr w:rsidR="00FA2D58" w:rsidRPr="008C6EFC" w14:paraId="73EB39D2" w14:textId="77777777" w:rsidTr="007C7618">
        <w:trPr>
          <w:trHeight w:val="167"/>
        </w:trPr>
        <w:tc>
          <w:tcPr>
            <w:tcW w:w="1120" w:type="dxa"/>
            <w:shd w:val="clear" w:color="auto" w:fill="auto"/>
            <w:vAlign w:val="bottom"/>
          </w:tcPr>
          <w:p w14:paraId="21D13D21"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tcBorders>
              <w:right w:val="single" w:sz="8" w:space="0" w:color="BFBFBF"/>
            </w:tcBorders>
            <w:shd w:val="clear" w:color="auto" w:fill="auto"/>
            <w:vAlign w:val="bottom"/>
          </w:tcPr>
          <w:p w14:paraId="7322DF7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BE3FF8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14CF689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taking the reading from data logger</w:t>
            </w:r>
          </w:p>
        </w:tc>
      </w:tr>
      <w:tr w:rsidR="00FA2D58" w:rsidRPr="008C6EFC" w14:paraId="65AA80DC" w14:textId="77777777" w:rsidTr="007C7618">
        <w:trPr>
          <w:trHeight w:val="170"/>
        </w:trPr>
        <w:tc>
          <w:tcPr>
            <w:tcW w:w="1120" w:type="dxa"/>
            <w:shd w:val="clear" w:color="auto" w:fill="auto"/>
            <w:vAlign w:val="bottom"/>
          </w:tcPr>
          <w:p w14:paraId="22162181"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6102136" w14:textId="77777777" w:rsidR="00FA2D58" w:rsidRPr="008C6EFC" w:rsidRDefault="00FA2D58" w:rsidP="007C7618">
            <w:pPr>
              <w:spacing w:line="0" w:lineRule="atLeast"/>
              <w:rPr>
                <w:rFonts w:ascii="Arial" w:eastAsia="Times New Roman" w:hAnsi="Arial" w:cs="Arial"/>
                <w:sz w:val="24"/>
                <w:szCs w:val="24"/>
              </w:rPr>
            </w:pPr>
          </w:p>
        </w:tc>
        <w:tc>
          <w:tcPr>
            <w:tcW w:w="3700" w:type="dxa"/>
            <w:vMerge w:val="restart"/>
            <w:tcBorders>
              <w:right w:val="single" w:sz="8" w:space="0" w:color="BFBFBF"/>
            </w:tcBorders>
            <w:shd w:val="clear" w:color="auto" w:fill="auto"/>
            <w:vAlign w:val="bottom"/>
          </w:tcPr>
          <w:p w14:paraId="73D6FC2A"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concentration</w:t>
            </w:r>
          </w:p>
        </w:tc>
        <w:tc>
          <w:tcPr>
            <w:tcW w:w="1100" w:type="dxa"/>
            <w:shd w:val="clear" w:color="auto" w:fill="auto"/>
            <w:vAlign w:val="bottom"/>
          </w:tcPr>
          <w:p w14:paraId="1994D883"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E42D9C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AE27D9E" w14:textId="77777777" w:rsidTr="007C7618">
        <w:trPr>
          <w:trHeight w:val="60"/>
        </w:trPr>
        <w:tc>
          <w:tcPr>
            <w:tcW w:w="1120" w:type="dxa"/>
            <w:shd w:val="clear" w:color="auto" w:fill="auto"/>
            <w:vAlign w:val="bottom"/>
          </w:tcPr>
          <w:p w14:paraId="591E6DA2"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F60C766" w14:textId="77777777" w:rsidR="00FA2D58" w:rsidRPr="008C6EFC" w:rsidRDefault="00FA2D58" w:rsidP="007C7618">
            <w:pPr>
              <w:spacing w:line="0" w:lineRule="atLeast"/>
              <w:rPr>
                <w:rFonts w:ascii="Arial" w:eastAsia="Times New Roman" w:hAnsi="Arial" w:cs="Arial"/>
                <w:sz w:val="24"/>
                <w:szCs w:val="24"/>
              </w:rPr>
            </w:pPr>
          </w:p>
        </w:tc>
        <w:tc>
          <w:tcPr>
            <w:tcW w:w="3700" w:type="dxa"/>
            <w:vMerge/>
            <w:tcBorders>
              <w:right w:val="single" w:sz="8" w:space="0" w:color="BFBFBF"/>
            </w:tcBorders>
            <w:shd w:val="clear" w:color="auto" w:fill="auto"/>
            <w:vAlign w:val="bottom"/>
          </w:tcPr>
          <w:p w14:paraId="3ECE954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642B7E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896590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847E7C2" w14:textId="77777777" w:rsidTr="007C7618">
        <w:trPr>
          <w:trHeight w:val="300"/>
        </w:trPr>
        <w:tc>
          <w:tcPr>
            <w:tcW w:w="5120" w:type="dxa"/>
            <w:gridSpan w:val="3"/>
            <w:vMerge w:val="restart"/>
            <w:tcBorders>
              <w:right w:val="single" w:sz="8" w:space="0" w:color="BFBFBF"/>
            </w:tcBorders>
            <w:shd w:val="clear" w:color="auto" w:fill="auto"/>
            <w:vAlign w:val="bottom"/>
          </w:tcPr>
          <w:p w14:paraId="3DF9FDF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preparation of serial dilutions:</w:t>
            </w:r>
          </w:p>
        </w:tc>
        <w:tc>
          <w:tcPr>
            <w:tcW w:w="5080" w:type="dxa"/>
            <w:gridSpan w:val="2"/>
            <w:shd w:val="clear" w:color="auto" w:fill="auto"/>
            <w:vAlign w:val="bottom"/>
          </w:tcPr>
          <w:p w14:paraId="3A902E2B"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radioactive count rate using Geiger</w:t>
            </w:r>
          </w:p>
        </w:tc>
      </w:tr>
      <w:tr w:rsidR="00FA2D58" w:rsidRPr="008C6EFC" w14:paraId="33F36A78" w14:textId="77777777" w:rsidTr="007C7618">
        <w:trPr>
          <w:trHeight w:val="65"/>
        </w:trPr>
        <w:tc>
          <w:tcPr>
            <w:tcW w:w="5120" w:type="dxa"/>
            <w:gridSpan w:val="3"/>
            <w:vMerge/>
            <w:tcBorders>
              <w:right w:val="single" w:sz="8" w:space="0" w:color="BFBFBF"/>
            </w:tcBorders>
            <w:shd w:val="clear" w:color="auto" w:fill="auto"/>
            <w:vAlign w:val="bottom"/>
          </w:tcPr>
          <w:p w14:paraId="0992E9E7"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423F006"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1BBFD5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counter:</w:t>
            </w:r>
          </w:p>
        </w:tc>
      </w:tr>
      <w:tr w:rsidR="00FA2D58" w:rsidRPr="008C6EFC" w14:paraId="1D38243B" w14:textId="77777777" w:rsidTr="007C7618">
        <w:trPr>
          <w:trHeight w:val="165"/>
        </w:trPr>
        <w:tc>
          <w:tcPr>
            <w:tcW w:w="1120" w:type="dxa"/>
            <w:shd w:val="clear" w:color="auto" w:fill="auto"/>
            <w:vAlign w:val="bottom"/>
          </w:tcPr>
          <w:p w14:paraId="1C485257"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val="restart"/>
            <w:tcBorders>
              <w:right w:val="single" w:sz="8" w:space="0" w:color="BFBFBF"/>
            </w:tcBorders>
            <w:shd w:val="clear" w:color="auto" w:fill="auto"/>
            <w:vAlign w:val="bottom"/>
          </w:tcPr>
          <w:p w14:paraId="1D8B97C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alter concentrations to enable</w:t>
            </w:r>
          </w:p>
        </w:tc>
        <w:tc>
          <w:tcPr>
            <w:tcW w:w="1100" w:type="dxa"/>
            <w:shd w:val="clear" w:color="auto" w:fill="auto"/>
            <w:vAlign w:val="bottom"/>
          </w:tcPr>
          <w:p w14:paraId="0F4B057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C1D5AF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6FD9D8B" w14:textId="77777777" w:rsidTr="007C7618">
        <w:trPr>
          <w:trHeight w:val="185"/>
        </w:trPr>
        <w:tc>
          <w:tcPr>
            <w:tcW w:w="1120" w:type="dxa"/>
            <w:shd w:val="clear" w:color="auto" w:fill="auto"/>
            <w:vAlign w:val="bottom"/>
          </w:tcPr>
          <w:p w14:paraId="0DD2A522"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vMerge/>
            <w:tcBorders>
              <w:right w:val="single" w:sz="8" w:space="0" w:color="BFBFBF"/>
            </w:tcBorders>
            <w:shd w:val="clear" w:color="auto" w:fill="auto"/>
            <w:vAlign w:val="bottom"/>
          </w:tcPr>
          <w:p w14:paraId="6515B795"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D30ABBE"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1F395EF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the background count rate</w:t>
            </w:r>
          </w:p>
        </w:tc>
      </w:tr>
      <w:tr w:rsidR="00FA2D58" w:rsidRPr="008C6EFC" w14:paraId="1DC8A67D" w14:textId="77777777" w:rsidTr="007C7618">
        <w:trPr>
          <w:trHeight w:val="165"/>
        </w:trPr>
        <w:tc>
          <w:tcPr>
            <w:tcW w:w="1120" w:type="dxa"/>
            <w:shd w:val="clear" w:color="auto" w:fill="auto"/>
            <w:vAlign w:val="bottom"/>
          </w:tcPr>
          <w:p w14:paraId="7A91DFF1"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94929E5" w14:textId="77777777" w:rsidR="00FA2D58" w:rsidRPr="008C6EFC" w:rsidRDefault="00FA2D58" w:rsidP="007C7618">
            <w:pPr>
              <w:spacing w:line="0" w:lineRule="atLeast"/>
              <w:rPr>
                <w:rFonts w:ascii="Arial" w:eastAsia="Times New Roman" w:hAnsi="Arial" w:cs="Arial"/>
                <w:sz w:val="24"/>
                <w:szCs w:val="24"/>
              </w:rPr>
            </w:pPr>
          </w:p>
        </w:tc>
        <w:tc>
          <w:tcPr>
            <w:tcW w:w="3700" w:type="dxa"/>
            <w:vMerge w:val="restart"/>
            <w:tcBorders>
              <w:right w:val="single" w:sz="8" w:space="0" w:color="BFBFBF"/>
            </w:tcBorders>
            <w:shd w:val="clear" w:color="auto" w:fill="auto"/>
            <w:vAlign w:val="bottom"/>
          </w:tcPr>
          <w:p w14:paraId="16D90E1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analysis</w:t>
            </w:r>
          </w:p>
        </w:tc>
        <w:tc>
          <w:tcPr>
            <w:tcW w:w="1100" w:type="dxa"/>
            <w:shd w:val="clear" w:color="auto" w:fill="auto"/>
            <w:vAlign w:val="bottom"/>
          </w:tcPr>
          <w:p w14:paraId="1FFE17F1"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1E949F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B813EE" w14:textId="77777777" w:rsidTr="007C7618">
        <w:trPr>
          <w:trHeight w:val="65"/>
        </w:trPr>
        <w:tc>
          <w:tcPr>
            <w:tcW w:w="1120" w:type="dxa"/>
            <w:shd w:val="clear" w:color="auto" w:fill="auto"/>
            <w:vAlign w:val="bottom"/>
          </w:tcPr>
          <w:p w14:paraId="35A7BDC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F28A095" w14:textId="77777777" w:rsidR="00FA2D58" w:rsidRPr="008C6EFC" w:rsidRDefault="00FA2D58" w:rsidP="007C7618">
            <w:pPr>
              <w:spacing w:line="0" w:lineRule="atLeast"/>
              <w:rPr>
                <w:rFonts w:ascii="Arial" w:eastAsia="Times New Roman" w:hAnsi="Arial" w:cs="Arial"/>
                <w:sz w:val="24"/>
                <w:szCs w:val="24"/>
              </w:rPr>
            </w:pPr>
          </w:p>
        </w:tc>
        <w:tc>
          <w:tcPr>
            <w:tcW w:w="3700" w:type="dxa"/>
            <w:vMerge/>
            <w:tcBorders>
              <w:right w:val="single" w:sz="8" w:space="0" w:color="BFBFBF"/>
            </w:tcBorders>
            <w:shd w:val="clear" w:color="auto" w:fill="auto"/>
            <w:vAlign w:val="bottom"/>
          </w:tcPr>
          <w:p w14:paraId="54A568CB"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8B2068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0B1D15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58FB8D6" w14:textId="77777777" w:rsidTr="007C7618">
        <w:trPr>
          <w:trHeight w:val="285"/>
        </w:trPr>
        <w:tc>
          <w:tcPr>
            <w:tcW w:w="5120" w:type="dxa"/>
            <w:gridSpan w:val="3"/>
            <w:vMerge w:val="restart"/>
            <w:tcBorders>
              <w:right w:val="single" w:sz="8" w:space="0" w:color="BFBFBF"/>
            </w:tcBorders>
            <w:shd w:val="clear" w:color="auto" w:fill="auto"/>
            <w:vAlign w:val="bottom"/>
          </w:tcPr>
          <w:p w14:paraId="00E13C79"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K1.51  When it is appropriate to use the following</w:t>
            </w:r>
          </w:p>
        </w:tc>
        <w:tc>
          <w:tcPr>
            <w:tcW w:w="1100" w:type="dxa"/>
            <w:shd w:val="clear" w:color="auto" w:fill="auto"/>
            <w:vAlign w:val="bottom"/>
          </w:tcPr>
          <w:p w14:paraId="5BD9AB7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8941FA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the count rate for a defined</w:t>
            </w:r>
          </w:p>
        </w:tc>
      </w:tr>
      <w:tr w:rsidR="00FA2D58" w:rsidRPr="008C6EFC" w14:paraId="1B2CB222" w14:textId="77777777" w:rsidTr="007C7618">
        <w:trPr>
          <w:trHeight w:val="100"/>
        </w:trPr>
        <w:tc>
          <w:tcPr>
            <w:tcW w:w="5120" w:type="dxa"/>
            <w:gridSpan w:val="3"/>
            <w:vMerge/>
            <w:tcBorders>
              <w:right w:val="single" w:sz="8" w:space="0" w:color="BFBFBF"/>
            </w:tcBorders>
            <w:shd w:val="clear" w:color="auto" w:fill="auto"/>
            <w:vAlign w:val="bottom"/>
          </w:tcPr>
          <w:p w14:paraId="25B2E227"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A9AC81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7EFBC11F"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period of time, using shielding if</w:t>
            </w:r>
          </w:p>
        </w:tc>
      </w:tr>
      <w:tr w:rsidR="00FA2D58" w:rsidRPr="008C6EFC" w14:paraId="62D1DC9C" w14:textId="77777777" w:rsidTr="007C7618">
        <w:trPr>
          <w:trHeight w:val="130"/>
        </w:trPr>
        <w:tc>
          <w:tcPr>
            <w:tcW w:w="5120" w:type="dxa"/>
            <w:gridSpan w:val="3"/>
            <w:vMerge w:val="restart"/>
            <w:tcBorders>
              <w:right w:val="single" w:sz="8" w:space="0" w:color="BFBFBF"/>
            </w:tcBorders>
            <w:shd w:val="clear" w:color="auto" w:fill="auto"/>
            <w:vAlign w:val="bottom"/>
          </w:tcPr>
          <w:p w14:paraId="1CBA7D2C"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techniques to identify/determine, separate</w:t>
            </w:r>
          </w:p>
        </w:tc>
        <w:tc>
          <w:tcPr>
            <w:tcW w:w="1100" w:type="dxa"/>
            <w:shd w:val="clear" w:color="auto" w:fill="auto"/>
            <w:vAlign w:val="bottom"/>
          </w:tcPr>
          <w:p w14:paraId="3960CB0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1591D9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9987642" w14:textId="77777777" w:rsidTr="007C7618">
        <w:trPr>
          <w:trHeight w:val="150"/>
        </w:trPr>
        <w:tc>
          <w:tcPr>
            <w:tcW w:w="5120" w:type="dxa"/>
            <w:gridSpan w:val="3"/>
            <w:vMerge/>
            <w:tcBorders>
              <w:right w:val="single" w:sz="8" w:space="0" w:color="BFBFBF"/>
            </w:tcBorders>
            <w:shd w:val="clear" w:color="auto" w:fill="auto"/>
            <w:vAlign w:val="bottom"/>
          </w:tcPr>
          <w:p w14:paraId="28093EF0"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5C0571B"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EDA5916"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appropriate</w:t>
            </w:r>
          </w:p>
        </w:tc>
      </w:tr>
      <w:tr w:rsidR="00FA2D58" w:rsidRPr="008C6EFC" w14:paraId="4808F815" w14:textId="77777777" w:rsidTr="007C7618">
        <w:trPr>
          <w:trHeight w:val="80"/>
        </w:trPr>
        <w:tc>
          <w:tcPr>
            <w:tcW w:w="5120" w:type="dxa"/>
            <w:gridSpan w:val="3"/>
            <w:vMerge w:val="restart"/>
            <w:tcBorders>
              <w:right w:val="single" w:sz="8" w:space="0" w:color="BFBFBF"/>
            </w:tcBorders>
            <w:shd w:val="clear" w:color="auto" w:fill="auto"/>
            <w:vAlign w:val="bottom"/>
          </w:tcPr>
          <w:p w14:paraId="48FDB6F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or analyse substances and environments:</w:t>
            </w:r>
          </w:p>
        </w:tc>
        <w:tc>
          <w:tcPr>
            <w:tcW w:w="1100" w:type="dxa"/>
            <w:shd w:val="clear" w:color="auto" w:fill="auto"/>
            <w:vAlign w:val="bottom"/>
          </w:tcPr>
          <w:p w14:paraId="486003C8"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67DED6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61DC791" w14:textId="77777777" w:rsidTr="007C7618">
        <w:trPr>
          <w:trHeight w:val="436"/>
        </w:trPr>
        <w:tc>
          <w:tcPr>
            <w:tcW w:w="5120" w:type="dxa"/>
            <w:gridSpan w:val="3"/>
            <w:vMerge/>
            <w:tcBorders>
              <w:right w:val="single" w:sz="8" w:space="0" w:color="BFBFBF"/>
            </w:tcBorders>
            <w:shd w:val="clear" w:color="auto" w:fill="auto"/>
            <w:vAlign w:val="bottom"/>
          </w:tcPr>
          <w:p w14:paraId="1B2226E8"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083B4DA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conductivity meter to measure conductivity</w:t>
            </w:r>
          </w:p>
        </w:tc>
      </w:tr>
      <w:tr w:rsidR="00FA2D58" w:rsidRPr="008C6EFC" w14:paraId="3301A5D4" w14:textId="77777777" w:rsidTr="007C7618">
        <w:trPr>
          <w:trHeight w:val="436"/>
        </w:trPr>
        <w:tc>
          <w:tcPr>
            <w:tcW w:w="5120" w:type="dxa"/>
            <w:gridSpan w:val="3"/>
            <w:vMerge w:val="restart"/>
            <w:tcBorders>
              <w:right w:val="single" w:sz="8" w:space="0" w:color="BFBFBF"/>
            </w:tcBorders>
            <w:shd w:val="clear" w:color="auto" w:fill="auto"/>
            <w:vAlign w:val="bottom"/>
          </w:tcPr>
          <w:p w14:paraId="1F7DFAB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calorimetry to analyse energy changes in</w:t>
            </w:r>
          </w:p>
        </w:tc>
        <w:tc>
          <w:tcPr>
            <w:tcW w:w="5080" w:type="dxa"/>
            <w:gridSpan w:val="2"/>
            <w:vMerge/>
            <w:shd w:val="clear" w:color="auto" w:fill="auto"/>
            <w:vAlign w:val="bottom"/>
          </w:tcPr>
          <w:p w14:paraId="3F080DA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AB99447" w14:textId="77777777" w:rsidTr="007C7618">
        <w:trPr>
          <w:trHeight w:val="223"/>
        </w:trPr>
        <w:tc>
          <w:tcPr>
            <w:tcW w:w="5120" w:type="dxa"/>
            <w:gridSpan w:val="3"/>
            <w:vMerge/>
            <w:tcBorders>
              <w:right w:val="single" w:sz="8" w:space="0" w:color="BFBFBF"/>
            </w:tcBorders>
            <w:shd w:val="clear" w:color="auto" w:fill="auto"/>
            <w:vAlign w:val="bottom"/>
          </w:tcPr>
          <w:p w14:paraId="614372C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73974868"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DC1B140"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of a solution:</w:t>
            </w:r>
          </w:p>
        </w:tc>
      </w:tr>
      <w:tr w:rsidR="00FA2D58" w:rsidRPr="008C6EFC" w14:paraId="7EA5FE80" w14:textId="77777777" w:rsidTr="007C7618">
        <w:trPr>
          <w:trHeight w:val="220"/>
        </w:trPr>
        <w:tc>
          <w:tcPr>
            <w:tcW w:w="1120" w:type="dxa"/>
            <w:shd w:val="clear" w:color="auto" w:fill="auto"/>
            <w:vAlign w:val="bottom"/>
          </w:tcPr>
          <w:p w14:paraId="1C7A5232"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1BAFF8F2" w14:textId="77777777" w:rsidR="00FA2D58" w:rsidRPr="008C6EFC" w:rsidRDefault="00FA2D58" w:rsidP="007C7618">
            <w:pPr>
              <w:spacing w:line="221" w:lineRule="exact"/>
              <w:ind w:left="100"/>
              <w:rPr>
                <w:rFonts w:ascii="Arial" w:eastAsia="Arial" w:hAnsi="Arial" w:cs="Arial"/>
                <w:sz w:val="24"/>
                <w:szCs w:val="24"/>
              </w:rPr>
            </w:pPr>
            <w:r w:rsidRPr="008C6EFC">
              <w:rPr>
                <w:rFonts w:ascii="Arial" w:eastAsia="Arial" w:hAnsi="Arial" w:cs="Arial"/>
                <w:sz w:val="24"/>
                <w:szCs w:val="24"/>
              </w:rPr>
              <w:t>chemical reactions</w:t>
            </w:r>
          </w:p>
        </w:tc>
        <w:tc>
          <w:tcPr>
            <w:tcW w:w="1100" w:type="dxa"/>
            <w:shd w:val="clear" w:color="auto" w:fill="auto"/>
            <w:vAlign w:val="bottom"/>
          </w:tcPr>
          <w:p w14:paraId="48EE18E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713E509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calibrating the equipment with a</w:t>
            </w:r>
          </w:p>
        </w:tc>
      </w:tr>
      <w:tr w:rsidR="00FA2D58" w:rsidRPr="008C6EFC" w14:paraId="64198684" w14:textId="77777777" w:rsidTr="007C7618">
        <w:trPr>
          <w:trHeight w:val="135"/>
        </w:trPr>
        <w:tc>
          <w:tcPr>
            <w:tcW w:w="5120" w:type="dxa"/>
            <w:gridSpan w:val="3"/>
            <w:vMerge w:val="restart"/>
            <w:tcBorders>
              <w:right w:val="single" w:sz="8" w:space="0" w:color="BFBFBF"/>
            </w:tcBorders>
            <w:shd w:val="clear" w:color="auto" w:fill="auto"/>
            <w:vAlign w:val="bottom"/>
          </w:tcPr>
          <w:p w14:paraId="4121724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characterisation using mass spectrometry</w:t>
            </w:r>
          </w:p>
        </w:tc>
        <w:tc>
          <w:tcPr>
            <w:tcW w:w="1100" w:type="dxa"/>
            <w:shd w:val="clear" w:color="auto" w:fill="auto"/>
            <w:vAlign w:val="bottom"/>
          </w:tcPr>
          <w:p w14:paraId="3B2AF34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9C3B59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F1DBEFD" w14:textId="77777777" w:rsidTr="007C7618">
        <w:trPr>
          <w:trHeight w:val="232"/>
        </w:trPr>
        <w:tc>
          <w:tcPr>
            <w:tcW w:w="5120" w:type="dxa"/>
            <w:gridSpan w:val="3"/>
            <w:vMerge/>
            <w:tcBorders>
              <w:right w:val="single" w:sz="8" w:space="0" w:color="BFBFBF"/>
            </w:tcBorders>
            <w:shd w:val="clear" w:color="auto" w:fill="auto"/>
            <w:vAlign w:val="bottom"/>
          </w:tcPr>
          <w:p w14:paraId="424A661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B3C89E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C8255AE"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solution of known conductivity</w:t>
            </w:r>
          </w:p>
        </w:tc>
      </w:tr>
      <w:tr w:rsidR="00FA2D58" w:rsidRPr="008C6EFC" w14:paraId="00D0BAD9" w14:textId="77777777" w:rsidTr="007C7618">
        <w:trPr>
          <w:trHeight w:val="228"/>
        </w:trPr>
        <w:tc>
          <w:tcPr>
            <w:tcW w:w="1120" w:type="dxa"/>
            <w:shd w:val="clear" w:color="auto" w:fill="auto"/>
            <w:vAlign w:val="bottom"/>
          </w:tcPr>
          <w:p w14:paraId="4334D464"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5CC4CA0E"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to identify compounds and infra-red</w:t>
            </w:r>
          </w:p>
        </w:tc>
        <w:tc>
          <w:tcPr>
            <w:tcW w:w="1100" w:type="dxa"/>
            <w:shd w:val="clear" w:color="auto" w:fill="auto"/>
            <w:vAlign w:val="bottom"/>
          </w:tcPr>
          <w:p w14:paraId="0488711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167A92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8CE92B9" w14:textId="77777777" w:rsidTr="007C7618">
        <w:trPr>
          <w:trHeight w:val="230"/>
        </w:trPr>
        <w:tc>
          <w:tcPr>
            <w:tcW w:w="1120" w:type="dxa"/>
            <w:shd w:val="clear" w:color="auto" w:fill="auto"/>
            <w:vAlign w:val="bottom"/>
          </w:tcPr>
          <w:p w14:paraId="629CD878" w14:textId="77777777" w:rsidR="00FA2D58" w:rsidRPr="008C6EFC" w:rsidRDefault="00FA2D58" w:rsidP="007C7618">
            <w:pPr>
              <w:spacing w:line="0" w:lineRule="atLeast"/>
              <w:rPr>
                <w:rFonts w:ascii="Arial" w:eastAsia="Times New Roman" w:hAnsi="Arial" w:cs="Arial"/>
                <w:sz w:val="24"/>
                <w:szCs w:val="24"/>
              </w:rPr>
            </w:pPr>
          </w:p>
        </w:tc>
        <w:tc>
          <w:tcPr>
            <w:tcW w:w="4000" w:type="dxa"/>
            <w:gridSpan w:val="2"/>
            <w:tcBorders>
              <w:right w:val="single" w:sz="8" w:space="0" w:color="BFBFBF"/>
            </w:tcBorders>
            <w:shd w:val="clear" w:color="auto" w:fill="auto"/>
            <w:vAlign w:val="bottom"/>
          </w:tcPr>
          <w:p w14:paraId="36295D6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spectroscopy to identify functional groups</w:t>
            </w:r>
          </w:p>
        </w:tc>
        <w:tc>
          <w:tcPr>
            <w:tcW w:w="1100" w:type="dxa"/>
            <w:shd w:val="clear" w:color="auto" w:fill="auto"/>
            <w:vAlign w:val="bottom"/>
          </w:tcPr>
          <w:p w14:paraId="6BF20A6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F86935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70772A7" w14:textId="77777777" w:rsidTr="007C7618">
        <w:trPr>
          <w:trHeight w:val="205"/>
        </w:trPr>
        <w:tc>
          <w:tcPr>
            <w:tcW w:w="1120" w:type="dxa"/>
            <w:tcBorders>
              <w:bottom w:val="single" w:sz="8" w:space="0" w:color="BFBFBF"/>
            </w:tcBorders>
            <w:shd w:val="clear" w:color="auto" w:fill="auto"/>
            <w:vAlign w:val="bottom"/>
          </w:tcPr>
          <w:p w14:paraId="17DF8632" w14:textId="77777777" w:rsidR="00FA2D58" w:rsidRPr="008C6EFC" w:rsidRDefault="00FA2D58" w:rsidP="007C7618">
            <w:pPr>
              <w:spacing w:line="0" w:lineRule="atLeast"/>
              <w:rPr>
                <w:rFonts w:ascii="Arial" w:eastAsia="Times New Roman" w:hAnsi="Arial" w:cs="Arial"/>
                <w:sz w:val="24"/>
                <w:szCs w:val="24"/>
              </w:rPr>
            </w:pPr>
          </w:p>
        </w:tc>
        <w:tc>
          <w:tcPr>
            <w:tcW w:w="300" w:type="dxa"/>
            <w:tcBorders>
              <w:bottom w:val="single" w:sz="8" w:space="0" w:color="BFBFBF"/>
            </w:tcBorders>
            <w:shd w:val="clear" w:color="auto" w:fill="auto"/>
            <w:vAlign w:val="bottom"/>
          </w:tcPr>
          <w:p w14:paraId="752BEE79" w14:textId="77777777" w:rsidR="00FA2D58" w:rsidRPr="008C6EFC" w:rsidRDefault="00FA2D58" w:rsidP="007C7618">
            <w:pPr>
              <w:spacing w:line="0" w:lineRule="atLeast"/>
              <w:rPr>
                <w:rFonts w:ascii="Arial" w:eastAsia="Times New Roman" w:hAnsi="Arial" w:cs="Arial"/>
                <w:sz w:val="24"/>
                <w:szCs w:val="24"/>
              </w:rPr>
            </w:pPr>
          </w:p>
        </w:tc>
        <w:tc>
          <w:tcPr>
            <w:tcW w:w="3700" w:type="dxa"/>
            <w:tcBorders>
              <w:bottom w:val="single" w:sz="8" w:space="0" w:color="BFBFBF"/>
              <w:right w:val="single" w:sz="8" w:space="0" w:color="BFBFBF"/>
            </w:tcBorders>
            <w:shd w:val="clear" w:color="auto" w:fill="auto"/>
            <w:vAlign w:val="bottom"/>
          </w:tcPr>
          <w:p w14:paraId="31688EA5" w14:textId="77777777" w:rsidR="00FA2D58" w:rsidRPr="008C6EFC" w:rsidRDefault="00FA2D58" w:rsidP="007C7618">
            <w:pPr>
              <w:spacing w:line="0" w:lineRule="atLeast"/>
              <w:rPr>
                <w:rFonts w:ascii="Arial" w:eastAsia="Times New Roman" w:hAnsi="Arial" w:cs="Arial"/>
                <w:sz w:val="24"/>
                <w:szCs w:val="24"/>
              </w:rPr>
            </w:pPr>
          </w:p>
        </w:tc>
        <w:tc>
          <w:tcPr>
            <w:tcW w:w="1100" w:type="dxa"/>
            <w:tcBorders>
              <w:bottom w:val="single" w:sz="8" w:space="0" w:color="BFBFBF"/>
            </w:tcBorders>
            <w:shd w:val="clear" w:color="auto" w:fill="auto"/>
            <w:vAlign w:val="bottom"/>
          </w:tcPr>
          <w:p w14:paraId="13351EFE"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77F2C1F3" w14:textId="77777777" w:rsidR="00FA2D58" w:rsidRPr="008C6EFC" w:rsidRDefault="00FA2D58" w:rsidP="007C7618">
            <w:pPr>
              <w:spacing w:line="0" w:lineRule="atLeast"/>
              <w:rPr>
                <w:rFonts w:ascii="Arial" w:eastAsia="Times New Roman" w:hAnsi="Arial" w:cs="Arial"/>
                <w:sz w:val="24"/>
                <w:szCs w:val="24"/>
              </w:rPr>
            </w:pPr>
          </w:p>
        </w:tc>
      </w:tr>
    </w:tbl>
    <w:p w14:paraId="33C62F62"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A7ED6BE"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00936915" w14:textId="77777777" w:rsidR="00FA2D58" w:rsidRPr="008C6EFC" w:rsidRDefault="00FA2D58" w:rsidP="00FA2D58">
      <w:pPr>
        <w:spacing w:line="332" w:lineRule="exact"/>
        <w:rPr>
          <w:rFonts w:ascii="Arial" w:eastAsia="Times New Roman" w:hAnsi="Arial" w:cs="Arial"/>
          <w:sz w:val="24"/>
          <w:szCs w:val="24"/>
        </w:rPr>
      </w:pPr>
      <w:bookmarkStart w:id="49" w:name="page104"/>
      <w:bookmarkEnd w:id="49"/>
    </w:p>
    <w:p w14:paraId="3232EBE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colorimetry to determine concentration</w:t>
      </w:r>
    </w:p>
    <w:p w14:paraId="6690A2E8" w14:textId="77777777" w:rsidR="00FA2D58" w:rsidRPr="008C6EFC" w:rsidRDefault="00FA2D58" w:rsidP="00FA2D58">
      <w:pPr>
        <w:spacing w:line="137" w:lineRule="exact"/>
        <w:rPr>
          <w:rFonts w:ascii="Arial" w:eastAsia="Arial" w:hAnsi="Arial" w:cs="Arial"/>
          <w:sz w:val="24"/>
          <w:szCs w:val="24"/>
        </w:rPr>
      </w:pPr>
    </w:p>
    <w:p w14:paraId="55C68724" w14:textId="77777777" w:rsidR="00FA2D58" w:rsidRPr="008C6EFC" w:rsidRDefault="00FA2D58" w:rsidP="00C54E6E">
      <w:pPr>
        <w:numPr>
          <w:ilvl w:val="0"/>
          <w:numId w:val="4"/>
        </w:numPr>
        <w:tabs>
          <w:tab w:val="left" w:pos="1220"/>
        </w:tabs>
        <w:spacing w:after="0" w:line="256" w:lineRule="auto"/>
        <w:ind w:left="1220" w:right="20" w:hanging="289"/>
        <w:rPr>
          <w:rFonts w:ascii="Arial" w:eastAsia="Arial" w:hAnsi="Arial" w:cs="Arial"/>
          <w:sz w:val="24"/>
          <w:szCs w:val="24"/>
        </w:rPr>
      </w:pPr>
      <w:r w:rsidRPr="008C6EFC">
        <w:rPr>
          <w:rFonts w:ascii="Arial" w:eastAsia="Arial" w:hAnsi="Arial" w:cs="Arial"/>
          <w:sz w:val="24"/>
          <w:szCs w:val="24"/>
        </w:rPr>
        <w:t>chromatography to separate and therefore identify the components of a mixture</w:t>
      </w:r>
    </w:p>
    <w:p w14:paraId="3C3B64F8" w14:textId="77777777" w:rsidR="00FA2D58" w:rsidRPr="008C6EFC" w:rsidRDefault="00FA2D58" w:rsidP="00FA2D58">
      <w:pPr>
        <w:spacing w:line="128" w:lineRule="exact"/>
        <w:rPr>
          <w:rFonts w:ascii="Arial" w:eastAsia="Arial" w:hAnsi="Arial" w:cs="Arial"/>
          <w:sz w:val="24"/>
          <w:szCs w:val="24"/>
        </w:rPr>
      </w:pPr>
    </w:p>
    <w:p w14:paraId="4D9D3F5B" w14:textId="77777777" w:rsidR="00FA2D58" w:rsidRPr="008C6EFC" w:rsidRDefault="00FA2D58" w:rsidP="00C54E6E">
      <w:pPr>
        <w:numPr>
          <w:ilvl w:val="0"/>
          <w:numId w:val="4"/>
        </w:numPr>
        <w:tabs>
          <w:tab w:val="left" w:pos="1220"/>
        </w:tabs>
        <w:spacing w:after="0" w:line="236" w:lineRule="auto"/>
        <w:ind w:left="1220" w:right="140" w:hanging="289"/>
        <w:rPr>
          <w:rFonts w:ascii="Arial" w:eastAsia="Arial" w:hAnsi="Arial" w:cs="Arial"/>
          <w:sz w:val="24"/>
          <w:szCs w:val="24"/>
        </w:rPr>
      </w:pPr>
      <w:r w:rsidRPr="008C6EFC">
        <w:rPr>
          <w:rFonts w:ascii="Arial" w:eastAsia="Arial" w:hAnsi="Arial" w:cs="Arial"/>
          <w:sz w:val="24"/>
          <w:szCs w:val="24"/>
        </w:rPr>
        <w:t>distillation to separate the components of a mixture</w:t>
      </w:r>
    </w:p>
    <w:p w14:paraId="249467EB" w14:textId="77777777" w:rsidR="00FA2D58" w:rsidRPr="008C6EFC" w:rsidRDefault="00FA2D58" w:rsidP="00FA2D58">
      <w:pPr>
        <w:spacing w:line="138" w:lineRule="exact"/>
        <w:rPr>
          <w:rFonts w:ascii="Arial" w:eastAsia="Arial" w:hAnsi="Arial" w:cs="Arial"/>
          <w:sz w:val="24"/>
          <w:szCs w:val="24"/>
        </w:rPr>
      </w:pPr>
    </w:p>
    <w:p w14:paraId="6C635E63" w14:textId="77777777" w:rsidR="00FA2D58" w:rsidRPr="008C6EFC" w:rsidRDefault="00FA2D58" w:rsidP="00C54E6E">
      <w:pPr>
        <w:numPr>
          <w:ilvl w:val="0"/>
          <w:numId w:val="4"/>
        </w:numPr>
        <w:tabs>
          <w:tab w:val="left" w:pos="1220"/>
        </w:tabs>
        <w:spacing w:after="0" w:line="236" w:lineRule="auto"/>
        <w:ind w:left="1220" w:right="80" w:hanging="289"/>
        <w:rPr>
          <w:rFonts w:ascii="Arial" w:eastAsia="Arial" w:hAnsi="Arial" w:cs="Arial"/>
          <w:sz w:val="24"/>
          <w:szCs w:val="24"/>
        </w:rPr>
      </w:pPr>
      <w:r w:rsidRPr="008C6EFC">
        <w:rPr>
          <w:rFonts w:ascii="Arial" w:eastAsia="Arial" w:hAnsi="Arial" w:cs="Arial"/>
          <w:sz w:val="24"/>
          <w:szCs w:val="24"/>
        </w:rPr>
        <w:t>filtration (for example, vacuum and fluted) to separate insoluble components of a mixture</w:t>
      </w:r>
    </w:p>
    <w:p w14:paraId="3B28E8C3" w14:textId="77777777" w:rsidR="00FA2D58" w:rsidRPr="008C6EFC" w:rsidRDefault="00FA2D58" w:rsidP="00FA2D58">
      <w:pPr>
        <w:spacing w:line="146" w:lineRule="exact"/>
        <w:rPr>
          <w:rFonts w:ascii="Arial" w:eastAsia="Arial" w:hAnsi="Arial" w:cs="Arial"/>
          <w:sz w:val="24"/>
          <w:szCs w:val="24"/>
        </w:rPr>
      </w:pPr>
    </w:p>
    <w:p w14:paraId="2B7650CA" w14:textId="77777777" w:rsidR="00FA2D58" w:rsidRPr="008C6EFC" w:rsidRDefault="00FA2D58" w:rsidP="00C54E6E">
      <w:pPr>
        <w:numPr>
          <w:ilvl w:val="0"/>
          <w:numId w:val="4"/>
        </w:numPr>
        <w:tabs>
          <w:tab w:val="left" w:pos="1220"/>
        </w:tabs>
        <w:spacing w:after="0" w:line="236" w:lineRule="auto"/>
        <w:ind w:left="1220" w:right="40" w:hanging="289"/>
        <w:rPr>
          <w:rFonts w:ascii="Arial" w:eastAsia="Arial" w:hAnsi="Arial" w:cs="Arial"/>
          <w:sz w:val="24"/>
          <w:szCs w:val="24"/>
        </w:rPr>
      </w:pPr>
      <w:r w:rsidRPr="008C6EFC">
        <w:rPr>
          <w:rFonts w:ascii="Arial" w:eastAsia="Arial" w:hAnsi="Arial" w:cs="Arial"/>
          <w:sz w:val="24"/>
          <w:szCs w:val="24"/>
        </w:rPr>
        <w:t>electrochemistry to separate and then identify parts of a compound (for example, chlorine gas)</w:t>
      </w:r>
    </w:p>
    <w:p w14:paraId="750627F3" w14:textId="77777777" w:rsidR="00FA2D58" w:rsidRPr="008C6EFC" w:rsidRDefault="00FA2D58" w:rsidP="00FA2D58">
      <w:pPr>
        <w:spacing w:line="146" w:lineRule="exact"/>
        <w:rPr>
          <w:rFonts w:ascii="Arial" w:eastAsia="Arial" w:hAnsi="Arial" w:cs="Arial"/>
          <w:sz w:val="24"/>
          <w:szCs w:val="24"/>
        </w:rPr>
      </w:pPr>
    </w:p>
    <w:p w14:paraId="08379BED" w14:textId="77777777" w:rsidR="00FA2D58" w:rsidRPr="008C6EFC" w:rsidRDefault="00FA2D58" w:rsidP="00C54E6E">
      <w:pPr>
        <w:numPr>
          <w:ilvl w:val="0"/>
          <w:numId w:val="4"/>
        </w:numPr>
        <w:tabs>
          <w:tab w:val="left" w:pos="1220"/>
        </w:tabs>
        <w:spacing w:after="0" w:line="237" w:lineRule="auto"/>
        <w:ind w:left="1220" w:right="660" w:hanging="289"/>
        <w:rPr>
          <w:rFonts w:ascii="Arial" w:eastAsia="Arial" w:hAnsi="Arial" w:cs="Arial"/>
          <w:sz w:val="24"/>
          <w:szCs w:val="24"/>
        </w:rPr>
      </w:pPr>
      <w:r w:rsidRPr="008C6EFC">
        <w:rPr>
          <w:rFonts w:ascii="Arial" w:eastAsia="Arial" w:hAnsi="Arial" w:cs="Arial"/>
          <w:sz w:val="24"/>
          <w:szCs w:val="24"/>
        </w:rPr>
        <w:t>thermochemistry to analyse energy changes in chemical or physical transformations</w:t>
      </w:r>
    </w:p>
    <w:p w14:paraId="5865964F" w14:textId="77777777" w:rsidR="00FA2D58" w:rsidRPr="008C6EFC" w:rsidRDefault="00FA2D58" w:rsidP="00FA2D58">
      <w:pPr>
        <w:spacing w:line="164" w:lineRule="exact"/>
        <w:rPr>
          <w:rFonts w:ascii="Arial" w:eastAsia="Times New Roman" w:hAnsi="Arial" w:cs="Arial"/>
          <w:sz w:val="24"/>
          <w:szCs w:val="24"/>
        </w:rPr>
      </w:pPr>
    </w:p>
    <w:p w14:paraId="4C442BEA" w14:textId="77777777" w:rsidR="00FA2D58" w:rsidRPr="008C6EFC" w:rsidRDefault="00FA2D58" w:rsidP="00FA2D58">
      <w:pPr>
        <w:tabs>
          <w:tab w:val="left" w:pos="780"/>
        </w:tabs>
        <w:spacing w:line="284" w:lineRule="auto"/>
        <w:ind w:left="800" w:right="160" w:hanging="709"/>
        <w:rPr>
          <w:rFonts w:ascii="Arial" w:eastAsia="Arial" w:hAnsi="Arial" w:cs="Arial"/>
          <w:b/>
          <w:sz w:val="24"/>
          <w:szCs w:val="24"/>
        </w:rPr>
      </w:pPr>
      <w:r w:rsidRPr="008C6EFC">
        <w:rPr>
          <w:rFonts w:ascii="Arial" w:eastAsia="Arial" w:hAnsi="Arial" w:cs="Arial"/>
          <w:b/>
          <w:sz w:val="24"/>
          <w:szCs w:val="24"/>
        </w:rPr>
        <w:t>K1.52</w:t>
      </w:r>
      <w:r w:rsidRPr="008C6EFC">
        <w:rPr>
          <w:rFonts w:ascii="Arial" w:eastAsia="Arial" w:hAnsi="Arial" w:cs="Arial"/>
          <w:b/>
          <w:sz w:val="24"/>
          <w:szCs w:val="24"/>
        </w:rPr>
        <w:tab/>
        <w:t>When it is appropriate to use the following laboratory techniques:</w:t>
      </w:r>
    </w:p>
    <w:p w14:paraId="6E559A54" w14:textId="77777777" w:rsidR="00FA2D58" w:rsidRPr="008C6EFC" w:rsidRDefault="00FA2D58" w:rsidP="00FA2D58">
      <w:pPr>
        <w:spacing w:line="111" w:lineRule="exact"/>
        <w:rPr>
          <w:rFonts w:ascii="Arial" w:eastAsia="Times New Roman" w:hAnsi="Arial" w:cs="Arial"/>
          <w:sz w:val="24"/>
          <w:szCs w:val="24"/>
        </w:rPr>
      </w:pPr>
    </w:p>
    <w:p w14:paraId="650E7F0D" w14:textId="77777777" w:rsidR="00FA2D58" w:rsidRPr="008C6EFC" w:rsidRDefault="00FA2D58" w:rsidP="00C54E6E">
      <w:pPr>
        <w:numPr>
          <w:ilvl w:val="0"/>
          <w:numId w:val="4"/>
        </w:numPr>
        <w:tabs>
          <w:tab w:val="left" w:pos="1220"/>
        </w:tabs>
        <w:spacing w:after="0" w:line="236" w:lineRule="auto"/>
        <w:ind w:left="1220" w:right="60" w:hanging="289"/>
        <w:rPr>
          <w:rFonts w:ascii="Arial" w:eastAsia="Arial" w:hAnsi="Arial" w:cs="Arial"/>
          <w:sz w:val="24"/>
          <w:szCs w:val="24"/>
        </w:rPr>
      </w:pPr>
      <w:r w:rsidRPr="008C6EFC">
        <w:rPr>
          <w:rFonts w:ascii="Arial" w:eastAsia="Arial" w:hAnsi="Arial" w:cs="Arial"/>
          <w:sz w:val="24"/>
          <w:szCs w:val="24"/>
        </w:rPr>
        <w:t>tissue culture to grow cells or tissues on a culture medium</w:t>
      </w:r>
    </w:p>
    <w:p w14:paraId="782CFD58" w14:textId="77777777" w:rsidR="00FA2D58" w:rsidRPr="008C6EFC" w:rsidRDefault="00FA2D58" w:rsidP="00FA2D58">
      <w:pPr>
        <w:spacing w:line="143" w:lineRule="exact"/>
        <w:rPr>
          <w:rFonts w:ascii="Arial" w:eastAsia="Arial" w:hAnsi="Arial" w:cs="Arial"/>
          <w:sz w:val="24"/>
          <w:szCs w:val="24"/>
        </w:rPr>
      </w:pPr>
    </w:p>
    <w:p w14:paraId="71002130" w14:textId="77777777" w:rsidR="00FA2D58" w:rsidRPr="008C6EFC" w:rsidRDefault="00FA2D58" w:rsidP="00C54E6E">
      <w:pPr>
        <w:numPr>
          <w:ilvl w:val="0"/>
          <w:numId w:val="4"/>
        </w:numPr>
        <w:tabs>
          <w:tab w:val="left" w:pos="1220"/>
        </w:tabs>
        <w:spacing w:after="0" w:line="236" w:lineRule="auto"/>
        <w:ind w:left="1220" w:right="280" w:hanging="289"/>
        <w:rPr>
          <w:rFonts w:ascii="Arial" w:eastAsia="Arial" w:hAnsi="Arial" w:cs="Arial"/>
          <w:sz w:val="24"/>
          <w:szCs w:val="24"/>
        </w:rPr>
      </w:pPr>
      <w:r w:rsidRPr="008C6EFC">
        <w:rPr>
          <w:rFonts w:ascii="Arial" w:eastAsia="Arial" w:hAnsi="Arial" w:cs="Arial"/>
          <w:sz w:val="24"/>
          <w:szCs w:val="24"/>
        </w:rPr>
        <w:t>cloning to generate genetically identical copies of a cell</w:t>
      </w:r>
    </w:p>
    <w:p w14:paraId="2D0610F8" w14:textId="77777777" w:rsidR="00FA2D58" w:rsidRPr="008C6EFC" w:rsidRDefault="00FA2D58" w:rsidP="00FA2D58">
      <w:pPr>
        <w:spacing w:line="142" w:lineRule="exact"/>
        <w:rPr>
          <w:rFonts w:ascii="Arial" w:eastAsia="Arial" w:hAnsi="Arial" w:cs="Arial"/>
          <w:sz w:val="24"/>
          <w:szCs w:val="24"/>
        </w:rPr>
      </w:pPr>
    </w:p>
    <w:p w14:paraId="5CC5CE89" w14:textId="77777777" w:rsidR="00FA2D58" w:rsidRPr="008C6EFC" w:rsidRDefault="00FA2D58" w:rsidP="00C54E6E">
      <w:pPr>
        <w:numPr>
          <w:ilvl w:val="0"/>
          <w:numId w:val="4"/>
        </w:numPr>
        <w:tabs>
          <w:tab w:val="left" w:pos="1220"/>
        </w:tabs>
        <w:spacing w:after="0" w:line="236" w:lineRule="auto"/>
        <w:ind w:left="1220" w:right="560" w:hanging="289"/>
        <w:rPr>
          <w:rFonts w:ascii="Arial" w:eastAsia="Arial" w:hAnsi="Arial" w:cs="Arial"/>
          <w:sz w:val="24"/>
          <w:szCs w:val="24"/>
        </w:rPr>
      </w:pPr>
      <w:r w:rsidRPr="008C6EFC">
        <w:rPr>
          <w:rFonts w:ascii="Arial" w:eastAsia="Arial" w:hAnsi="Arial" w:cs="Arial"/>
          <w:sz w:val="24"/>
          <w:szCs w:val="24"/>
        </w:rPr>
        <w:t>protein purification to isolate specific proteins for further analysis</w:t>
      </w:r>
    </w:p>
    <w:p w14:paraId="2B9152CF" w14:textId="77777777" w:rsidR="00FA2D58" w:rsidRPr="008C6EFC" w:rsidRDefault="00FA2D58" w:rsidP="00FA2D58">
      <w:pPr>
        <w:spacing w:line="137" w:lineRule="exact"/>
        <w:rPr>
          <w:rFonts w:ascii="Arial" w:eastAsia="Arial" w:hAnsi="Arial" w:cs="Arial"/>
          <w:sz w:val="24"/>
          <w:szCs w:val="24"/>
        </w:rPr>
      </w:pPr>
    </w:p>
    <w:p w14:paraId="01229E67" w14:textId="77777777" w:rsidR="00FA2D58" w:rsidRPr="008C6EFC" w:rsidRDefault="00FA2D58" w:rsidP="00C54E6E">
      <w:pPr>
        <w:numPr>
          <w:ilvl w:val="0"/>
          <w:numId w:val="4"/>
        </w:numPr>
        <w:tabs>
          <w:tab w:val="left" w:pos="1220"/>
        </w:tabs>
        <w:spacing w:after="0" w:line="236" w:lineRule="auto"/>
        <w:ind w:left="1220" w:right="500" w:hanging="289"/>
        <w:rPr>
          <w:rFonts w:ascii="Arial" w:eastAsia="Arial" w:hAnsi="Arial" w:cs="Arial"/>
          <w:sz w:val="24"/>
          <w:szCs w:val="24"/>
        </w:rPr>
      </w:pPr>
      <w:r w:rsidRPr="008C6EFC">
        <w:rPr>
          <w:rFonts w:ascii="Arial" w:eastAsia="Arial" w:hAnsi="Arial" w:cs="Arial"/>
          <w:sz w:val="24"/>
          <w:szCs w:val="24"/>
        </w:rPr>
        <w:t>extraction and sequencing of DNA to identify genes</w:t>
      </w:r>
    </w:p>
    <w:p w14:paraId="282388AC" w14:textId="77777777" w:rsidR="00FA2D58" w:rsidRPr="008C6EFC" w:rsidRDefault="00FA2D58" w:rsidP="00FA2D58">
      <w:pPr>
        <w:spacing w:line="135" w:lineRule="exact"/>
        <w:rPr>
          <w:rFonts w:ascii="Arial" w:eastAsia="Arial" w:hAnsi="Arial" w:cs="Arial"/>
          <w:sz w:val="24"/>
          <w:szCs w:val="24"/>
        </w:rPr>
      </w:pPr>
    </w:p>
    <w:p w14:paraId="763EEB40"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microbiology techniques:</w:t>
      </w:r>
    </w:p>
    <w:p w14:paraId="66D3E781" w14:textId="77777777" w:rsidR="00FA2D58" w:rsidRPr="008C6EFC" w:rsidRDefault="00FA2D58" w:rsidP="00FA2D58">
      <w:pPr>
        <w:spacing w:line="127" w:lineRule="exact"/>
        <w:rPr>
          <w:rFonts w:ascii="Arial" w:eastAsia="Arial" w:hAnsi="Arial" w:cs="Arial"/>
          <w:sz w:val="24"/>
          <w:szCs w:val="24"/>
        </w:rPr>
      </w:pPr>
    </w:p>
    <w:p w14:paraId="6A651BA6" w14:textId="77777777" w:rsidR="00FA2D58" w:rsidRPr="008C6EFC" w:rsidRDefault="00FA2D58" w:rsidP="00FA2D58">
      <w:pPr>
        <w:spacing w:line="225" w:lineRule="auto"/>
        <w:ind w:left="1500" w:right="1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aseptic culturing to analyse biological</w:t>
      </w:r>
      <w:r w:rsidRPr="008C6EFC">
        <w:rPr>
          <w:rFonts w:ascii="Arial" w:eastAsia="Courier New" w:hAnsi="Arial" w:cs="Arial"/>
          <w:sz w:val="24"/>
          <w:szCs w:val="24"/>
        </w:rPr>
        <w:t xml:space="preserve"> </w:t>
      </w:r>
      <w:r w:rsidRPr="008C6EFC">
        <w:rPr>
          <w:rFonts w:ascii="Arial" w:eastAsia="Arial" w:hAnsi="Arial" w:cs="Arial"/>
          <w:sz w:val="24"/>
          <w:szCs w:val="24"/>
        </w:rPr>
        <w:t>environments to confirm the presence of microorganisms</w:t>
      </w:r>
    </w:p>
    <w:p w14:paraId="43E29CB3" w14:textId="77777777" w:rsidR="00FA2D58" w:rsidRPr="008C6EFC" w:rsidRDefault="00FA2D58" w:rsidP="00FA2D58">
      <w:pPr>
        <w:spacing w:line="130" w:lineRule="exact"/>
        <w:rPr>
          <w:rFonts w:ascii="Arial" w:eastAsia="Arial" w:hAnsi="Arial" w:cs="Arial"/>
          <w:sz w:val="24"/>
          <w:szCs w:val="24"/>
        </w:rPr>
      </w:pPr>
    </w:p>
    <w:p w14:paraId="67A2605B" w14:textId="77777777" w:rsidR="00FA2D58" w:rsidRPr="008C6EFC" w:rsidRDefault="00FA2D58" w:rsidP="00FA2D58">
      <w:pPr>
        <w:spacing w:line="229" w:lineRule="auto"/>
        <w:ind w:left="1500" w:right="280" w:hanging="285"/>
        <w:jc w:val="both"/>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differential staining to identify</w:t>
      </w:r>
      <w:r w:rsidRPr="008C6EFC">
        <w:rPr>
          <w:rFonts w:ascii="Arial" w:eastAsia="Courier New" w:hAnsi="Arial" w:cs="Arial"/>
          <w:sz w:val="24"/>
          <w:szCs w:val="24"/>
        </w:rPr>
        <w:t xml:space="preserve"> </w:t>
      </w:r>
      <w:r w:rsidRPr="008C6EFC">
        <w:rPr>
          <w:rFonts w:ascii="Arial" w:eastAsia="Arial" w:hAnsi="Arial" w:cs="Arial"/>
          <w:sz w:val="24"/>
          <w:szCs w:val="24"/>
        </w:rPr>
        <w:t>microorganisms (for example, Gram staining to identify Gram negative or Gram positive)</w:t>
      </w:r>
    </w:p>
    <w:p w14:paraId="5B578163" w14:textId="77777777" w:rsidR="00FA2D58" w:rsidRPr="008C6EFC" w:rsidRDefault="00FA2D58" w:rsidP="00FA2D58">
      <w:pPr>
        <w:spacing w:line="128" w:lineRule="exact"/>
        <w:rPr>
          <w:rFonts w:ascii="Arial" w:eastAsia="Arial" w:hAnsi="Arial" w:cs="Arial"/>
          <w:sz w:val="24"/>
          <w:szCs w:val="24"/>
        </w:rPr>
      </w:pPr>
    </w:p>
    <w:p w14:paraId="470B963F" w14:textId="77777777" w:rsidR="00FA2D58" w:rsidRPr="008C6EFC" w:rsidRDefault="00FA2D58" w:rsidP="00FA2D58">
      <w:pPr>
        <w:spacing w:line="233" w:lineRule="auto"/>
        <w:ind w:left="1500" w:right="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cell counting methods to count/quantify</w:t>
      </w:r>
      <w:r w:rsidRPr="008C6EFC">
        <w:rPr>
          <w:rFonts w:ascii="Arial" w:eastAsia="Courier New" w:hAnsi="Arial" w:cs="Arial"/>
          <w:sz w:val="24"/>
          <w:szCs w:val="24"/>
        </w:rPr>
        <w:t xml:space="preserve"> </w:t>
      </w:r>
      <w:r w:rsidRPr="008C6EFC">
        <w:rPr>
          <w:rFonts w:ascii="Arial" w:eastAsia="Arial" w:hAnsi="Arial" w:cs="Arial"/>
          <w:sz w:val="24"/>
          <w:szCs w:val="24"/>
        </w:rPr>
        <w:t xml:space="preserve">number of cells </w:t>
      </w:r>
      <w:r w:rsidRPr="008C6EFC">
        <w:rPr>
          <w:rFonts w:ascii="Arial" w:eastAsia="Arial" w:hAnsi="Arial" w:cs="Arial"/>
          <w:sz w:val="24"/>
          <w:szCs w:val="24"/>
        </w:rPr>
        <w:t>present in a sample, including manual counting methods such as using a haemocytometer or colony-forming unit (CFU), or automated cell counting, such as coulter counters or flow cytometry</w:t>
      </w:r>
    </w:p>
    <w:p w14:paraId="228FBC37" w14:textId="77777777" w:rsidR="00FA2D58" w:rsidRPr="008C6EFC" w:rsidRDefault="00FA2D58" w:rsidP="00FA2D58">
      <w:pPr>
        <w:spacing w:line="168" w:lineRule="exact"/>
        <w:rPr>
          <w:rFonts w:ascii="Arial" w:eastAsia="Times New Roman" w:hAnsi="Arial" w:cs="Arial"/>
          <w:sz w:val="24"/>
          <w:szCs w:val="24"/>
        </w:rPr>
      </w:pPr>
    </w:p>
    <w:p w14:paraId="7F344ED6" w14:textId="77777777" w:rsidR="00FA2D58" w:rsidRPr="008C6EFC" w:rsidRDefault="00FA2D58" w:rsidP="00FA2D58">
      <w:pPr>
        <w:tabs>
          <w:tab w:val="left" w:pos="780"/>
        </w:tabs>
        <w:spacing w:line="284" w:lineRule="auto"/>
        <w:ind w:left="800" w:right="40" w:hanging="709"/>
        <w:rPr>
          <w:rFonts w:ascii="Arial" w:eastAsia="Arial" w:hAnsi="Arial" w:cs="Arial"/>
          <w:b/>
          <w:sz w:val="24"/>
          <w:szCs w:val="24"/>
        </w:rPr>
      </w:pPr>
      <w:r w:rsidRPr="008C6EFC">
        <w:rPr>
          <w:rFonts w:ascii="Arial" w:eastAsia="Arial" w:hAnsi="Arial" w:cs="Arial"/>
          <w:b/>
          <w:sz w:val="24"/>
          <w:szCs w:val="24"/>
        </w:rPr>
        <w:t>K1.53</w:t>
      </w:r>
      <w:r w:rsidRPr="008C6EFC">
        <w:rPr>
          <w:rFonts w:ascii="Arial" w:eastAsia="Arial" w:hAnsi="Arial" w:cs="Arial"/>
          <w:b/>
          <w:sz w:val="24"/>
          <w:szCs w:val="24"/>
        </w:rPr>
        <w:tab/>
        <w:t>The purpose of the following environmental laboratory techniques:</w:t>
      </w:r>
    </w:p>
    <w:p w14:paraId="14C1652D" w14:textId="77777777" w:rsidR="00FA2D58" w:rsidRPr="008C6EFC" w:rsidRDefault="00FA2D58" w:rsidP="00FA2D58">
      <w:pPr>
        <w:spacing w:line="116" w:lineRule="exact"/>
        <w:rPr>
          <w:rFonts w:ascii="Arial" w:eastAsia="Times New Roman" w:hAnsi="Arial" w:cs="Arial"/>
          <w:sz w:val="24"/>
          <w:szCs w:val="24"/>
        </w:rPr>
      </w:pPr>
    </w:p>
    <w:p w14:paraId="5A532585" w14:textId="77777777" w:rsidR="00FA2D58" w:rsidRPr="008C6EFC" w:rsidRDefault="00FA2D58" w:rsidP="00C54E6E">
      <w:pPr>
        <w:numPr>
          <w:ilvl w:val="0"/>
          <w:numId w:val="4"/>
        </w:numPr>
        <w:tabs>
          <w:tab w:val="left" w:pos="1220"/>
        </w:tabs>
        <w:spacing w:after="0" w:line="237" w:lineRule="auto"/>
        <w:ind w:left="1220" w:hanging="289"/>
        <w:rPr>
          <w:rFonts w:ascii="Arial" w:eastAsia="Arial" w:hAnsi="Arial" w:cs="Arial"/>
          <w:sz w:val="24"/>
          <w:szCs w:val="24"/>
        </w:rPr>
      </w:pPr>
      <w:r w:rsidRPr="008C6EFC">
        <w:rPr>
          <w:rFonts w:ascii="Arial" w:eastAsia="Arial" w:hAnsi="Arial" w:cs="Arial"/>
          <w:sz w:val="24"/>
          <w:szCs w:val="24"/>
        </w:rPr>
        <w:t>biochemical oxygen demand (BOD) to determine the amount of dissolved oxygen needed by microorganisms in a water sample</w:t>
      </w:r>
    </w:p>
    <w:p w14:paraId="42D345AB" w14:textId="77777777" w:rsidR="00FA2D58" w:rsidRPr="008C6EFC" w:rsidRDefault="00FA2D58" w:rsidP="00FA2D58">
      <w:pPr>
        <w:spacing w:line="325" w:lineRule="exact"/>
        <w:rPr>
          <w:rFonts w:ascii="Arial" w:eastAsia="Times New Roman" w:hAnsi="Arial" w:cs="Arial"/>
          <w:sz w:val="24"/>
          <w:szCs w:val="24"/>
        </w:rPr>
      </w:pPr>
      <w:r w:rsidRPr="008C6EFC">
        <w:rPr>
          <w:rFonts w:ascii="Arial" w:eastAsia="Arial" w:hAnsi="Arial" w:cs="Arial"/>
          <w:sz w:val="24"/>
          <w:szCs w:val="24"/>
        </w:rPr>
        <w:br w:type="column"/>
      </w:r>
    </w:p>
    <w:p w14:paraId="3E248F9B" w14:textId="77777777" w:rsidR="00FA2D58" w:rsidRPr="008C6EFC" w:rsidRDefault="00FA2D58" w:rsidP="00C54E6E">
      <w:pPr>
        <w:numPr>
          <w:ilvl w:val="0"/>
          <w:numId w:val="4"/>
        </w:numPr>
        <w:tabs>
          <w:tab w:val="left" w:pos="1420"/>
        </w:tabs>
        <w:spacing w:after="0" w:line="227" w:lineRule="auto"/>
        <w:ind w:left="1420" w:right="240" w:hanging="282"/>
        <w:rPr>
          <w:rFonts w:ascii="Arial" w:eastAsia="Courier New" w:hAnsi="Arial" w:cs="Arial"/>
          <w:sz w:val="24"/>
          <w:szCs w:val="24"/>
        </w:rPr>
      </w:pPr>
      <w:r w:rsidRPr="008C6EFC">
        <w:rPr>
          <w:rFonts w:ascii="Arial" w:eastAsia="Arial" w:hAnsi="Arial" w:cs="Arial"/>
          <w:sz w:val="24"/>
          <w:szCs w:val="24"/>
        </w:rPr>
        <w:t>rinsing the probe with deionised water and then inserting into test solution</w:t>
      </w:r>
    </w:p>
    <w:p w14:paraId="1BA60906" w14:textId="77777777" w:rsidR="00FA2D58" w:rsidRPr="008C6EFC" w:rsidRDefault="00FA2D58" w:rsidP="00FA2D58">
      <w:pPr>
        <w:spacing w:line="128" w:lineRule="exact"/>
        <w:rPr>
          <w:rFonts w:ascii="Arial" w:eastAsia="Times New Roman" w:hAnsi="Arial" w:cs="Arial"/>
          <w:sz w:val="24"/>
          <w:szCs w:val="24"/>
        </w:rPr>
      </w:pPr>
    </w:p>
    <w:p w14:paraId="4BB4EB3E" w14:textId="77777777" w:rsidR="00FA2D58" w:rsidRPr="008C6EFC" w:rsidRDefault="00FA2D58" w:rsidP="00C54E6E">
      <w:pPr>
        <w:numPr>
          <w:ilvl w:val="1"/>
          <w:numId w:val="4"/>
        </w:numPr>
        <w:tabs>
          <w:tab w:val="left" w:pos="1420"/>
        </w:tabs>
        <w:spacing w:after="0" w:line="239" w:lineRule="auto"/>
        <w:ind w:left="1420" w:right="480" w:hanging="282"/>
        <w:rPr>
          <w:rFonts w:ascii="Arial" w:eastAsia="Courier New" w:hAnsi="Arial" w:cs="Arial"/>
          <w:sz w:val="24"/>
          <w:szCs w:val="24"/>
        </w:rPr>
      </w:pPr>
      <w:r w:rsidRPr="008C6EFC">
        <w:rPr>
          <w:rFonts w:ascii="Arial" w:eastAsia="Arial" w:hAnsi="Arial" w:cs="Arial"/>
          <w:sz w:val="24"/>
          <w:szCs w:val="24"/>
        </w:rPr>
        <w:t>rinsing further between subsequent readings including repeats</w:t>
      </w:r>
    </w:p>
    <w:p w14:paraId="76B18EF9" w14:textId="77777777" w:rsidR="00FA2D58" w:rsidRPr="008C6EFC" w:rsidRDefault="00FA2D58" w:rsidP="00FA2D58">
      <w:pPr>
        <w:spacing w:line="138" w:lineRule="exact"/>
        <w:rPr>
          <w:rFonts w:ascii="Arial" w:eastAsia="Courier New" w:hAnsi="Arial" w:cs="Arial"/>
          <w:sz w:val="24"/>
          <w:szCs w:val="24"/>
        </w:rPr>
      </w:pPr>
    </w:p>
    <w:p w14:paraId="14C6E46A" w14:textId="77777777" w:rsidR="00FA2D58" w:rsidRPr="008C6EFC" w:rsidRDefault="00FA2D58" w:rsidP="00C54E6E">
      <w:pPr>
        <w:numPr>
          <w:ilvl w:val="0"/>
          <w:numId w:val="4"/>
        </w:numPr>
        <w:tabs>
          <w:tab w:val="left" w:pos="1140"/>
        </w:tabs>
        <w:spacing w:after="0" w:line="236" w:lineRule="auto"/>
        <w:ind w:left="1140" w:right="180" w:hanging="287"/>
        <w:rPr>
          <w:rFonts w:ascii="Arial" w:eastAsia="Arial" w:hAnsi="Arial" w:cs="Arial"/>
          <w:sz w:val="24"/>
          <w:szCs w:val="24"/>
        </w:rPr>
      </w:pPr>
      <w:r w:rsidRPr="008C6EFC">
        <w:rPr>
          <w:rFonts w:ascii="Arial" w:eastAsia="Arial" w:hAnsi="Arial" w:cs="Arial"/>
          <w:sz w:val="24"/>
          <w:szCs w:val="24"/>
        </w:rPr>
        <w:t>electrical polarity using an ammeter and a voltmeter:</w:t>
      </w:r>
    </w:p>
    <w:p w14:paraId="2D357706" w14:textId="77777777" w:rsidR="00FA2D58" w:rsidRPr="008C6EFC" w:rsidRDefault="00FA2D58" w:rsidP="00FA2D58">
      <w:pPr>
        <w:spacing w:line="128" w:lineRule="exact"/>
        <w:rPr>
          <w:rFonts w:ascii="Arial" w:eastAsia="Arial" w:hAnsi="Arial" w:cs="Arial"/>
          <w:sz w:val="24"/>
          <w:szCs w:val="24"/>
        </w:rPr>
      </w:pPr>
    </w:p>
    <w:p w14:paraId="7723E3B7" w14:textId="77777777" w:rsidR="00FA2D58" w:rsidRPr="008C6EFC" w:rsidRDefault="00FA2D58" w:rsidP="00C54E6E">
      <w:pPr>
        <w:numPr>
          <w:ilvl w:val="1"/>
          <w:numId w:val="4"/>
        </w:numPr>
        <w:tabs>
          <w:tab w:val="left" w:pos="1420"/>
        </w:tabs>
        <w:spacing w:after="0" w:line="226" w:lineRule="auto"/>
        <w:ind w:left="1420" w:right="360" w:hanging="282"/>
        <w:rPr>
          <w:rFonts w:ascii="Arial" w:eastAsia="Courier New" w:hAnsi="Arial" w:cs="Arial"/>
          <w:sz w:val="24"/>
          <w:szCs w:val="24"/>
        </w:rPr>
      </w:pPr>
      <w:r w:rsidRPr="008C6EFC">
        <w:rPr>
          <w:rFonts w:ascii="Arial" w:eastAsia="Arial" w:hAnsi="Arial" w:cs="Arial"/>
          <w:sz w:val="24"/>
          <w:szCs w:val="24"/>
        </w:rPr>
        <w:t>setting up the circuit with ammeter in series or voltmeter in parallel</w:t>
      </w:r>
    </w:p>
    <w:p w14:paraId="36E3C8B6" w14:textId="77777777" w:rsidR="00FA2D58" w:rsidRPr="008C6EFC" w:rsidRDefault="00FA2D58" w:rsidP="00FA2D58">
      <w:pPr>
        <w:spacing w:line="130" w:lineRule="exact"/>
        <w:rPr>
          <w:rFonts w:ascii="Arial" w:eastAsia="Times New Roman" w:hAnsi="Arial" w:cs="Arial"/>
          <w:sz w:val="24"/>
          <w:szCs w:val="24"/>
        </w:rPr>
      </w:pPr>
    </w:p>
    <w:p w14:paraId="5B97B0E0" w14:textId="77777777" w:rsidR="00FA2D58" w:rsidRPr="008C6EFC" w:rsidRDefault="00FA2D58" w:rsidP="00C54E6E">
      <w:pPr>
        <w:numPr>
          <w:ilvl w:val="0"/>
          <w:numId w:val="4"/>
        </w:numPr>
        <w:tabs>
          <w:tab w:val="left" w:pos="1420"/>
        </w:tabs>
        <w:spacing w:after="0" w:line="233" w:lineRule="auto"/>
        <w:ind w:left="1420" w:right="200" w:hanging="282"/>
        <w:rPr>
          <w:rFonts w:ascii="Arial" w:eastAsia="Courier New" w:hAnsi="Arial" w:cs="Arial"/>
          <w:sz w:val="24"/>
          <w:szCs w:val="24"/>
        </w:rPr>
      </w:pPr>
      <w:r w:rsidRPr="008C6EFC">
        <w:rPr>
          <w:rFonts w:ascii="Arial" w:eastAsia="Arial" w:hAnsi="Arial" w:cs="Arial"/>
          <w:sz w:val="24"/>
          <w:szCs w:val="24"/>
        </w:rPr>
        <w:t>noting down the sign and reading from the meter, then reversing the wires on the meter to check that the sign is opposite</w:t>
      </w:r>
    </w:p>
    <w:p w14:paraId="65697B82" w14:textId="77777777" w:rsidR="00FA2D58" w:rsidRPr="008C6EFC" w:rsidRDefault="00FA2D58" w:rsidP="00FA2D58">
      <w:pPr>
        <w:spacing w:line="165" w:lineRule="exact"/>
        <w:rPr>
          <w:rFonts w:ascii="Arial" w:eastAsia="Times New Roman" w:hAnsi="Arial" w:cs="Arial"/>
          <w:sz w:val="24"/>
          <w:szCs w:val="24"/>
        </w:rPr>
      </w:pPr>
    </w:p>
    <w:p w14:paraId="1AB406EA" w14:textId="77777777" w:rsidR="00FA2D58" w:rsidRPr="008C6EFC" w:rsidRDefault="00FA2D58" w:rsidP="00FA2D58">
      <w:pPr>
        <w:tabs>
          <w:tab w:val="left" w:pos="700"/>
        </w:tabs>
        <w:spacing w:line="311" w:lineRule="auto"/>
        <w:ind w:left="720" w:right="860" w:hanging="709"/>
        <w:rPr>
          <w:rFonts w:ascii="Arial" w:eastAsia="Arial" w:hAnsi="Arial" w:cs="Arial"/>
          <w:b/>
          <w:sz w:val="24"/>
          <w:szCs w:val="24"/>
        </w:rPr>
      </w:pPr>
      <w:r w:rsidRPr="008C6EFC">
        <w:rPr>
          <w:rFonts w:ascii="Arial" w:eastAsia="Arial" w:hAnsi="Arial" w:cs="Arial"/>
          <w:b/>
          <w:sz w:val="24"/>
          <w:szCs w:val="24"/>
        </w:rPr>
        <w:t>S1.77</w:t>
      </w:r>
      <w:r w:rsidRPr="008C6EFC">
        <w:rPr>
          <w:rFonts w:ascii="Arial" w:eastAsia="Times New Roman" w:hAnsi="Arial" w:cs="Arial"/>
          <w:sz w:val="24"/>
          <w:szCs w:val="24"/>
        </w:rPr>
        <w:tab/>
      </w:r>
      <w:r w:rsidRPr="008C6EFC">
        <w:rPr>
          <w:rFonts w:ascii="Arial" w:eastAsia="Arial" w:hAnsi="Arial" w:cs="Arial"/>
          <w:b/>
          <w:sz w:val="24"/>
          <w:szCs w:val="24"/>
        </w:rPr>
        <w:t>Use the following practical scientific techniques to analyse substances:</w:t>
      </w:r>
    </w:p>
    <w:p w14:paraId="077A0CF0" w14:textId="77777777" w:rsidR="00FA2D58" w:rsidRPr="008C6EFC" w:rsidRDefault="00FA2D58" w:rsidP="00FA2D58">
      <w:pPr>
        <w:spacing w:line="86" w:lineRule="exact"/>
        <w:rPr>
          <w:rFonts w:ascii="Arial" w:eastAsia="Times New Roman" w:hAnsi="Arial" w:cs="Arial"/>
          <w:sz w:val="24"/>
          <w:szCs w:val="24"/>
        </w:rPr>
      </w:pPr>
    </w:p>
    <w:p w14:paraId="704F0310"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acid base and redox titration:</w:t>
      </w:r>
    </w:p>
    <w:p w14:paraId="22357FA4" w14:textId="77777777" w:rsidR="00FA2D58" w:rsidRPr="008C6EFC" w:rsidRDefault="00FA2D58" w:rsidP="00FA2D58">
      <w:pPr>
        <w:spacing w:line="127" w:lineRule="exact"/>
        <w:rPr>
          <w:rFonts w:ascii="Arial" w:eastAsia="Arial" w:hAnsi="Arial" w:cs="Arial"/>
          <w:sz w:val="24"/>
          <w:szCs w:val="24"/>
        </w:rPr>
      </w:pPr>
    </w:p>
    <w:p w14:paraId="796E6FBF" w14:textId="77777777" w:rsidR="00FA2D58" w:rsidRPr="008C6EFC" w:rsidRDefault="00FA2D58" w:rsidP="00FA2D58">
      <w:pPr>
        <w:spacing w:line="219" w:lineRule="auto"/>
        <w:ind w:left="1420" w:right="8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quantity of unknown</w:t>
      </w:r>
      <w:r w:rsidRPr="008C6EFC">
        <w:rPr>
          <w:rFonts w:ascii="Arial" w:eastAsia="Courier New" w:hAnsi="Arial" w:cs="Arial"/>
          <w:sz w:val="24"/>
          <w:szCs w:val="24"/>
        </w:rPr>
        <w:t xml:space="preserve"> </w:t>
      </w:r>
      <w:r w:rsidRPr="008C6EFC">
        <w:rPr>
          <w:rFonts w:ascii="Arial" w:eastAsia="Arial" w:hAnsi="Arial" w:cs="Arial"/>
          <w:sz w:val="24"/>
          <w:szCs w:val="24"/>
        </w:rPr>
        <w:t>solution using a pipette</w:t>
      </w:r>
    </w:p>
    <w:p w14:paraId="1CC1E2EE" w14:textId="77777777" w:rsidR="00FA2D58" w:rsidRPr="008C6EFC" w:rsidRDefault="00FA2D58" w:rsidP="00FA2D58">
      <w:pPr>
        <w:spacing w:line="128" w:lineRule="exact"/>
        <w:rPr>
          <w:rFonts w:ascii="Arial" w:eastAsia="Arial" w:hAnsi="Arial" w:cs="Arial"/>
          <w:sz w:val="24"/>
          <w:szCs w:val="24"/>
        </w:rPr>
      </w:pPr>
    </w:p>
    <w:p w14:paraId="552B97B5" w14:textId="77777777" w:rsidR="00FA2D58" w:rsidRPr="008C6EFC" w:rsidRDefault="00FA2D58" w:rsidP="00FA2D58">
      <w:pPr>
        <w:spacing w:line="219" w:lineRule="auto"/>
        <w:ind w:left="1420" w:right="4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determining the end point by colour</w:t>
      </w:r>
      <w:r w:rsidRPr="008C6EFC">
        <w:rPr>
          <w:rFonts w:ascii="Arial" w:eastAsia="Courier New" w:hAnsi="Arial" w:cs="Arial"/>
          <w:sz w:val="24"/>
          <w:szCs w:val="24"/>
        </w:rPr>
        <w:t xml:space="preserve"> </w:t>
      </w:r>
      <w:r w:rsidRPr="008C6EFC">
        <w:rPr>
          <w:rFonts w:ascii="Arial" w:eastAsia="Arial" w:hAnsi="Arial" w:cs="Arial"/>
          <w:sz w:val="24"/>
          <w:szCs w:val="24"/>
        </w:rPr>
        <w:t>change</w:t>
      </w:r>
    </w:p>
    <w:p w14:paraId="0467CD07" w14:textId="77777777" w:rsidR="00FA2D58" w:rsidRPr="008C6EFC" w:rsidRDefault="00FA2D58" w:rsidP="00FA2D58">
      <w:pPr>
        <w:spacing w:line="102" w:lineRule="exact"/>
        <w:rPr>
          <w:rFonts w:ascii="Arial" w:eastAsia="Arial" w:hAnsi="Arial" w:cs="Arial"/>
          <w:sz w:val="24"/>
          <w:szCs w:val="24"/>
        </w:rPr>
      </w:pPr>
    </w:p>
    <w:p w14:paraId="1D3149F4"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n = cV to work out concentration</w:t>
      </w:r>
    </w:p>
    <w:p w14:paraId="06EEE944" w14:textId="77777777" w:rsidR="00FA2D58" w:rsidRPr="008C6EFC" w:rsidRDefault="00FA2D58" w:rsidP="00FA2D58">
      <w:pPr>
        <w:spacing w:line="135" w:lineRule="exact"/>
        <w:rPr>
          <w:rFonts w:ascii="Arial" w:eastAsia="Arial" w:hAnsi="Arial" w:cs="Arial"/>
          <w:sz w:val="24"/>
          <w:szCs w:val="24"/>
        </w:rPr>
      </w:pPr>
    </w:p>
    <w:p w14:paraId="16777E18"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preparation of serial dilutions:</w:t>
      </w:r>
    </w:p>
    <w:p w14:paraId="012D0E87" w14:textId="77777777" w:rsidR="00FA2D58" w:rsidRPr="008C6EFC" w:rsidRDefault="00FA2D58" w:rsidP="00FA2D58">
      <w:pPr>
        <w:spacing w:line="102" w:lineRule="exact"/>
        <w:rPr>
          <w:rFonts w:ascii="Arial" w:eastAsia="Arial" w:hAnsi="Arial" w:cs="Arial"/>
          <w:sz w:val="24"/>
          <w:szCs w:val="24"/>
        </w:rPr>
      </w:pPr>
    </w:p>
    <w:p w14:paraId="3893002C"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determining the required dilution</w:t>
      </w:r>
    </w:p>
    <w:p w14:paraId="7A7A7B7D" w14:textId="77777777" w:rsidR="00FA2D58" w:rsidRPr="008C6EFC" w:rsidRDefault="00FA2D58" w:rsidP="00FA2D58">
      <w:pPr>
        <w:spacing w:line="128" w:lineRule="exact"/>
        <w:rPr>
          <w:rFonts w:ascii="Arial" w:eastAsia="Arial" w:hAnsi="Arial" w:cs="Arial"/>
          <w:sz w:val="24"/>
          <w:szCs w:val="24"/>
        </w:rPr>
      </w:pPr>
    </w:p>
    <w:p w14:paraId="47E0581B" w14:textId="77777777" w:rsidR="00FA2D58" w:rsidRPr="008C6EFC" w:rsidRDefault="00FA2D58" w:rsidP="00FA2D58">
      <w:pPr>
        <w:spacing w:line="225" w:lineRule="auto"/>
        <w:ind w:left="1420" w:right="1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working with proportion by applying the</w:t>
      </w:r>
      <w:r w:rsidRPr="008C6EFC">
        <w:rPr>
          <w:rFonts w:ascii="Arial" w:eastAsia="Courier New" w:hAnsi="Arial" w:cs="Arial"/>
          <w:sz w:val="24"/>
          <w:szCs w:val="24"/>
        </w:rPr>
        <w:t xml:space="preserve"> </w:t>
      </w:r>
      <w:r w:rsidRPr="008C6EFC">
        <w:rPr>
          <w:rFonts w:ascii="Arial" w:eastAsia="Arial" w:hAnsi="Arial" w:cs="Arial"/>
          <w:sz w:val="24"/>
          <w:szCs w:val="24"/>
        </w:rPr>
        <w:t>numerical form of proportion to reach target concentration</w:t>
      </w:r>
    </w:p>
    <w:p w14:paraId="04A0DAA8" w14:textId="77777777" w:rsidR="00FA2D58" w:rsidRPr="008C6EFC" w:rsidRDefault="00FA2D58" w:rsidP="00FA2D58">
      <w:pPr>
        <w:spacing w:line="130" w:lineRule="exact"/>
        <w:rPr>
          <w:rFonts w:ascii="Arial" w:eastAsia="Arial" w:hAnsi="Arial" w:cs="Arial"/>
          <w:sz w:val="24"/>
          <w:szCs w:val="24"/>
        </w:rPr>
      </w:pPr>
    </w:p>
    <w:p w14:paraId="29F10027" w14:textId="77777777" w:rsidR="00FA2D58" w:rsidRPr="008C6EFC" w:rsidRDefault="00FA2D58" w:rsidP="00FA2D58">
      <w:pPr>
        <w:spacing w:line="230" w:lineRule="auto"/>
        <w:ind w:left="1420" w:right="240" w:hanging="285"/>
        <w:jc w:val="right"/>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accurately and transferring</w:t>
      </w:r>
      <w:r w:rsidRPr="008C6EFC">
        <w:rPr>
          <w:rFonts w:ascii="Arial" w:eastAsia="Courier New" w:hAnsi="Arial" w:cs="Arial"/>
          <w:sz w:val="24"/>
          <w:szCs w:val="24"/>
        </w:rPr>
        <w:t xml:space="preserve"> </w:t>
      </w:r>
      <w:r w:rsidRPr="008C6EFC">
        <w:rPr>
          <w:rFonts w:ascii="Arial" w:eastAsia="Arial" w:hAnsi="Arial" w:cs="Arial"/>
          <w:sz w:val="24"/>
          <w:szCs w:val="24"/>
        </w:rPr>
        <w:t>the solution to the subsequent diluent</w:t>
      </w:r>
    </w:p>
    <w:p w14:paraId="1D9F9696" w14:textId="77777777" w:rsidR="00FA2D58" w:rsidRPr="008C6EFC" w:rsidRDefault="00FA2D58" w:rsidP="00FA2D58">
      <w:pPr>
        <w:spacing w:line="136" w:lineRule="exact"/>
        <w:rPr>
          <w:rFonts w:ascii="Arial" w:eastAsia="Arial" w:hAnsi="Arial" w:cs="Arial"/>
          <w:sz w:val="24"/>
          <w:szCs w:val="24"/>
        </w:rPr>
      </w:pPr>
    </w:p>
    <w:p w14:paraId="0E60B7BC"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colorimetry:</w:t>
      </w:r>
    </w:p>
    <w:p w14:paraId="2F756676" w14:textId="77777777" w:rsidR="00FA2D58" w:rsidRPr="008C6EFC" w:rsidRDefault="00FA2D58" w:rsidP="00FA2D58">
      <w:pPr>
        <w:spacing w:line="95" w:lineRule="exact"/>
        <w:rPr>
          <w:rFonts w:ascii="Arial" w:eastAsia="Arial" w:hAnsi="Arial" w:cs="Arial"/>
          <w:sz w:val="24"/>
          <w:szCs w:val="24"/>
        </w:rPr>
      </w:pPr>
    </w:p>
    <w:p w14:paraId="45E89B6D" w14:textId="77777777" w:rsidR="00FA2D58" w:rsidRPr="008C6EFC" w:rsidRDefault="00FA2D58" w:rsidP="00FA2D5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selecting the appropriate filter</w:t>
      </w:r>
    </w:p>
    <w:p w14:paraId="079F8748" w14:textId="77777777" w:rsidR="00FA2D58" w:rsidRPr="008C6EFC" w:rsidRDefault="00FA2D58" w:rsidP="00FA2D58">
      <w:pPr>
        <w:spacing w:line="129" w:lineRule="exact"/>
        <w:rPr>
          <w:rFonts w:ascii="Arial" w:eastAsia="Arial" w:hAnsi="Arial" w:cs="Arial"/>
          <w:sz w:val="24"/>
          <w:szCs w:val="24"/>
        </w:rPr>
      </w:pPr>
    </w:p>
    <w:p w14:paraId="0E15911A" w14:textId="77777777" w:rsidR="00FA2D58" w:rsidRPr="008C6EFC" w:rsidRDefault="00FA2D58" w:rsidP="00FA2D58">
      <w:pPr>
        <w:spacing w:line="219" w:lineRule="auto"/>
        <w:ind w:left="1420" w:right="1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zeroing the colorimeter using a cuvette</w:t>
      </w:r>
      <w:r w:rsidRPr="008C6EFC">
        <w:rPr>
          <w:rFonts w:ascii="Arial" w:eastAsia="Courier New" w:hAnsi="Arial" w:cs="Arial"/>
          <w:sz w:val="24"/>
          <w:szCs w:val="24"/>
        </w:rPr>
        <w:t xml:space="preserve"> </w:t>
      </w:r>
      <w:r w:rsidRPr="008C6EFC">
        <w:rPr>
          <w:rFonts w:ascii="Arial" w:eastAsia="Arial" w:hAnsi="Arial" w:cs="Arial"/>
          <w:sz w:val="24"/>
          <w:szCs w:val="24"/>
        </w:rPr>
        <w:t>containing the solvent only</w:t>
      </w:r>
    </w:p>
    <w:p w14:paraId="6C6C51E8" w14:textId="77777777" w:rsidR="00FA2D58" w:rsidRPr="008C6EFC" w:rsidRDefault="00FA2D58" w:rsidP="00FA2D58">
      <w:pPr>
        <w:spacing w:line="128" w:lineRule="exact"/>
        <w:rPr>
          <w:rFonts w:ascii="Arial" w:eastAsia="Arial" w:hAnsi="Arial" w:cs="Arial"/>
          <w:sz w:val="24"/>
          <w:szCs w:val="24"/>
        </w:rPr>
      </w:pPr>
    </w:p>
    <w:p w14:paraId="128F2BB8" w14:textId="77777777" w:rsidR="00FA2D58" w:rsidRPr="008C6EFC" w:rsidRDefault="00FA2D58" w:rsidP="00FA2D58">
      <w:pPr>
        <w:spacing w:line="219" w:lineRule="auto"/>
        <w:ind w:left="1420" w:right="1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measuring the absorbance of a cuvette</w:t>
      </w:r>
      <w:r w:rsidRPr="008C6EFC">
        <w:rPr>
          <w:rFonts w:ascii="Arial" w:eastAsia="Courier New" w:hAnsi="Arial" w:cs="Arial"/>
          <w:sz w:val="24"/>
          <w:szCs w:val="24"/>
        </w:rPr>
        <w:t xml:space="preserve"> </w:t>
      </w:r>
      <w:r w:rsidRPr="008C6EFC">
        <w:rPr>
          <w:rFonts w:ascii="Arial" w:eastAsia="Arial" w:hAnsi="Arial" w:cs="Arial"/>
          <w:sz w:val="24"/>
          <w:szCs w:val="24"/>
        </w:rPr>
        <w:t>with test solution</w:t>
      </w:r>
    </w:p>
    <w:p w14:paraId="198CDDD4" w14:textId="77777777" w:rsidR="00FA2D58" w:rsidRPr="008C6EFC" w:rsidRDefault="00FA2D58" w:rsidP="00FA2D58">
      <w:pPr>
        <w:spacing w:line="155" w:lineRule="exact"/>
        <w:rPr>
          <w:rFonts w:ascii="Arial" w:eastAsia="Times New Roman" w:hAnsi="Arial" w:cs="Arial"/>
          <w:sz w:val="24"/>
          <w:szCs w:val="24"/>
        </w:rPr>
      </w:pPr>
    </w:p>
    <w:p w14:paraId="4C26D965" w14:textId="77777777" w:rsidR="00FA2D58" w:rsidRPr="008C6EFC" w:rsidRDefault="00FA2D58" w:rsidP="00FA2D58">
      <w:pPr>
        <w:spacing w:line="0" w:lineRule="atLeast"/>
        <w:ind w:right="100"/>
        <w:jc w:val="right"/>
        <w:rPr>
          <w:rFonts w:ascii="Arial" w:eastAsia="Arial" w:hAnsi="Arial" w:cs="Arial"/>
          <w:sz w:val="24"/>
          <w:szCs w:val="24"/>
        </w:rPr>
      </w:pPr>
      <w:r w:rsidRPr="008C6EFC">
        <w:rPr>
          <w:rFonts w:ascii="Arial" w:eastAsia="Arial" w:hAnsi="Arial" w:cs="Arial"/>
          <w:sz w:val="24"/>
          <w:szCs w:val="24"/>
        </w:rPr>
        <w:t>(GMC3)</w:t>
      </w:r>
    </w:p>
    <w:p w14:paraId="096EC732" w14:textId="77777777" w:rsidR="00FA2D58" w:rsidRPr="008C6EFC" w:rsidRDefault="00FA2D58" w:rsidP="00FA2D58">
      <w:pPr>
        <w:spacing w:line="178" w:lineRule="exact"/>
        <w:rPr>
          <w:rFonts w:ascii="Arial" w:eastAsia="Times New Roman" w:hAnsi="Arial" w:cs="Arial"/>
          <w:sz w:val="24"/>
          <w:szCs w:val="24"/>
        </w:rPr>
      </w:pPr>
    </w:p>
    <w:p w14:paraId="79DC71EC" w14:textId="77777777" w:rsidR="00FA2D58" w:rsidRPr="008C6EFC" w:rsidRDefault="00FA2D58" w:rsidP="00FA2D58">
      <w:pPr>
        <w:tabs>
          <w:tab w:val="left" w:pos="700"/>
        </w:tabs>
        <w:spacing w:line="289" w:lineRule="auto"/>
        <w:ind w:left="720" w:right="360" w:hanging="709"/>
        <w:rPr>
          <w:rFonts w:ascii="Arial" w:eastAsia="Arial" w:hAnsi="Arial" w:cs="Arial"/>
          <w:b/>
          <w:sz w:val="24"/>
          <w:szCs w:val="24"/>
        </w:rPr>
      </w:pPr>
      <w:r w:rsidRPr="008C6EFC">
        <w:rPr>
          <w:rFonts w:ascii="Arial" w:eastAsia="Arial" w:hAnsi="Arial" w:cs="Arial"/>
          <w:b/>
          <w:sz w:val="24"/>
          <w:szCs w:val="24"/>
        </w:rPr>
        <w:t>S1.78</w:t>
      </w:r>
      <w:r w:rsidRPr="008C6EFC">
        <w:rPr>
          <w:rFonts w:ascii="Arial" w:eastAsia="Arial" w:hAnsi="Arial" w:cs="Arial"/>
          <w:b/>
          <w:sz w:val="24"/>
          <w:szCs w:val="24"/>
        </w:rPr>
        <w:tab/>
        <w:t>Use the following practical scientific techniques to analyse environments and identify microorganisms within biological environments:</w:t>
      </w:r>
    </w:p>
    <w:p w14:paraId="190B63BF" w14:textId="77777777" w:rsidR="00FA2D58" w:rsidRPr="008C6EFC" w:rsidRDefault="00FA2D58" w:rsidP="00FA2D58">
      <w:pPr>
        <w:spacing w:line="105" w:lineRule="exact"/>
        <w:rPr>
          <w:rFonts w:ascii="Arial" w:eastAsia="Times New Roman" w:hAnsi="Arial" w:cs="Arial"/>
          <w:sz w:val="24"/>
          <w:szCs w:val="24"/>
        </w:rPr>
      </w:pPr>
    </w:p>
    <w:p w14:paraId="64FE5759" w14:textId="77777777" w:rsidR="00FA2D58" w:rsidRPr="008C6EFC" w:rsidRDefault="00FA2D58" w:rsidP="00C54E6E">
      <w:pPr>
        <w:numPr>
          <w:ilvl w:val="0"/>
          <w:numId w:val="4"/>
        </w:numPr>
        <w:tabs>
          <w:tab w:val="left" w:pos="1140"/>
        </w:tabs>
        <w:spacing w:after="0" w:line="0" w:lineRule="atLeast"/>
        <w:ind w:left="1140" w:hanging="287"/>
        <w:rPr>
          <w:rFonts w:ascii="Arial" w:eastAsia="Arial" w:hAnsi="Arial" w:cs="Arial"/>
          <w:sz w:val="24"/>
          <w:szCs w:val="24"/>
        </w:rPr>
      </w:pPr>
      <w:r w:rsidRPr="008C6EFC">
        <w:rPr>
          <w:rFonts w:ascii="Arial" w:eastAsia="Arial" w:hAnsi="Arial" w:cs="Arial"/>
          <w:sz w:val="24"/>
          <w:szCs w:val="24"/>
        </w:rPr>
        <w:t>aseptic culturing:</w:t>
      </w:r>
    </w:p>
    <w:p w14:paraId="0C69DDAF" w14:textId="77777777" w:rsidR="00FA2D58" w:rsidRPr="008C6EFC" w:rsidRDefault="00FA2D58" w:rsidP="00FA2D58">
      <w:pPr>
        <w:spacing w:line="128" w:lineRule="exact"/>
        <w:rPr>
          <w:rFonts w:ascii="Arial" w:eastAsia="Arial" w:hAnsi="Arial" w:cs="Arial"/>
          <w:sz w:val="24"/>
          <w:szCs w:val="24"/>
        </w:rPr>
      </w:pPr>
    </w:p>
    <w:p w14:paraId="546A28B6" w14:textId="77777777" w:rsidR="00FA2D58" w:rsidRPr="008C6EFC" w:rsidRDefault="00FA2D58" w:rsidP="00FA2D58">
      <w:pPr>
        <w:spacing w:line="228" w:lineRule="auto"/>
        <w:ind w:left="1420" w:right="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manipulating the equipment to limit</w:t>
      </w:r>
      <w:r w:rsidRPr="008C6EFC">
        <w:rPr>
          <w:rFonts w:ascii="Arial" w:eastAsia="Courier New" w:hAnsi="Arial" w:cs="Arial"/>
          <w:sz w:val="24"/>
          <w:szCs w:val="24"/>
        </w:rPr>
        <w:t xml:space="preserve"> </w:t>
      </w:r>
      <w:r w:rsidRPr="008C6EFC">
        <w:rPr>
          <w:rFonts w:ascii="Arial" w:eastAsia="Arial" w:hAnsi="Arial" w:cs="Arial"/>
          <w:sz w:val="24"/>
          <w:szCs w:val="24"/>
        </w:rPr>
        <w:t>contamination (for example, when transferring the microorganism culture to growth medium)</w:t>
      </w:r>
    </w:p>
    <w:p w14:paraId="07A8B96B" w14:textId="77777777" w:rsidR="00FA2D58" w:rsidRPr="008C6EFC" w:rsidRDefault="00FA2D58" w:rsidP="00FA2D58">
      <w:pPr>
        <w:spacing w:line="228" w:lineRule="auto"/>
        <w:ind w:left="1420" w:right="240" w:hanging="285"/>
        <w:rPr>
          <w:rFonts w:ascii="Arial" w:eastAsia="Arial" w:hAnsi="Arial" w:cs="Arial"/>
          <w:sz w:val="24"/>
          <w:szCs w:val="24"/>
        </w:rPr>
        <w:sectPr w:rsidR="00FA2D58" w:rsidRPr="008C6EFC">
          <w:type w:val="continuous"/>
          <w:pgSz w:w="11900" w:h="16840"/>
          <w:pgMar w:top="907" w:right="845" w:bottom="144" w:left="860" w:header="0" w:footer="0" w:gutter="0"/>
          <w:cols w:num="2" w:space="0" w:equalWidth="0">
            <w:col w:w="4980" w:space="200"/>
            <w:col w:w="5020"/>
          </w:cols>
          <w:docGrid w:linePitch="360"/>
        </w:sectPr>
      </w:pPr>
    </w:p>
    <w:p w14:paraId="6EDDF58A" w14:textId="77777777" w:rsidR="00FA2D58" w:rsidRPr="008C6EFC" w:rsidRDefault="00FA2D58" w:rsidP="00FA2D58">
      <w:pPr>
        <w:spacing w:line="200" w:lineRule="exact"/>
        <w:rPr>
          <w:rFonts w:ascii="Arial" w:eastAsia="Times New Roman" w:hAnsi="Arial" w:cs="Arial"/>
          <w:sz w:val="24"/>
          <w:szCs w:val="24"/>
        </w:rPr>
      </w:pPr>
    </w:p>
    <w:p w14:paraId="5421ADC3" w14:textId="77777777" w:rsidR="00FA2D58" w:rsidRPr="008C6EFC" w:rsidRDefault="00FA2D58" w:rsidP="00FA2D58">
      <w:pPr>
        <w:spacing w:line="281" w:lineRule="exact"/>
        <w:rPr>
          <w:rFonts w:ascii="Arial" w:eastAsia="Times New Roman" w:hAnsi="Arial" w:cs="Arial"/>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1040"/>
        <w:gridCol w:w="3980"/>
        <w:gridCol w:w="1120"/>
        <w:gridCol w:w="300"/>
        <w:gridCol w:w="3560"/>
      </w:tblGrid>
      <w:tr w:rsidR="00FA2D58" w:rsidRPr="008C6EFC" w14:paraId="204C73B2" w14:textId="77777777" w:rsidTr="007C7618">
        <w:trPr>
          <w:trHeight w:val="240"/>
        </w:trPr>
        <w:tc>
          <w:tcPr>
            <w:tcW w:w="5020" w:type="dxa"/>
            <w:gridSpan w:val="2"/>
            <w:shd w:val="clear" w:color="auto" w:fill="auto"/>
            <w:vAlign w:val="bottom"/>
          </w:tcPr>
          <w:p w14:paraId="33D3360A" w14:textId="6ADBBCF1" w:rsidR="00FA2D58" w:rsidRPr="008C6EFC" w:rsidRDefault="00DC6DE7" w:rsidP="007C7618">
            <w:pPr>
              <w:spacing w:line="0" w:lineRule="atLeast"/>
              <w:ind w:left="860"/>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bookmarkStart w:id="50" w:name="page105"/>
            <w:bookmarkEnd w:id="50"/>
            <w:r w:rsidR="00FA2D58" w:rsidRPr="008C6EFC">
              <w:rPr>
                <w:rFonts w:ascii="Arial" w:eastAsia="Arial" w:hAnsi="Arial" w:cs="Arial"/>
                <w:sz w:val="24"/>
                <w:szCs w:val="24"/>
              </w:rPr>
              <w:t>•  chemical oxygen demand (COD) to</w:t>
            </w:r>
          </w:p>
        </w:tc>
        <w:tc>
          <w:tcPr>
            <w:tcW w:w="1120" w:type="dxa"/>
            <w:shd w:val="clear" w:color="auto" w:fill="auto"/>
            <w:vAlign w:val="bottom"/>
          </w:tcPr>
          <w:p w14:paraId="48CCDDD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6679ADB"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shd w:val="clear" w:color="auto" w:fill="auto"/>
            <w:vAlign w:val="bottom"/>
          </w:tcPr>
          <w:p w14:paraId="7FACB944"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sterilising equipment throughout the</w:t>
            </w:r>
          </w:p>
        </w:tc>
      </w:tr>
      <w:tr w:rsidR="00FA2D58" w:rsidRPr="008C6EFC" w14:paraId="6534451E" w14:textId="77777777" w:rsidTr="007C7618">
        <w:trPr>
          <w:trHeight w:val="230"/>
        </w:trPr>
        <w:tc>
          <w:tcPr>
            <w:tcW w:w="1040" w:type="dxa"/>
            <w:shd w:val="clear" w:color="auto" w:fill="auto"/>
            <w:vAlign w:val="bottom"/>
          </w:tcPr>
          <w:p w14:paraId="2FFF2F3C"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BC3D3C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determine the amount of oxygen needed</w:t>
            </w:r>
          </w:p>
        </w:tc>
        <w:tc>
          <w:tcPr>
            <w:tcW w:w="1120" w:type="dxa"/>
            <w:shd w:val="clear" w:color="auto" w:fill="auto"/>
            <w:vAlign w:val="bottom"/>
          </w:tcPr>
          <w:p w14:paraId="52A08855"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39AF546"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1AC07AD0"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technique (for example, flaming of the</w:t>
            </w:r>
          </w:p>
        </w:tc>
      </w:tr>
      <w:tr w:rsidR="00FA2D58" w:rsidRPr="008C6EFC" w14:paraId="41B1FB7D" w14:textId="77777777" w:rsidTr="007C7618">
        <w:trPr>
          <w:trHeight w:val="232"/>
        </w:trPr>
        <w:tc>
          <w:tcPr>
            <w:tcW w:w="1040" w:type="dxa"/>
            <w:shd w:val="clear" w:color="auto" w:fill="auto"/>
            <w:vAlign w:val="bottom"/>
          </w:tcPr>
          <w:p w14:paraId="214C7BA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E304A6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for complete chemical oxidation in a water</w:t>
            </w:r>
          </w:p>
        </w:tc>
        <w:tc>
          <w:tcPr>
            <w:tcW w:w="1120" w:type="dxa"/>
            <w:shd w:val="clear" w:color="auto" w:fill="auto"/>
            <w:vAlign w:val="bottom"/>
          </w:tcPr>
          <w:p w14:paraId="6DA3F722"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64CD4C1"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C8ABE44"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wire loop)</w:t>
            </w:r>
          </w:p>
        </w:tc>
      </w:tr>
      <w:tr w:rsidR="00FA2D58" w:rsidRPr="008C6EFC" w14:paraId="0617AA7F" w14:textId="77777777" w:rsidTr="007C7618">
        <w:trPr>
          <w:trHeight w:val="230"/>
        </w:trPr>
        <w:tc>
          <w:tcPr>
            <w:tcW w:w="1040" w:type="dxa"/>
            <w:shd w:val="clear" w:color="auto" w:fill="auto"/>
            <w:vAlign w:val="bottom"/>
          </w:tcPr>
          <w:p w14:paraId="6409BA8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444EDB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sample</w:t>
            </w:r>
          </w:p>
        </w:tc>
        <w:tc>
          <w:tcPr>
            <w:tcW w:w="1120" w:type="dxa"/>
            <w:shd w:val="clear" w:color="auto" w:fill="auto"/>
            <w:vAlign w:val="bottom"/>
          </w:tcPr>
          <w:p w14:paraId="43611D56"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7FAF567D"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0495E8FB"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following disinfection procedures upon</w:t>
            </w:r>
          </w:p>
        </w:tc>
      </w:tr>
      <w:tr w:rsidR="00FA2D58" w:rsidRPr="008C6EFC" w14:paraId="5941E583" w14:textId="77777777" w:rsidTr="007C7618">
        <w:trPr>
          <w:trHeight w:val="110"/>
        </w:trPr>
        <w:tc>
          <w:tcPr>
            <w:tcW w:w="1040" w:type="dxa"/>
            <w:shd w:val="clear" w:color="auto" w:fill="auto"/>
            <w:vAlign w:val="bottom"/>
          </w:tcPr>
          <w:p w14:paraId="54F47E4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29DA08B"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424CF29"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032C297F"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5040993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C0F3EB7" w14:textId="77777777" w:rsidTr="007C7618">
        <w:trPr>
          <w:trHeight w:val="255"/>
        </w:trPr>
        <w:tc>
          <w:tcPr>
            <w:tcW w:w="5020" w:type="dxa"/>
            <w:gridSpan w:val="2"/>
            <w:shd w:val="clear" w:color="auto" w:fill="auto"/>
            <w:vAlign w:val="bottom"/>
          </w:tcPr>
          <w:p w14:paraId="500EB4F8"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total organic carbon (TOC) to determine</w:t>
            </w:r>
          </w:p>
        </w:tc>
        <w:tc>
          <w:tcPr>
            <w:tcW w:w="1120" w:type="dxa"/>
            <w:shd w:val="clear" w:color="auto" w:fill="auto"/>
            <w:vAlign w:val="bottom"/>
          </w:tcPr>
          <w:p w14:paraId="5F417AE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E144CC6"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1BD240DE"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completion of the technique</w:t>
            </w:r>
          </w:p>
        </w:tc>
      </w:tr>
      <w:tr w:rsidR="00FA2D58" w:rsidRPr="008C6EFC" w14:paraId="442A0ACD" w14:textId="77777777" w:rsidTr="007C7618">
        <w:trPr>
          <w:trHeight w:val="230"/>
        </w:trPr>
        <w:tc>
          <w:tcPr>
            <w:tcW w:w="1040" w:type="dxa"/>
            <w:shd w:val="clear" w:color="auto" w:fill="auto"/>
            <w:vAlign w:val="bottom"/>
          </w:tcPr>
          <w:p w14:paraId="1FE5E9E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24BA48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the total amount of organic carbon in a</w:t>
            </w:r>
          </w:p>
        </w:tc>
        <w:tc>
          <w:tcPr>
            <w:tcW w:w="1120" w:type="dxa"/>
            <w:vMerge w:val="restart"/>
            <w:shd w:val="clear" w:color="auto" w:fill="auto"/>
            <w:vAlign w:val="bottom"/>
          </w:tcPr>
          <w:p w14:paraId="3AF3A5D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860" w:type="dxa"/>
            <w:gridSpan w:val="2"/>
            <w:vMerge w:val="restart"/>
            <w:shd w:val="clear" w:color="auto" w:fill="auto"/>
            <w:vAlign w:val="bottom"/>
          </w:tcPr>
          <w:p w14:paraId="302CDD1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differential staining techniques:</w:t>
            </w:r>
          </w:p>
        </w:tc>
      </w:tr>
      <w:tr w:rsidR="00FA2D58" w:rsidRPr="008C6EFC" w14:paraId="7E8AF40A" w14:textId="77777777" w:rsidTr="007C7618">
        <w:trPr>
          <w:trHeight w:val="111"/>
        </w:trPr>
        <w:tc>
          <w:tcPr>
            <w:tcW w:w="1040" w:type="dxa"/>
            <w:shd w:val="clear" w:color="auto" w:fill="auto"/>
            <w:vAlign w:val="bottom"/>
          </w:tcPr>
          <w:p w14:paraId="1BED3FB4"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77B19F13"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sample</w:t>
            </w:r>
          </w:p>
        </w:tc>
        <w:tc>
          <w:tcPr>
            <w:tcW w:w="1120" w:type="dxa"/>
            <w:vMerge/>
            <w:shd w:val="clear" w:color="auto" w:fill="auto"/>
            <w:vAlign w:val="bottom"/>
          </w:tcPr>
          <w:p w14:paraId="74308F10" w14:textId="77777777" w:rsidR="00FA2D58" w:rsidRPr="008C6EFC" w:rsidRDefault="00FA2D58" w:rsidP="007C7618">
            <w:pPr>
              <w:spacing w:line="0" w:lineRule="atLeast"/>
              <w:rPr>
                <w:rFonts w:ascii="Arial" w:eastAsia="Times New Roman" w:hAnsi="Arial" w:cs="Arial"/>
                <w:sz w:val="24"/>
                <w:szCs w:val="24"/>
              </w:rPr>
            </w:pPr>
          </w:p>
        </w:tc>
        <w:tc>
          <w:tcPr>
            <w:tcW w:w="3860" w:type="dxa"/>
            <w:gridSpan w:val="2"/>
            <w:vMerge/>
            <w:shd w:val="clear" w:color="auto" w:fill="auto"/>
            <w:vAlign w:val="bottom"/>
          </w:tcPr>
          <w:p w14:paraId="05ED601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5B9D588" w14:textId="77777777" w:rsidTr="007C7618">
        <w:trPr>
          <w:trHeight w:val="118"/>
        </w:trPr>
        <w:tc>
          <w:tcPr>
            <w:tcW w:w="1040" w:type="dxa"/>
            <w:shd w:val="clear" w:color="auto" w:fill="auto"/>
            <w:vAlign w:val="bottom"/>
          </w:tcPr>
          <w:p w14:paraId="33C1269C"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3F2F5A2"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AC5FBD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85BB648"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16CCB2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A5FDF0" w14:textId="77777777" w:rsidTr="007C7618">
        <w:trPr>
          <w:trHeight w:val="225"/>
        </w:trPr>
        <w:tc>
          <w:tcPr>
            <w:tcW w:w="5020" w:type="dxa"/>
            <w:gridSpan w:val="2"/>
            <w:vMerge w:val="restart"/>
            <w:shd w:val="clear" w:color="auto" w:fill="auto"/>
            <w:vAlign w:val="bottom"/>
          </w:tcPr>
          <w:p w14:paraId="054197C1"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total suspended solids (TSS) to determine</w:t>
            </w:r>
          </w:p>
        </w:tc>
        <w:tc>
          <w:tcPr>
            <w:tcW w:w="1120" w:type="dxa"/>
            <w:shd w:val="clear" w:color="auto" w:fill="auto"/>
            <w:vAlign w:val="bottom"/>
          </w:tcPr>
          <w:p w14:paraId="406781C8" w14:textId="77777777" w:rsidR="00FA2D58" w:rsidRPr="008C6EFC" w:rsidRDefault="00FA2D58" w:rsidP="007C7618">
            <w:pPr>
              <w:spacing w:line="0" w:lineRule="atLeast"/>
              <w:rPr>
                <w:rFonts w:ascii="Arial" w:eastAsia="Times New Roman" w:hAnsi="Arial" w:cs="Arial"/>
                <w:sz w:val="24"/>
                <w:szCs w:val="24"/>
              </w:rPr>
            </w:pPr>
          </w:p>
        </w:tc>
        <w:tc>
          <w:tcPr>
            <w:tcW w:w="3860" w:type="dxa"/>
            <w:gridSpan w:val="2"/>
            <w:shd w:val="clear" w:color="auto" w:fill="auto"/>
            <w:vAlign w:val="bottom"/>
          </w:tcPr>
          <w:p w14:paraId="5DEAB81C" w14:textId="77777777" w:rsidR="00FA2D58" w:rsidRPr="008C6EFC" w:rsidRDefault="00FA2D58" w:rsidP="007C7618">
            <w:pPr>
              <w:spacing w:line="225" w:lineRule="exact"/>
              <w:ind w:left="100"/>
              <w:rPr>
                <w:rFonts w:ascii="Arial" w:eastAsia="Arial" w:hAnsi="Arial" w:cs="Arial"/>
                <w:w w:val="99"/>
                <w:sz w:val="24"/>
                <w:szCs w:val="24"/>
              </w:rPr>
            </w:pPr>
            <w:r w:rsidRPr="008C6EFC">
              <w:rPr>
                <w:rFonts w:ascii="Arial" w:eastAsia="Courier New" w:hAnsi="Arial" w:cs="Arial"/>
                <w:w w:val="99"/>
                <w:sz w:val="24"/>
                <w:szCs w:val="24"/>
              </w:rPr>
              <w:t xml:space="preserve">o  </w:t>
            </w:r>
            <w:r w:rsidRPr="008C6EFC">
              <w:rPr>
                <w:rFonts w:ascii="Arial" w:eastAsia="Arial" w:hAnsi="Arial" w:cs="Arial"/>
                <w:w w:val="99"/>
                <w:sz w:val="24"/>
                <w:szCs w:val="24"/>
              </w:rPr>
              <w:t>preparing the slide and introducing the</w:t>
            </w:r>
          </w:p>
        </w:tc>
      </w:tr>
      <w:tr w:rsidR="00FA2D58" w:rsidRPr="008C6EFC" w14:paraId="31A2AD69" w14:textId="77777777" w:rsidTr="007C7618">
        <w:trPr>
          <w:trHeight w:val="142"/>
        </w:trPr>
        <w:tc>
          <w:tcPr>
            <w:tcW w:w="5020" w:type="dxa"/>
            <w:gridSpan w:val="2"/>
            <w:vMerge/>
            <w:shd w:val="clear" w:color="auto" w:fill="auto"/>
            <w:vAlign w:val="bottom"/>
          </w:tcPr>
          <w:p w14:paraId="4B0BAC04"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9D2E867"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B2A6DD1"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35C3BFD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smear, using aseptic technique</w:t>
            </w:r>
          </w:p>
        </w:tc>
      </w:tr>
      <w:tr w:rsidR="00FA2D58" w:rsidRPr="008C6EFC" w14:paraId="18AD3890" w14:textId="77777777" w:rsidTr="007C7618">
        <w:trPr>
          <w:trHeight w:val="88"/>
        </w:trPr>
        <w:tc>
          <w:tcPr>
            <w:tcW w:w="1040" w:type="dxa"/>
            <w:shd w:val="clear" w:color="auto" w:fill="auto"/>
            <w:vAlign w:val="bottom"/>
          </w:tcPr>
          <w:p w14:paraId="48E371FB"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898860B"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the dry weight of suspended solids from a</w:t>
            </w:r>
          </w:p>
        </w:tc>
        <w:tc>
          <w:tcPr>
            <w:tcW w:w="1120" w:type="dxa"/>
            <w:shd w:val="clear" w:color="auto" w:fill="auto"/>
            <w:vAlign w:val="bottom"/>
          </w:tcPr>
          <w:p w14:paraId="6E5B485B"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EF3CEA2"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2A4AF53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87D8677" w14:textId="77777777" w:rsidTr="007C7618">
        <w:trPr>
          <w:trHeight w:val="140"/>
        </w:trPr>
        <w:tc>
          <w:tcPr>
            <w:tcW w:w="1040" w:type="dxa"/>
            <w:shd w:val="clear" w:color="auto" w:fill="auto"/>
            <w:vAlign w:val="bottom"/>
          </w:tcPr>
          <w:p w14:paraId="485FA508"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84B1101"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2D818D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73D18BE"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4DEAEC71"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fixing the smear (for example, heat fix)</w:t>
            </w:r>
          </w:p>
        </w:tc>
      </w:tr>
      <w:tr w:rsidR="00FA2D58" w:rsidRPr="008C6EFC" w14:paraId="0F3605C2" w14:textId="77777777" w:rsidTr="007C7618">
        <w:trPr>
          <w:trHeight w:val="230"/>
        </w:trPr>
        <w:tc>
          <w:tcPr>
            <w:tcW w:w="1040" w:type="dxa"/>
            <w:shd w:val="clear" w:color="auto" w:fill="auto"/>
            <w:vAlign w:val="bottom"/>
          </w:tcPr>
          <w:p w14:paraId="129C4DC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160E79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water sample</w:t>
            </w:r>
          </w:p>
        </w:tc>
        <w:tc>
          <w:tcPr>
            <w:tcW w:w="1120" w:type="dxa"/>
            <w:shd w:val="clear" w:color="auto" w:fill="auto"/>
            <w:vAlign w:val="bottom"/>
          </w:tcPr>
          <w:p w14:paraId="4DA18850"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8F73396" w14:textId="77777777" w:rsidR="00FA2D58" w:rsidRPr="008C6EFC" w:rsidRDefault="00FA2D58" w:rsidP="007C7618">
            <w:pPr>
              <w:spacing w:line="206" w:lineRule="exac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shd w:val="clear" w:color="auto" w:fill="auto"/>
            <w:vAlign w:val="bottom"/>
          </w:tcPr>
          <w:p w14:paraId="4E82E91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EE29FF7" w14:textId="77777777" w:rsidTr="007C7618">
        <w:trPr>
          <w:trHeight w:val="340"/>
        </w:trPr>
        <w:tc>
          <w:tcPr>
            <w:tcW w:w="5020" w:type="dxa"/>
            <w:gridSpan w:val="2"/>
            <w:shd w:val="clear" w:color="auto" w:fill="auto"/>
            <w:vAlign w:val="bottom"/>
          </w:tcPr>
          <w:p w14:paraId="26879F7F"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measuring toxicity to determine median</w:t>
            </w:r>
          </w:p>
        </w:tc>
        <w:tc>
          <w:tcPr>
            <w:tcW w:w="1120" w:type="dxa"/>
            <w:shd w:val="clear" w:color="auto" w:fill="auto"/>
            <w:vAlign w:val="bottom"/>
          </w:tcPr>
          <w:p w14:paraId="3BFE9192"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0235DFD"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shd w:val="clear" w:color="auto" w:fill="auto"/>
            <w:vAlign w:val="bottom"/>
          </w:tcPr>
          <w:p w14:paraId="57D9857B"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applying stains and rinses in the</w:t>
            </w:r>
          </w:p>
        </w:tc>
      </w:tr>
      <w:tr w:rsidR="00FA2D58" w:rsidRPr="008C6EFC" w14:paraId="6047739D" w14:textId="77777777" w:rsidTr="007C7618">
        <w:trPr>
          <w:trHeight w:val="256"/>
        </w:trPr>
        <w:tc>
          <w:tcPr>
            <w:tcW w:w="1040" w:type="dxa"/>
            <w:shd w:val="clear" w:color="auto" w:fill="auto"/>
            <w:vAlign w:val="bottom"/>
          </w:tcPr>
          <w:p w14:paraId="671FB03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5B897A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lethal dose (LD50) and lethal concentration</w:t>
            </w:r>
          </w:p>
        </w:tc>
        <w:tc>
          <w:tcPr>
            <w:tcW w:w="1120" w:type="dxa"/>
            <w:shd w:val="clear" w:color="auto" w:fill="auto"/>
            <w:vAlign w:val="bottom"/>
          </w:tcPr>
          <w:p w14:paraId="559FDCA7"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0E0E8D4"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7F50F802" w14:textId="77777777" w:rsidR="00FA2D58" w:rsidRPr="008C6EFC" w:rsidRDefault="00FA2D58" w:rsidP="007C7618">
            <w:pPr>
              <w:spacing w:line="221" w:lineRule="exact"/>
              <w:ind w:left="80"/>
              <w:rPr>
                <w:rFonts w:ascii="Arial" w:eastAsia="Arial" w:hAnsi="Arial" w:cs="Arial"/>
                <w:sz w:val="24"/>
                <w:szCs w:val="24"/>
              </w:rPr>
            </w:pPr>
            <w:r w:rsidRPr="008C6EFC">
              <w:rPr>
                <w:rFonts w:ascii="Arial" w:eastAsia="Arial" w:hAnsi="Arial" w:cs="Arial"/>
                <w:sz w:val="24"/>
                <w:szCs w:val="24"/>
              </w:rPr>
              <w:t>correct order</w:t>
            </w:r>
          </w:p>
        </w:tc>
      </w:tr>
      <w:tr w:rsidR="00FA2D58" w:rsidRPr="008C6EFC" w14:paraId="30BCA4BE" w14:textId="77777777" w:rsidTr="007C7618">
        <w:trPr>
          <w:trHeight w:val="231"/>
        </w:trPr>
        <w:tc>
          <w:tcPr>
            <w:tcW w:w="1040" w:type="dxa"/>
            <w:shd w:val="clear" w:color="auto" w:fill="auto"/>
            <w:vAlign w:val="bottom"/>
          </w:tcPr>
          <w:p w14:paraId="302B36DC"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4E4743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(LC50)</w:t>
            </w:r>
          </w:p>
        </w:tc>
        <w:tc>
          <w:tcPr>
            <w:tcW w:w="1120" w:type="dxa"/>
            <w:shd w:val="clear" w:color="auto" w:fill="auto"/>
            <w:vAlign w:val="bottom"/>
          </w:tcPr>
          <w:p w14:paraId="4B49F5E2"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6F6AAB87"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6A433E5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examining the smear using a light</w:t>
            </w:r>
          </w:p>
        </w:tc>
      </w:tr>
      <w:tr w:rsidR="00FA2D58" w:rsidRPr="008C6EFC" w14:paraId="7AD6BA71" w14:textId="77777777" w:rsidTr="007C7618">
        <w:trPr>
          <w:trHeight w:val="86"/>
        </w:trPr>
        <w:tc>
          <w:tcPr>
            <w:tcW w:w="1040" w:type="dxa"/>
            <w:shd w:val="clear" w:color="auto" w:fill="auto"/>
            <w:vAlign w:val="bottom"/>
          </w:tcPr>
          <w:p w14:paraId="5008EBE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14E154C"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B93B012"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5BD66380"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AB41D5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020745B" w14:textId="77777777" w:rsidTr="007C7618">
        <w:trPr>
          <w:trHeight w:val="230"/>
        </w:trPr>
        <w:tc>
          <w:tcPr>
            <w:tcW w:w="5020" w:type="dxa"/>
            <w:gridSpan w:val="2"/>
            <w:vMerge w:val="restart"/>
            <w:shd w:val="clear" w:color="auto" w:fill="auto"/>
            <w:vAlign w:val="bottom"/>
          </w:tcPr>
          <w:p w14:paraId="1ABB7C76" w14:textId="77777777" w:rsidR="00FA2D58" w:rsidRPr="008C6EFC" w:rsidRDefault="00FA2D58" w:rsidP="007C7618">
            <w:pPr>
              <w:spacing w:line="0" w:lineRule="atLeast"/>
              <w:rPr>
                <w:rFonts w:ascii="Arial" w:eastAsia="Arial" w:hAnsi="Arial" w:cs="Arial"/>
                <w:b/>
                <w:sz w:val="24"/>
                <w:szCs w:val="24"/>
              </w:rPr>
            </w:pPr>
            <w:r w:rsidRPr="008C6EFC">
              <w:rPr>
                <w:rFonts w:ascii="Arial" w:eastAsia="Arial" w:hAnsi="Arial" w:cs="Arial"/>
                <w:b/>
                <w:sz w:val="24"/>
                <w:szCs w:val="24"/>
              </w:rPr>
              <w:t>K1.54  The purpose of laboratory techniques used</w:t>
            </w:r>
          </w:p>
        </w:tc>
        <w:tc>
          <w:tcPr>
            <w:tcW w:w="1120" w:type="dxa"/>
            <w:shd w:val="clear" w:color="auto" w:fill="auto"/>
            <w:vAlign w:val="bottom"/>
          </w:tcPr>
          <w:p w14:paraId="25A274A4"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4616CC6"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896E6C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microscope and identifying if bacteria</w:t>
            </w:r>
          </w:p>
        </w:tc>
      </w:tr>
      <w:tr w:rsidR="00FA2D58" w:rsidRPr="008C6EFC" w14:paraId="295FD0CA" w14:textId="77777777" w:rsidTr="007C7618">
        <w:trPr>
          <w:trHeight w:val="65"/>
        </w:trPr>
        <w:tc>
          <w:tcPr>
            <w:tcW w:w="5020" w:type="dxa"/>
            <w:gridSpan w:val="2"/>
            <w:vMerge/>
            <w:shd w:val="clear" w:color="auto" w:fill="auto"/>
            <w:vAlign w:val="bottom"/>
          </w:tcPr>
          <w:p w14:paraId="181C778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722B09E"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8DE5BD1"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7575202A"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are Gram-positive (violet in colour) or</w:t>
            </w:r>
          </w:p>
        </w:tc>
      </w:tr>
      <w:tr w:rsidR="00FA2D58" w:rsidRPr="008C6EFC" w14:paraId="74B365EC" w14:textId="77777777" w:rsidTr="007C7618">
        <w:trPr>
          <w:trHeight w:val="165"/>
        </w:trPr>
        <w:tc>
          <w:tcPr>
            <w:tcW w:w="5020" w:type="dxa"/>
            <w:gridSpan w:val="2"/>
            <w:vMerge w:val="restart"/>
            <w:shd w:val="clear" w:color="auto" w:fill="auto"/>
            <w:vAlign w:val="bottom"/>
          </w:tcPr>
          <w:p w14:paraId="5BD98DA7" w14:textId="77777777" w:rsidR="00FA2D58" w:rsidRPr="008C6EFC" w:rsidRDefault="00FA2D58" w:rsidP="007C7618">
            <w:pPr>
              <w:spacing w:line="0" w:lineRule="atLeast"/>
              <w:ind w:left="720"/>
              <w:rPr>
                <w:rFonts w:ascii="Arial" w:eastAsia="Arial" w:hAnsi="Arial" w:cs="Arial"/>
                <w:b/>
                <w:sz w:val="24"/>
                <w:szCs w:val="24"/>
              </w:rPr>
            </w:pPr>
            <w:r w:rsidRPr="008C6EFC">
              <w:rPr>
                <w:rFonts w:ascii="Arial" w:eastAsia="Arial" w:hAnsi="Arial" w:cs="Arial"/>
                <w:b/>
                <w:sz w:val="24"/>
                <w:szCs w:val="24"/>
              </w:rPr>
              <w:t>in the science manufacturing environment:</w:t>
            </w:r>
          </w:p>
        </w:tc>
        <w:tc>
          <w:tcPr>
            <w:tcW w:w="1120" w:type="dxa"/>
            <w:shd w:val="clear" w:color="auto" w:fill="auto"/>
            <w:vAlign w:val="bottom"/>
          </w:tcPr>
          <w:p w14:paraId="441C2951"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769E69D"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04C0D4E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988701" w14:textId="77777777" w:rsidTr="007C7618">
        <w:trPr>
          <w:trHeight w:val="115"/>
        </w:trPr>
        <w:tc>
          <w:tcPr>
            <w:tcW w:w="5020" w:type="dxa"/>
            <w:gridSpan w:val="2"/>
            <w:vMerge/>
            <w:shd w:val="clear" w:color="auto" w:fill="auto"/>
            <w:vAlign w:val="bottom"/>
          </w:tcPr>
          <w:p w14:paraId="2159F2B1"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2C02FC5"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1F54645"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6995BDA0"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Gram-negative (pink in colour)</w:t>
            </w:r>
          </w:p>
        </w:tc>
      </w:tr>
      <w:tr w:rsidR="00FA2D58" w:rsidRPr="008C6EFC" w14:paraId="7D6F810F" w14:textId="77777777" w:rsidTr="007C7618">
        <w:trPr>
          <w:trHeight w:val="115"/>
        </w:trPr>
        <w:tc>
          <w:tcPr>
            <w:tcW w:w="1040" w:type="dxa"/>
            <w:shd w:val="clear" w:color="auto" w:fill="auto"/>
            <w:vAlign w:val="bottom"/>
          </w:tcPr>
          <w:p w14:paraId="6680101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9F57328"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84F9F9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1AA70CB"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62B60F2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EE26BC0" w14:textId="77777777" w:rsidTr="007C7618">
        <w:trPr>
          <w:trHeight w:val="265"/>
        </w:trPr>
        <w:tc>
          <w:tcPr>
            <w:tcW w:w="1040" w:type="dxa"/>
            <w:shd w:val="clear" w:color="auto" w:fill="auto"/>
            <w:vAlign w:val="bottom"/>
          </w:tcPr>
          <w:p w14:paraId="39B72A5D"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42E10CD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sampling:</w:t>
            </w:r>
          </w:p>
        </w:tc>
        <w:tc>
          <w:tcPr>
            <w:tcW w:w="4980" w:type="dxa"/>
            <w:gridSpan w:val="3"/>
            <w:vMerge w:val="restart"/>
            <w:shd w:val="clear" w:color="auto" w:fill="auto"/>
            <w:vAlign w:val="bottom"/>
          </w:tcPr>
          <w:p w14:paraId="4EB5C8BA"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S1.79  Use the following practical scientific</w:t>
            </w:r>
          </w:p>
        </w:tc>
      </w:tr>
      <w:tr w:rsidR="00FA2D58" w:rsidRPr="008C6EFC" w14:paraId="48AB2D7E" w14:textId="77777777" w:rsidTr="007C7618">
        <w:trPr>
          <w:trHeight w:val="120"/>
        </w:trPr>
        <w:tc>
          <w:tcPr>
            <w:tcW w:w="1040" w:type="dxa"/>
            <w:shd w:val="clear" w:color="auto" w:fill="auto"/>
            <w:vAlign w:val="bottom"/>
          </w:tcPr>
          <w:p w14:paraId="3F4C78F8"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3C9A239" w14:textId="77777777" w:rsidR="00FA2D58" w:rsidRPr="008C6EFC" w:rsidRDefault="00FA2D58" w:rsidP="007C7618">
            <w:pPr>
              <w:spacing w:line="0" w:lineRule="atLeast"/>
              <w:rPr>
                <w:rFonts w:ascii="Arial" w:eastAsia="Times New Roman" w:hAnsi="Arial" w:cs="Arial"/>
                <w:sz w:val="24"/>
                <w:szCs w:val="24"/>
              </w:rPr>
            </w:pPr>
          </w:p>
        </w:tc>
        <w:tc>
          <w:tcPr>
            <w:tcW w:w="4980" w:type="dxa"/>
            <w:gridSpan w:val="3"/>
            <w:vMerge/>
            <w:shd w:val="clear" w:color="auto" w:fill="auto"/>
            <w:vAlign w:val="bottom"/>
          </w:tcPr>
          <w:p w14:paraId="196166A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712E4D" w14:textId="77777777" w:rsidTr="007C7618">
        <w:trPr>
          <w:trHeight w:val="238"/>
        </w:trPr>
        <w:tc>
          <w:tcPr>
            <w:tcW w:w="1040" w:type="dxa"/>
            <w:shd w:val="clear" w:color="auto" w:fill="auto"/>
            <w:vAlign w:val="bottom"/>
          </w:tcPr>
          <w:p w14:paraId="69FD100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C5D4499" w14:textId="77777777" w:rsidR="00FA2D58" w:rsidRPr="008C6EFC" w:rsidRDefault="00FA2D58" w:rsidP="007C7618">
            <w:pPr>
              <w:spacing w:line="230"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part of the process for quality</w:t>
            </w:r>
          </w:p>
        </w:tc>
        <w:tc>
          <w:tcPr>
            <w:tcW w:w="4980" w:type="dxa"/>
            <w:gridSpan w:val="3"/>
            <w:shd w:val="clear" w:color="auto" w:fill="auto"/>
            <w:vAlign w:val="bottom"/>
          </w:tcPr>
          <w:p w14:paraId="111D69D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techniques to prepare, isolate and separate</w:t>
            </w:r>
          </w:p>
        </w:tc>
      </w:tr>
      <w:tr w:rsidR="00FA2D58" w:rsidRPr="008C6EFC" w14:paraId="35D32884" w14:textId="77777777" w:rsidTr="007C7618">
        <w:trPr>
          <w:trHeight w:val="222"/>
        </w:trPr>
        <w:tc>
          <w:tcPr>
            <w:tcW w:w="1040" w:type="dxa"/>
            <w:shd w:val="clear" w:color="auto" w:fill="auto"/>
            <w:vAlign w:val="bottom"/>
          </w:tcPr>
          <w:p w14:paraId="0109FC5E"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723650E"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assurance of intermediates where a</w:t>
            </w:r>
          </w:p>
        </w:tc>
        <w:tc>
          <w:tcPr>
            <w:tcW w:w="4980" w:type="dxa"/>
            <w:gridSpan w:val="3"/>
            <w:vMerge w:val="restart"/>
            <w:shd w:val="clear" w:color="auto" w:fill="auto"/>
            <w:vAlign w:val="bottom"/>
          </w:tcPr>
          <w:p w14:paraId="23E8D229"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materials:</w:t>
            </w:r>
          </w:p>
        </w:tc>
      </w:tr>
      <w:tr w:rsidR="00FA2D58" w:rsidRPr="008C6EFC" w14:paraId="076C9EFB" w14:textId="77777777" w:rsidTr="007C7618">
        <w:trPr>
          <w:trHeight w:val="100"/>
        </w:trPr>
        <w:tc>
          <w:tcPr>
            <w:tcW w:w="1040" w:type="dxa"/>
            <w:shd w:val="clear" w:color="auto" w:fill="auto"/>
            <w:vAlign w:val="bottom"/>
          </w:tcPr>
          <w:p w14:paraId="00C61D95"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4B69977F"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representative sample is taken in order</w:t>
            </w:r>
          </w:p>
        </w:tc>
        <w:tc>
          <w:tcPr>
            <w:tcW w:w="4980" w:type="dxa"/>
            <w:gridSpan w:val="3"/>
            <w:vMerge/>
            <w:shd w:val="clear" w:color="auto" w:fill="auto"/>
            <w:vAlign w:val="bottom"/>
          </w:tcPr>
          <w:p w14:paraId="2CE5D01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91DEAF0" w14:textId="77777777" w:rsidTr="007C7618">
        <w:trPr>
          <w:trHeight w:val="130"/>
        </w:trPr>
        <w:tc>
          <w:tcPr>
            <w:tcW w:w="1040" w:type="dxa"/>
            <w:shd w:val="clear" w:color="auto" w:fill="auto"/>
            <w:vAlign w:val="bottom"/>
          </w:tcPr>
          <w:p w14:paraId="6D1BC57E"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D746975"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55FEA2EA"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4BCDD0D"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7C7900B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0727860" w14:textId="77777777" w:rsidTr="007C7618">
        <w:trPr>
          <w:trHeight w:val="238"/>
        </w:trPr>
        <w:tc>
          <w:tcPr>
            <w:tcW w:w="1040" w:type="dxa"/>
            <w:shd w:val="clear" w:color="auto" w:fill="auto"/>
            <w:vAlign w:val="bottom"/>
          </w:tcPr>
          <w:p w14:paraId="1BCACD5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E340F0B"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to determine any impurities within the</w:t>
            </w:r>
          </w:p>
        </w:tc>
        <w:tc>
          <w:tcPr>
            <w:tcW w:w="1120" w:type="dxa"/>
            <w:shd w:val="clear" w:color="auto" w:fill="auto"/>
            <w:vAlign w:val="bottom"/>
          </w:tcPr>
          <w:p w14:paraId="3E31F8A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860" w:type="dxa"/>
            <w:gridSpan w:val="2"/>
            <w:shd w:val="clear" w:color="auto" w:fill="auto"/>
            <w:vAlign w:val="bottom"/>
          </w:tcPr>
          <w:p w14:paraId="1E1E035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paper and thin layer chromatography:</w:t>
            </w:r>
          </w:p>
        </w:tc>
      </w:tr>
      <w:tr w:rsidR="00FA2D58" w:rsidRPr="008C6EFC" w14:paraId="6BA90043" w14:textId="77777777" w:rsidTr="007C7618">
        <w:trPr>
          <w:trHeight w:val="222"/>
        </w:trPr>
        <w:tc>
          <w:tcPr>
            <w:tcW w:w="1040" w:type="dxa"/>
            <w:shd w:val="clear" w:color="auto" w:fill="auto"/>
            <w:vAlign w:val="bottom"/>
          </w:tcPr>
          <w:p w14:paraId="4280999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A914831"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product</w:t>
            </w:r>
          </w:p>
        </w:tc>
        <w:tc>
          <w:tcPr>
            <w:tcW w:w="1120" w:type="dxa"/>
            <w:shd w:val="clear" w:color="auto" w:fill="auto"/>
            <w:vAlign w:val="bottom"/>
          </w:tcPr>
          <w:p w14:paraId="128B5B4B"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0739F769"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55D51C3C"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applying sample onto chromatogram</w:t>
            </w:r>
          </w:p>
        </w:tc>
      </w:tr>
      <w:tr w:rsidR="00FA2D58" w:rsidRPr="008C6EFC" w14:paraId="2DF2E395" w14:textId="77777777" w:rsidTr="007C7618">
        <w:trPr>
          <w:trHeight w:val="140"/>
        </w:trPr>
        <w:tc>
          <w:tcPr>
            <w:tcW w:w="1040" w:type="dxa"/>
            <w:vMerge w:val="restart"/>
            <w:shd w:val="clear" w:color="auto" w:fill="auto"/>
            <w:vAlign w:val="bottom"/>
          </w:tcPr>
          <w:p w14:paraId="4D7BFBB5"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87421D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0A436C89"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57A76A0F"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C9C945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D8FC26A" w14:textId="77777777" w:rsidTr="007C7618">
        <w:trPr>
          <w:trHeight w:val="225"/>
        </w:trPr>
        <w:tc>
          <w:tcPr>
            <w:tcW w:w="1040" w:type="dxa"/>
            <w:vMerge/>
            <w:shd w:val="clear" w:color="auto" w:fill="auto"/>
            <w:vAlign w:val="bottom"/>
          </w:tcPr>
          <w:p w14:paraId="5A11A42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1D2F12F"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Arial" w:hAnsi="Arial" w:cs="Arial"/>
                <w:sz w:val="24"/>
                <w:szCs w:val="24"/>
              </w:rPr>
              <w:t>testing:</w:t>
            </w:r>
          </w:p>
        </w:tc>
        <w:tc>
          <w:tcPr>
            <w:tcW w:w="1120" w:type="dxa"/>
            <w:shd w:val="clear" w:color="auto" w:fill="auto"/>
            <w:vAlign w:val="bottom"/>
          </w:tcPr>
          <w:p w14:paraId="447B9ECC"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5587C25D"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543843D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adding solvent to appropriate level (for</w:t>
            </w:r>
          </w:p>
        </w:tc>
      </w:tr>
      <w:tr w:rsidR="00FA2D58" w:rsidRPr="008C6EFC" w14:paraId="709B204C" w14:textId="77777777" w:rsidTr="007C7618">
        <w:trPr>
          <w:trHeight w:val="125"/>
        </w:trPr>
        <w:tc>
          <w:tcPr>
            <w:tcW w:w="1040" w:type="dxa"/>
            <w:shd w:val="clear" w:color="auto" w:fill="auto"/>
            <w:vAlign w:val="bottom"/>
          </w:tcPr>
          <w:p w14:paraId="5F22032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6E07E56"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5D5B6A6E"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170ED8DA"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2FA1E35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10B442" w14:textId="77777777" w:rsidTr="007C7618">
        <w:trPr>
          <w:trHeight w:val="230"/>
        </w:trPr>
        <w:tc>
          <w:tcPr>
            <w:tcW w:w="1040" w:type="dxa"/>
            <w:shd w:val="clear" w:color="auto" w:fill="auto"/>
            <w:vAlign w:val="bottom"/>
          </w:tcPr>
          <w:p w14:paraId="0A32FD7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131BF60"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identify the presence of</w:t>
            </w:r>
          </w:p>
        </w:tc>
        <w:tc>
          <w:tcPr>
            <w:tcW w:w="1120" w:type="dxa"/>
            <w:shd w:val="clear" w:color="auto" w:fill="auto"/>
            <w:vAlign w:val="bottom"/>
          </w:tcPr>
          <w:p w14:paraId="4C87B23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CCD0136"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2FB4398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example, below baseline)</w:t>
            </w:r>
          </w:p>
        </w:tc>
      </w:tr>
      <w:tr w:rsidR="00FA2D58" w:rsidRPr="008C6EFC" w14:paraId="115B4276" w14:textId="77777777" w:rsidTr="007C7618">
        <w:trPr>
          <w:trHeight w:val="225"/>
        </w:trPr>
        <w:tc>
          <w:tcPr>
            <w:tcW w:w="1040" w:type="dxa"/>
            <w:shd w:val="clear" w:color="auto" w:fill="auto"/>
            <w:vAlign w:val="bottom"/>
          </w:tcPr>
          <w:p w14:paraId="0BE0203F"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041C351" w14:textId="77777777" w:rsidR="00FA2D58" w:rsidRPr="008C6EFC" w:rsidRDefault="00FA2D58" w:rsidP="007C7618">
            <w:pPr>
              <w:spacing w:line="225" w:lineRule="exact"/>
              <w:ind w:left="380"/>
              <w:rPr>
                <w:rFonts w:ascii="Arial" w:eastAsia="Arial" w:hAnsi="Arial" w:cs="Arial"/>
                <w:sz w:val="24"/>
                <w:szCs w:val="24"/>
              </w:rPr>
            </w:pPr>
            <w:r w:rsidRPr="008C6EFC">
              <w:rPr>
                <w:rFonts w:ascii="Arial" w:eastAsia="Arial" w:hAnsi="Arial" w:cs="Arial"/>
                <w:sz w:val="24"/>
                <w:szCs w:val="24"/>
              </w:rPr>
              <w:t>microbiological organisms (for</w:t>
            </w:r>
          </w:p>
        </w:tc>
        <w:tc>
          <w:tcPr>
            <w:tcW w:w="1120" w:type="dxa"/>
            <w:shd w:val="clear" w:color="auto" w:fill="auto"/>
            <w:vAlign w:val="bottom"/>
          </w:tcPr>
          <w:p w14:paraId="65EEB744"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11F9986D"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2F595694"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using a location agent, if appropriate</w:t>
            </w:r>
          </w:p>
        </w:tc>
      </w:tr>
      <w:tr w:rsidR="00FA2D58" w:rsidRPr="008C6EFC" w14:paraId="05B68E2D" w14:textId="77777777" w:rsidTr="007C7618">
        <w:trPr>
          <w:trHeight w:val="126"/>
        </w:trPr>
        <w:tc>
          <w:tcPr>
            <w:tcW w:w="1040" w:type="dxa"/>
            <w:shd w:val="clear" w:color="auto" w:fill="auto"/>
            <w:vAlign w:val="bottom"/>
          </w:tcPr>
          <w:p w14:paraId="75116269"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6F9432B"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example, in pharmaceutical products)</w:t>
            </w:r>
          </w:p>
        </w:tc>
        <w:tc>
          <w:tcPr>
            <w:tcW w:w="1120" w:type="dxa"/>
            <w:shd w:val="clear" w:color="auto" w:fill="auto"/>
            <w:vAlign w:val="bottom"/>
          </w:tcPr>
          <w:p w14:paraId="13928730"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7759099C"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2DD2A95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54DBB65" w14:textId="77777777" w:rsidTr="007C7618">
        <w:trPr>
          <w:trHeight w:val="105"/>
        </w:trPr>
        <w:tc>
          <w:tcPr>
            <w:tcW w:w="1040" w:type="dxa"/>
            <w:shd w:val="clear" w:color="auto" w:fill="auto"/>
            <w:vAlign w:val="bottom"/>
          </w:tcPr>
          <w:p w14:paraId="4779109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A7E4C32"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A3DDDC0"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270E272"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5FAC0521"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(for example, iodine, UV light and</w:t>
            </w:r>
          </w:p>
        </w:tc>
      </w:tr>
      <w:tr w:rsidR="00FA2D58" w:rsidRPr="008C6EFC" w14:paraId="3656282C" w14:textId="77777777" w:rsidTr="007C7618">
        <w:trPr>
          <w:trHeight w:val="125"/>
        </w:trPr>
        <w:tc>
          <w:tcPr>
            <w:tcW w:w="1040" w:type="dxa"/>
            <w:shd w:val="clear" w:color="auto" w:fill="auto"/>
            <w:vAlign w:val="bottom"/>
          </w:tcPr>
          <w:p w14:paraId="721B0DE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2F1F6B8"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792BE8B"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3A4C233"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62BAE0F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61A18DE" w14:textId="77777777" w:rsidTr="007C7618">
        <w:trPr>
          <w:trHeight w:val="230"/>
        </w:trPr>
        <w:tc>
          <w:tcPr>
            <w:tcW w:w="1040" w:type="dxa"/>
            <w:shd w:val="clear" w:color="auto" w:fill="auto"/>
            <w:vAlign w:val="bottom"/>
          </w:tcPr>
          <w:p w14:paraId="224FE6C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E55C62C"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determine the stability of products</w:t>
            </w:r>
          </w:p>
        </w:tc>
        <w:tc>
          <w:tcPr>
            <w:tcW w:w="1120" w:type="dxa"/>
            <w:shd w:val="clear" w:color="auto" w:fill="auto"/>
            <w:vAlign w:val="bottom"/>
          </w:tcPr>
          <w:p w14:paraId="6BA06A50"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41B614C"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2970592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ninhydrin)</w:t>
            </w:r>
          </w:p>
        </w:tc>
      </w:tr>
      <w:tr w:rsidR="00FA2D58" w:rsidRPr="008C6EFC" w14:paraId="6B43CBFB" w14:textId="77777777" w:rsidTr="007C7618">
        <w:trPr>
          <w:trHeight w:val="225"/>
        </w:trPr>
        <w:tc>
          <w:tcPr>
            <w:tcW w:w="1040" w:type="dxa"/>
            <w:shd w:val="clear" w:color="auto" w:fill="auto"/>
            <w:vAlign w:val="bottom"/>
          </w:tcPr>
          <w:p w14:paraId="4238F0B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D775DD2" w14:textId="77777777" w:rsidR="00FA2D58" w:rsidRPr="008C6EFC" w:rsidRDefault="00FA2D58" w:rsidP="007C7618">
            <w:pPr>
              <w:spacing w:line="225" w:lineRule="exact"/>
              <w:ind w:left="380"/>
              <w:rPr>
                <w:rFonts w:ascii="Arial" w:eastAsia="Arial" w:hAnsi="Arial" w:cs="Arial"/>
                <w:sz w:val="24"/>
                <w:szCs w:val="24"/>
              </w:rPr>
            </w:pPr>
            <w:r w:rsidRPr="008C6EFC">
              <w:rPr>
                <w:rFonts w:ascii="Arial" w:eastAsia="Arial" w:hAnsi="Arial" w:cs="Arial"/>
                <w:sz w:val="24"/>
                <w:szCs w:val="24"/>
              </w:rPr>
              <w:t>and chemicals</w:t>
            </w:r>
          </w:p>
        </w:tc>
        <w:tc>
          <w:tcPr>
            <w:tcW w:w="1120" w:type="dxa"/>
            <w:shd w:val="clear" w:color="auto" w:fill="auto"/>
            <w:vAlign w:val="bottom"/>
          </w:tcPr>
          <w:p w14:paraId="075703C1"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3037BB03"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650E28E5"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measuring substance from baseline</w:t>
            </w:r>
          </w:p>
        </w:tc>
      </w:tr>
      <w:tr w:rsidR="00FA2D58" w:rsidRPr="008C6EFC" w14:paraId="2AACCED5" w14:textId="77777777" w:rsidTr="007C7618">
        <w:trPr>
          <w:trHeight w:val="125"/>
        </w:trPr>
        <w:tc>
          <w:tcPr>
            <w:tcW w:w="1040" w:type="dxa"/>
            <w:shd w:val="clear" w:color="auto" w:fill="auto"/>
            <w:vAlign w:val="bottom"/>
          </w:tcPr>
          <w:p w14:paraId="22F5408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5B8C3D2"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0C3D2E27"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22203FFF"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A43EB7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6FE9EB5" w14:textId="77777777" w:rsidTr="007C7618">
        <w:trPr>
          <w:trHeight w:val="225"/>
        </w:trPr>
        <w:tc>
          <w:tcPr>
            <w:tcW w:w="1040" w:type="dxa"/>
            <w:shd w:val="clear" w:color="auto" w:fill="auto"/>
            <w:vAlign w:val="bottom"/>
          </w:tcPr>
          <w:p w14:paraId="4287875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460C749"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determine the level of an active</w:t>
            </w:r>
          </w:p>
        </w:tc>
        <w:tc>
          <w:tcPr>
            <w:tcW w:w="1120" w:type="dxa"/>
            <w:vMerge w:val="restart"/>
            <w:shd w:val="clear" w:color="auto" w:fill="auto"/>
            <w:vAlign w:val="bottom"/>
          </w:tcPr>
          <w:p w14:paraId="6FCA26D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860" w:type="dxa"/>
            <w:gridSpan w:val="2"/>
            <w:vMerge w:val="restart"/>
            <w:shd w:val="clear" w:color="auto" w:fill="auto"/>
            <w:vAlign w:val="bottom"/>
          </w:tcPr>
          <w:p w14:paraId="393FFDF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distillation:</w:t>
            </w:r>
          </w:p>
        </w:tc>
      </w:tr>
      <w:tr w:rsidR="00FA2D58" w:rsidRPr="008C6EFC" w14:paraId="65C5F7F1" w14:textId="77777777" w:rsidTr="007C7618">
        <w:trPr>
          <w:trHeight w:val="140"/>
        </w:trPr>
        <w:tc>
          <w:tcPr>
            <w:tcW w:w="1040" w:type="dxa"/>
            <w:shd w:val="clear" w:color="auto" w:fill="auto"/>
            <w:vAlign w:val="bottom"/>
          </w:tcPr>
          <w:p w14:paraId="511B6583"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31231AD"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ingredient (for example, in a</w:t>
            </w:r>
          </w:p>
        </w:tc>
        <w:tc>
          <w:tcPr>
            <w:tcW w:w="1120" w:type="dxa"/>
            <w:vMerge/>
            <w:shd w:val="clear" w:color="auto" w:fill="auto"/>
            <w:vAlign w:val="bottom"/>
          </w:tcPr>
          <w:p w14:paraId="0C088095" w14:textId="77777777" w:rsidR="00FA2D58" w:rsidRPr="008C6EFC" w:rsidRDefault="00FA2D58" w:rsidP="007C7618">
            <w:pPr>
              <w:spacing w:line="0" w:lineRule="atLeast"/>
              <w:rPr>
                <w:rFonts w:ascii="Arial" w:eastAsia="Times New Roman" w:hAnsi="Arial" w:cs="Arial"/>
                <w:sz w:val="24"/>
                <w:szCs w:val="24"/>
              </w:rPr>
            </w:pPr>
          </w:p>
        </w:tc>
        <w:tc>
          <w:tcPr>
            <w:tcW w:w="3860" w:type="dxa"/>
            <w:gridSpan w:val="2"/>
            <w:vMerge/>
            <w:shd w:val="clear" w:color="auto" w:fill="auto"/>
            <w:vAlign w:val="bottom"/>
          </w:tcPr>
          <w:p w14:paraId="3D39999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FB33FAB" w14:textId="77777777" w:rsidTr="007C7618">
        <w:trPr>
          <w:trHeight w:val="90"/>
        </w:trPr>
        <w:tc>
          <w:tcPr>
            <w:tcW w:w="1040" w:type="dxa"/>
            <w:shd w:val="clear" w:color="auto" w:fill="auto"/>
            <w:vAlign w:val="bottom"/>
          </w:tcPr>
          <w:p w14:paraId="76C5BA5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A8A2A4B"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418549CD"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316D0D0C"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3F9A5B7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06AF36F" w14:textId="77777777" w:rsidTr="007C7618">
        <w:trPr>
          <w:trHeight w:val="260"/>
        </w:trPr>
        <w:tc>
          <w:tcPr>
            <w:tcW w:w="1040" w:type="dxa"/>
            <w:shd w:val="clear" w:color="auto" w:fill="auto"/>
            <w:vAlign w:val="bottom"/>
          </w:tcPr>
          <w:p w14:paraId="3A9E446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4B24575"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pharmaceutical product)</w:t>
            </w:r>
          </w:p>
        </w:tc>
        <w:tc>
          <w:tcPr>
            <w:tcW w:w="1120" w:type="dxa"/>
            <w:shd w:val="clear" w:color="auto" w:fill="auto"/>
            <w:vAlign w:val="bottom"/>
          </w:tcPr>
          <w:p w14:paraId="261F7BE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0E079E6"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shd w:val="clear" w:color="auto" w:fill="auto"/>
            <w:vAlign w:val="bottom"/>
          </w:tcPr>
          <w:p w14:paraId="5EB13C80"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correctly setting up the equipment (for</w:t>
            </w:r>
          </w:p>
        </w:tc>
      </w:tr>
      <w:tr w:rsidR="00FA2D58" w:rsidRPr="008C6EFC" w14:paraId="7E9EF4D6" w14:textId="77777777" w:rsidTr="007C7618">
        <w:trPr>
          <w:trHeight w:val="228"/>
        </w:trPr>
        <w:tc>
          <w:tcPr>
            <w:tcW w:w="1040" w:type="dxa"/>
            <w:shd w:val="clear" w:color="auto" w:fill="auto"/>
            <w:vAlign w:val="bottom"/>
          </w:tcPr>
          <w:p w14:paraId="3209C99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C8828C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determine the levels and identity of</w:t>
            </w:r>
          </w:p>
        </w:tc>
        <w:tc>
          <w:tcPr>
            <w:tcW w:w="1120" w:type="dxa"/>
            <w:shd w:val="clear" w:color="auto" w:fill="auto"/>
            <w:vAlign w:val="bottom"/>
          </w:tcPr>
          <w:p w14:paraId="4E925D72"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017CCDB"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C1AE3B9" w14:textId="77777777" w:rsidR="00FA2D58" w:rsidRPr="008C6EFC" w:rsidRDefault="00FA2D58" w:rsidP="007C7618">
            <w:pPr>
              <w:spacing w:line="229" w:lineRule="exact"/>
              <w:ind w:left="80"/>
              <w:rPr>
                <w:rFonts w:ascii="Arial" w:eastAsia="Arial" w:hAnsi="Arial" w:cs="Arial"/>
                <w:sz w:val="24"/>
                <w:szCs w:val="24"/>
              </w:rPr>
            </w:pPr>
            <w:r w:rsidRPr="008C6EFC">
              <w:rPr>
                <w:rFonts w:ascii="Arial" w:eastAsia="Arial" w:hAnsi="Arial" w:cs="Arial"/>
                <w:sz w:val="24"/>
                <w:szCs w:val="24"/>
              </w:rPr>
              <w:t>example, attaching condenser</w:t>
            </w:r>
          </w:p>
        </w:tc>
      </w:tr>
      <w:tr w:rsidR="00FA2D58" w:rsidRPr="008C6EFC" w14:paraId="5CFE0301" w14:textId="77777777" w:rsidTr="007C7618">
        <w:trPr>
          <w:trHeight w:val="90"/>
        </w:trPr>
        <w:tc>
          <w:tcPr>
            <w:tcW w:w="1040" w:type="dxa"/>
            <w:shd w:val="clear" w:color="auto" w:fill="auto"/>
            <w:vAlign w:val="bottom"/>
          </w:tcPr>
          <w:p w14:paraId="3323C4A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E3B3D4F"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41AC045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F2EAB1B"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3C672B8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correctly)</w:t>
            </w:r>
          </w:p>
        </w:tc>
      </w:tr>
      <w:tr w:rsidR="00FA2D58" w:rsidRPr="008C6EFC" w14:paraId="24C3DC6D" w14:textId="77777777" w:rsidTr="007C7618">
        <w:trPr>
          <w:trHeight w:val="140"/>
        </w:trPr>
        <w:tc>
          <w:tcPr>
            <w:tcW w:w="1040" w:type="dxa"/>
            <w:shd w:val="clear" w:color="auto" w:fill="auto"/>
            <w:vAlign w:val="bottom"/>
          </w:tcPr>
          <w:p w14:paraId="17C62E35"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8E76FDC"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impurities in process starting materials</w:t>
            </w:r>
          </w:p>
        </w:tc>
        <w:tc>
          <w:tcPr>
            <w:tcW w:w="1120" w:type="dxa"/>
            <w:shd w:val="clear" w:color="auto" w:fill="auto"/>
            <w:vAlign w:val="bottom"/>
          </w:tcPr>
          <w:p w14:paraId="51BB2523"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138C7DDE"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0FC5727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93F0E44" w14:textId="77777777" w:rsidTr="007C7618">
        <w:trPr>
          <w:trHeight w:val="90"/>
        </w:trPr>
        <w:tc>
          <w:tcPr>
            <w:tcW w:w="1040" w:type="dxa"/>
            <w:shd w:val="clear" w:color="auto" w:fill="auto"/>
            <w:vAlign w:val="bottom"/>
          </w:tcPr>
          <w:p w14:paraId="08EBFBBF"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0258010"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9AED010"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270BF04"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1A5CE80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7E0480E" w14:textId="77777777" w:rsidTr="007C7618">
        <w:trPr>
          <w:trHeight w:val="262"/>
        </w:trPr>
        <w:tc>
          <w:tcPr>
            <w:tcW w:w="5020" w:type="dxa"/>
            <w:gridSpan w:val="2"/>
            <w:vMerge w:val="restart"/>
            <w:shd w:val="clear" w:color="auto" w:fill="auto"/>
            <w:vAlign w:val="bottom"/>
          </w:tcPr>
          <w:p w14:paraId="031334DA"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scaling up to pilot plant:</w:t>
            </w:r>
          </w:p>
        </w:tc>
        <w:tc>
          <w:tcPr>
            <w:tcW w:w="1120" w:type="dxa"/>
            <w:shd w:val="clear" w:color="auto" w:fill="auto"/>
            <w:vAlign w:val="bottom"/>
          </w:tcPr>
          <w:p w14:paraId="12DF4346" w14:textId="77777777" w:rsidR="00FA2D58" w:rsidRPr="008C6EFC" w:rsidRDefault="00FA2D58" w:rsidP="007C7618">
            <w:pPr>
              <w:spacing w:line="0" w:lineRule="atLeast"/>
              <w:rPr>
                <w:rFonts w:ascii="Arial" w:eastAsia="Times New Roman" w:hAnsi="Arial" w:cs="Arial"/>
                <w:sz w:val="24"/>
                <w:szCs w:val="24"/>
              </w:rPr>
            </w:pPr>
          </w:p>
        </w:tc>
        <w:tc>
          <w:tcPr>
            <w:tcW w:w="3860" w:type="dxa"/>
            <w:gridSpan w:val="2"/>
            <w:shd w:val="clear" w:color="auto" w:fill="auto"/>
            <w:vAlign w:val="bottom"/>
          </w:tcPr>
          <w:p w14:paraId="1A24912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appropriate heating method for</w:t>
            </w:r>
          </w:p>
        </w:tc>
      </w:tr>
      <w:tr w:rsidR="00FA2D58" w:rsidRPr="008C6EFC" w14:paraId="58F35D2D" w14:textId="77777777" w:rsidTr="007C7618">
        <w:trPr>
          <w:trHeight w:val="105"/>
        </w:trPr>
        <w:tc>
          <w:tcPr>
            <w:tcW w:w="5020" w:type="dxa"/>
            <w:gridSpan w:val="2"/>
            <w:vMerge/>
            <w:shd w:val="clear" w:color="auto" w:fill="auto"/>
            <w:vAlign w:val="bottom"/>
          </w:tcPr>
          <w:p w14:paraId="4238E2E1"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B64A882"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FA143BC"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68B0928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sample (for example, heating mantle)</w:t>
            </w:r>
          </w:p>
        </w:tc>
      </w:tr>
      <w:tr w:rsidR="00FA2D58" w:rsidRPr="008C6EFC" w14:paraId="184E47F4" w14:textId="77777777" w:rsidTr="007C7618">
        <w:trPr>
          <w:trHeight w:val="125"/>
        </w:trPr>
        <w:tc>
          <w:tcPr>
            <w:tcW w:w="1040" w:type="dxa"/>
            <w:shd w:val="clear" w:color="auto" w:fill="auto"/>
            <w:vAlign w:val="bottom"/>
          </w:tcPr>
          <w:p w14:paraId="0B4A7067"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41C6C5D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determine how increases in scale</w:t>
            </w:r>
          </w:p>
        </w:tc>
        <w:tc>
          <w:tcPr>
            <w:tcW w:w="1120" w:type="dxa"/>
            <w:shd w:val="clear" w:color="auto" w:fill="auto"/>
            <w:vAlign w:val="bottom"/>
          </w:tcPr>
          <w:p w14:paraId="01A1435F"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2A23AB4"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4B2BEC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89503DB" w14:textId="77777777" w:rsidTr="007C7618">
        <w:trPr>
          <w:trHeight w:val="220"/>
        </w:trPr>
        <w:tc>
          <w:tcPr>
            <w:tcW w:w="1040" w:type="dxa"/>
            <w:shd w:val="clear" w:color="auto" w:fill="auto"/>
            <w:vAlign w:val="bottom"/>
          </w:tcPr>
          <w:p w14:paraId="0E2B217A"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7B003E3"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691E8A5"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4696B8DD"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1F3ED59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reading off boiling point using correctly</w:t>
            </w:r>
          </w:p>
        </w:tc>
      </w:tr>
      <w:tr w:rsidR="00FA2D58" w:rsidRPr="008C6EFC" w14:paraId="65F15696" w14:textId="77777777" w:rsidTr="007C7618">
        <w:trPr>
          <w:trHeight w:val="130"/>
        </w:trPr>
        <w:tc>
          <w:tcPr>
            <w:tcW w:w="1040" w:type="dxa"/>
            <w:shd w:val="clear" w:color="auto" w:fill="auto"/>
            <w:vAlign w:val="bottom"/>
          </w:tcPr>
          <w:p w14:paraId="17C1C805"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0232B08"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may affect the manufacturing process</w:t>
            </w:r>
          </w:p>
        </w:tc>
        <w:tc>
          <w:tcPr>
            <w:tcW w:w="1120" w:type="dxa"/>
            <w:shd w:val="clear" w:color="auto" w:fill="auto"/>
            <w:vAlign w:val="bottom"/>
          </w:tcPr>
          <w:p w14:paraId="603682C2"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264336CE"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7B9A350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BC0A508" w14:textId="77777777" w:rsidTr="007C7618">
        <w:trPr>
          <w:trHeight w:val="100"/>
        </w:trPr>
        <w:tc>
          <w:tcPr>
            <w:tcW w:w="1040" w:type="dxa"/>
            <w:shd w:val="clear" w:color="auto" w:fill="auto"/>
            <w:vAlign w:val="bottom"/>
          </w:tcPr>
          <w:p w14:paraId="76939ADF"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7A949CF"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54815A26"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016C3661"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2F6EE12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placed thermometer</w:t>
            </w:r>
          </w:p>
        </w:tc>
      </w:tr>
      <w:tr w:rsidR="00FA2D58" w:rsidRPr="008C6EFC" w14:paraId="41EC38A1" w14:textId="77777777" w:rsidTr="007C7618">
        <w:trPr>
          <w:trHeight w:val="130"/>
        </w:trPr>
        <w:tc>
          <w:tcPr>
            <w:tcW w:w="1040" w:type="dxa"/>
            <w:shd w:val="clear" w:color="auto" w:fill="auto"/>
            <w:vAlign w:val="bottom"/>
          </w:tcPr>
          <w:p w14:paraId="3887FFA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467A6CC"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(for example, flow rates, reaction times)</w:t>
            </w:r>
          </w:p>
        </w:tc>
        <w:tc>
          <w:tcPr>
            <w:tcW w:w="1120" w:type="dxa"/>
            <w:shd w:val="clear" w:color="auto" w:fill="auto"/>
            <w:vAlign w:val="bottom"/>
          </w:tcPr>
          <w:p w14:paraId="2776C6FD"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12BC9A73"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687DECA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F95630C" w14:textId="77777777" w:rsidTr="007C7618">
        <w:trPr>
          <w:trHeight w:val="100"/>
        </w:trPr>
        <w:tc>
          <w:tcPr>
            <w:tcW w:w="1040" w:type="dxa"/>
            <w:shd w:val="clear" w:color="auto" w:fill="auto"/>
            <w:vAlign w:val="bottom"/>
          </w:tcPr>
          <w:p w14:paraId="1E45454B"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28008B0"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4DA3BDA"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336F3F6"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E39EF1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12A3A6F" w14:textId="77777777" w:rsidTr="007C7618">
        <w:trPr>
          <w:trHeight w:val="266"/>
        </w:trPr>
        <w:tc>
          <w:tcPr>
            <w:tcW w:w="5020" w:type="dxa"/>
            <w:gridSpan w:val="2"/>
            <w:vMerge w:val="restart"/>
            <w:shd w:val="clear" w:color="auto" w:fill="auto"/>
            <w:vAlign w:val="bottom"/>
          </w:tcPr>
          <w:p w14:paraId="0105B794" w14:textId="77777777" w:rsidR="00FA2D58" w:rsidRPr="008C6EFC" w:rsidRDefault="00FA2D58" w:rsidP="007C7618">
            <w:pPr>
              <w:spacing w:line="0" w:lineRule="atLeast"/>
              <w:rPr>
                <w:rFonts w:ascii="Arial" w:eastAsia="Arial" w:hAnsi="Arial" w:cs="Arial"/>
                <w:b/>
                <w:sz w:val="24"/>
                <w:szCs w:val="24"/>
              </w:rPr>
            </w:pPr>
            <w:r w:rsidRPr="008C6EFC">
              <w:rPr>
                <w:rFonts w:ascii="Arial" w:eastAsia="Arial" w:hAnsi="Arial" w:cs="Arial"/>
                <w:b/>
                <w:sz w:val="24"/>
                <w:szCs w:val="24"/>
              </w:rPr>
              <w:t>K1.55  How physics laboratory techniques are</w:t>
            </w:r>
          </w:p>
        </w:tc>
        <w:tc>
          <w:tcPr>
            <w:tcW w:w="4980" w:type="dxa"/>
            <w:gridSpan w:val="3"/>
            <w:shd w:val="clear" w:color="auto" w:fill="auto"/>
            <w:vAlign w:val="bottom"/>
          </w:tcPr>
          <w:p w14:paraId="536051A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filtration (for example, vacuum and fluted):</w:t>
            </w:r>
          </w:p>
        </w:tc>
      </w:tr>
      <w:tr w:rsidR="00FA2D58" w:rsidRPr="008C6EFC" w14:paraId="1B174BFB" w14:textId="77777777" w:rsidTr="007C7618">
        <w:trPr>
          <w:trHeight w:val="120"/>
        </w:trPr>
        <w:tc>
          <w:tcPr>
            <w:tcW w:w="5020" w:type="dxa"/>
            <w:gridSpan w:val="2"/>
            <w:vMerge/>
            <w:shd w:val="clear" w:color="auto" w:fill="auto"/>
            <w:vAlign w:val="bottom"/>
          </w:tcPr>
          <w:p w14:paraId="3C10786F"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5EE9186F"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F5B398F"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59BBF79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CED0D50" w14:textId="77777777" w:rsidTr="007C7618">
        <w:trPr>
          <w:trHeight w:val="238"/>
        </w:trPr>
        <w:tc>
          <w:tcPr>
            <w:tcW w:w="5020" w:type="dxa"/>
            <w:gridSpan w:val="2"/>
            <w:shd w:val="clear" w:color="auto" w:fill="auto"/>
            <w:vAlign w:val="bottom"/>
          </w:tcPr>
          <w:p w14:paraId="67CA9F04" w14:textId="77777777" w:rsidR="00FA2D58" w:rsidRPr="008C6EFC" w:rsidRDefault="00FA2D58" w:rsidP="007C7618">
            <w:pPr>
              <w:spacing w:line="0" w:lineRule="atLeast"/>
              <w:ind w:left="720"/>
              <w:rPr>
                <w:rFonts w:ascii="Arial" w:eastAsia="Arial" w:hAnsi="Arial" w:cs="Arial"/>
                <w:b/>
                <w:sz w:val="24"/>
                <w:szCs w:val="24"/>
              </w:rPr>
            </w:pPr>
            <w:r w:rsidRPr="008C6EFC">
              <w:rPr>
                <w:rFonts w:ascii="Arial" w:eastAsia="Arial" w:hAnsi="Arial" w:cs="Arial"/>
                <w:b/>
                <w:sz w:val="24"/>
                <w:szCs w:val="24"/>
              </w:rPr>
              <w:lastRenderedPageBreak/>
              <w:t>applied in different fields:</w:t>
            </w:r>
          </w:p>
        </w:tc>
        <w:tc>
          <w:tcPr>
            <w:tcW w:w="1120" w:type="dxa"/>
            <w:shd w:val="clear" w:color="auto" w:fill="auto"/>
            <w:vAlign w:val="bottom"/>
          </w:tcPr>
          <w:p w14:paraId="63435D8E"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A68E927" w14:textId="77777777" w:rsidR="00FA2D58" w:rsidRPr="008C6EFC" w:rsidRDefault="00FA2D58" w:rsidP="007C7618">
            <w:pPr>
              <w:spacing w:line="219" w:lineRule="exac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shd w:val="clear" w:color="auto" w:fill="auto"/>
            <w:vAlign w:val="bottom"/>
          </w:tcPr>
          <w:p w14:paraId="15C54B79" w14:textId="77777777" w:rsidR="00FA2D58" w:rsidRPr="008C6EFC" w:rsidRDefault="00FA2D58" w:rsidP="007C7618">
            <w:pPr>
              <w:spacing w:line="225" w:lineRule="exact"/>
              <w:ind w:left="80"/>
              <w:rPr>
                <w:rFonts w:ascii="Arial" w:eastAsia="Arial" w:hAnsi="Arial" w:cs="Arial"/>
                <w:sz w:val="24"/>
                <w:szCs w:val="24"/>
              </w:rPr>
            </w:pPr>
            <w:r w:rsidRPr="008C6EFC">
              <w:rPr>
                <w:rFonts w:ascii="Arial" w:eastAsia="Arial" w:hAnsi="Arial" w:cs="Arial"/>
                <w:sz w:val="24"/>
                <w:szCs w:val="24"/>
              </w:rPr>
              <w:t>correctly setting up the equipment (for</w:t>
            </w:r>
          </w:p>
        </w:tc>
      </w:tr>
      <w:tr w:rsidR="00FA2D58" w:rsidRPr="008C6EFC" w14:paraId="64588FA7" w14:textId="77777777" w:rsidTr="007C7618">
        <w:trPr>
          <w:trHeight w:val="222"/>
        </w:trPr>
        <w:tc>
          <w:tcPr>
            <w:tcW w:w="5020" w:type="dxa"/>
            <w:gridSpan w:val="2"/>
            <w:vMerge w:val="restart"/>
            <w:shd w:val="clear" w:color="auto" w:fill="auto"/>
            <w:vAlign w:val="bottom"/>
          </w:tcPr>
          <w:p w14:paraId="3D24A448"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electronics to determine input and output</w:t>
            </w:r>
          </w:p>
        </w:tc>
        <w:tc>
          <w:tcPr>
            <w:tcW w:w="1120" w:type="dxa"/>
            <w:shd w:val="clear" w:color="auto" w:fill="auto"/>
            <w:vAlign w:val="bottom"/>
          </w:tcPr>
          <w:p w14:paraId="41BF3F6A"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60F09681"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08CABA45"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example, attach aspirator correctly)</w:t>
            </w:r>
          </w:p>
        </w:tc>
      </w:tr>
      <w:tr w:rsidR="00FA2D58" w:rsidRPr="008C6EFC" w14:paraId="632001C7" w14:textId="77777777" w:rsidTr="007C7618">
        <w:trPr>
          <w:trHeight w:val="200"/>
        </w:trPr>
        <w:tc>
          <w:tcPr>
            <w:tcW w:w="5020" w:type="dxa"/>
            <w:gridSpan w:val="2"/>
            <w:vMerge/>
            <w:shd w:val="clear" w:color="auto" w:fill="auto"/>
            <w:vAlign w:val="bottom"/>
          </w:tcPr>
          <w:p w14:paraId="348BE86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765FEFD0"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597FFF70"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1E7755B7" w14:textId="77777777" w:rsidR="00FA2D58" w:rsidRPr="008C6EFC" w:rsidRDefault="00FA2D58" w:rsidP="007C7618">
            <w:pPr>
              <w:spacing w:line="0" w:lineRule="atLeast"/>
              <w:ind w:left="80"/>
              <w:rPr>
                <w:rFonts w:ascii="Arial" w:eastAsia="Arial" w:hAnsi="Arial" w:cs="Arial"/>
                <w:w w:val="99"/>
                <w:sz w:val="24"/>
                <w:szCs w:val="24"/>
              </w:rPr>
            </w:pPr>
            <w:r w:rsidRPr="008C6EFC">
              <w:rPr>
                <w:rFonts w:ascii="Arial" w:eastAsia="Arial" w:hAnsi="Arial" w:cs="Arial"/>
                <w:w w:val="99"/>
                <w:sz w:val="24"/>
                <w:szCs w:val="24"/>
              </w:rPr>
              <w:t>choosing and preparing the appropriate</w:t>
            </w:r>
          </w:p>
        </w:tc>
      </w:tr>
      <w:tr w:rsidR="00FA2D58" w:rsidRPr="008C6EFC" w14:paraId="5FE771DE" w14:textId="77777777" w:rsidTr="007C7618">
        <w:trPr>
          <w:trHeight w:val="145"/>
        </w:trPr>
        <w:tc>
          <w:tcPr>
            <w:tcW w:w="1040" w:type="dxa"/>
            <w:shd w:val="clear" w:color="auto" w:fill="auto"/>
            <w:vAlign w:val="bottom"/>
          </w:tcPr>
          <w:p w14:paraId="5DF12740"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77BBB0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voltages of logic circuits</w:t>
            </w:r>
          </w:p>
        </w:tc>
        <w:tc>
          <w:tcPr>
            <w:tcW w:w="1120" w:type="dxa"/>
            <w:shd w:val="clear" w:color="auto" w:fill="auto"/>
            <w:vAlign w:val="bottom"/>
          </w:tcPr>
          <w:p w14:paraId="30C31A9E"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47E0EAC7"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1A9BA3C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FFEBCCF" w14:textId="77777777" w:rsidTr="007C7618">
        <w:trPr>
          <w:trHeight w:val="85"/>
        </w:trPr>
        <w:tc>
          <w:tcPr>
            <w:tcW w:w="1040" w:type="dxa"/>
            <w:shd w:val="clear" w:color="auto" w:fill="auto"/>
            <w:vAlign w:val="bottom"/>
          </w:tcPr>
          <w:p w14:paraId="4D084AA8"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224F648"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F090D88"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49591164" w14:textId="77777777" w:rsidR="00FA2D58" w:rsidRPr="008C6EFC" w:rsidRDefault="00FA2D58" w:rsidP="007C7618">
            <w:pPr>
              <w:spacing w:line="0" w:lineRule="atLeast"/>
              <w:rPr>
                <w:rFonts w:ascii="Arial" w:eastAsia="Times New Roman" w:hAnsi="Arial" w:cs="Arial"/>
                <w:sz w:val="24"/>
                <w:szCs w:val="24"/>
              </w:rPr>
            </w:pPr>
          </w:p>
        </w:tc>
        <w:tc>
          <w:tcPr>
            <w:tcW w:w="3560" w:type="dxa"/>
            <w:vMerge w:val="restart"/>
            <w:shd w:val="clear" w:color="auto" w:fill="auto"/>
            <w:vAlign w:val="bottom"/>
          </w:tcPr>
          <w:p w14:paraId="78FD143F"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size filter paper (for example, fluting if</w:t>
            </w:r>
          </w:p>
        </w:tc>
      </w:tr>
      <w:tr w:rsidR="00FA2D58" w:rsidRPr="008C6EFC" w14:paraId="2431F959" w14:textId="77777777" w:rsidTr="007C7618">
        <w:trPr>
          <w:trHeight w:val="145"/>
        </w:trPr>
        <w:tc>
          <w:tcPr>
            <w:tcW w:w="5020" w:type="dxa"/>
            <w:gridSpan w:val="2"/>
            <w:vMerge w:val="restart"/>
            <w:shd w:val="clear" w:color="auto" w:fill="auto"/>
            <w:vAlign w:val="bottom"/>
          </w:tcPr>
          <w:p w14:paraId="0A9E17DC"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mechanics to determine stress</w:t>
            </w:r>
          </w:p>
        </w:tc>
        <w:tc>
          <w:tcPr>
            <w:tcW w:w="1120" w:type="dxa"/>
            <w:shd w:val="clear" w:color="auto" w:fill="auto"/>
            <w:vAlign w:val="bottom"/>
          </w:tcPr>
          <w:p w14:paraId="6E061169"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79D6D5B6"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1D1AEF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983D1EB" w14:textId="77777777" w:rsidTr="007C7618">
        <w:trPr>
          <w:trHeight w:val="228"/>
        </w:trPr>
        <w:tc>
          <w:tcPr>
            <w:tcW w:w="5020" w:type="dxa"/>
            <w:gridSpan w:val="2"/>
            <w:vMerge/>
            <w:shd w:val="clear" w:color="auto" w:fill="auto"/>
            <w:vAlign w:val="bottom"/>
          </w:tcPr>
          <w:p w14:paraId="2C3786F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941EEC6"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2172067C"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2E6F93BF" w14:textId="77777777" w:rsidR="00FA2D58" w:rsidRPr="008C6EFC" w:rsidRDefault="00FA2D58" w:rsidP="007C7618">
            <w:pPr>
              <w:spacing w:line="228" w:lineRule="exact"/>
              <w:ind w:left="80"/>
              <w:rPr>
                <w:rFonts w:ascii="Arial" w:eastAsia="Arial" w:hAnsi="Arial" w:cs="Arial"/>
                <w:sz w:val="24"/>
                <w:szCs w:val="24"/>
              </w:rPr>
            </w:pPr>
            <w:r w:rsidRPr="008C6EFC">
              <w:rPr>
                <w:rFonts w:ascii="Arial" w:eastAsia="Arial" w:hAnsi="Arial" w:cs="Arial"/>
                <w:sz w:val="24"/>
                <w:szCs w:val="24"/>
              </w:rPr>
              <w:t>necessary)</w:t>
            </w:r>
          </w:p>
        </w:tc>
      </w:tr>
      <w:tr w:rsidR="00FA2D58" w:rsidRPr="008C6EFC" w14:paraId="2189B069" w14:textId="77777777" w:rsidTr="007C7618">
        <w:trPr>
          <w:trHeight w:val="222"/>
        </w:trPr>
        <w:tc>
          <w:tcPr>
            <w:tcW w:w="1040" w:type="dxa"/>
            <w:shd w:val="clear" w:color="auto" w:fill="auto"/>
            <w:vAlign w:val="bottom"/>
          </w:tcPr>
          <w:p w14:paraId="2118DB7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1A76B4C"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(force/area) on an object under tension</w:t>
            </w:r>
          </w:p>
        </w:tc>
        <w:tc>
          <w:tcPr>
            <w:tcW w:w="1120" w:type="dxa"/>
            <w:shd w:val="clear" w:color="auto" w:fill="auto"/>
            <w:vAlign w:val="bottom"/>
          </w:tcPr>
          <w:p w14:paraId="1ECC1602" w14:textId="77777777" w:rsidR="00FA2D58" w:rsidRPr="008C6EFC" w:rsidRDefault="00FA2D58" w:rsidP="007C7618">
            <w:pPr>
              <w:spacing w:line="0" w:lineRule="atLeast"/>
              <w:rPr>
                <w:rFonts w:ascii="Arial" w:eastAsia="Times New Roman" w:hAnsi="Arial" w:cs="Arial"/>
                <w:sz w:val="24"/>
                <w:szCs w:val="24"/>
              </w:rPr>
            </w:pPr>
          </w:p>
        </w:tc>
        <w:tc>
          <w:tcPr>
            <w:tcW w:w="300" w:type="dxa"/>
            <w:vMerge w:val="restart"/>
            <w:shd w:val="clear" w:color="auto" w:fill="auto"/>
            <w:vAlign w:val="bottom"/>
          </w:tcPr>
          <w:p w14:paraId="16750493" w14:textId="77777777" w:rsidR="00FA2D58" w:rsidRPr="008C6EFC" w:rsidRDefault="00FA2D58" w:rsidP="007C7618">
            <w:pPr>
              <w:spacing w:line="0" w:lineRule="atLeast"/>
              <w:ind w:left="100"/>
              <w:rPr>
                <w:rFonts w:ascii="Arial" w:eastAsia="Courier New" w:hAnsi="Arial" w:cs="Arial"/>
                <w:sz w:val="24"/>
                <w:szCs w:val="24"/>
              </w:rPr>
            </w:pPr>
            <w:r w:rsidRPr="008C6EFC">
              <w:rPr>
                <w:rFonts w:ascii="Arial" w:eastAsia="Courier New" w:hAnsi="Arial" w:cs="Arial"/>
                <w:sz w:val="24"/>
                <w:szCs w:val="24"/>
              </w:rPr>
              <w:t>o</w:t>
            </w:r>
          </w:p>
        </w:tc>
        <w:tc>
          <w:tcPr>
            <w:tcW w:w="3560" w:type="dxa"/>
            <w:vMerge w:val="restart"/>
            <w:shd w:val="clear" w:color="auto" w:fill="auto"/>
            <w:vAlign w:val="bottom"/>
          </w:tcPr>
          <w:p w14:paraId="223D379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adding suspension at appropriate rate</w:t>
            </w:r>
          </w:p>
        </w:tc>
      </w:tr>
      <w:tr w:rsidR="00FA2D58" w:rsidRPr="008C6EFC" w14:paraId="26325E02" w14:textId="77777777" w:rsidTr="007C7618">
        <w:trPr>
          <w:trHeight w:val="129"/>
        </w:trPr>
        <w:tc>
          <w:tcPr>
            <w:tcW w:w="5020" w:type="dxa"/>
            <w:gridSpan w:val="2"/>
            <w:vMerge w:val="restart"/>
            <w:shd w:val="clear" w:color="auto" w:fill="auto"/>
            <w:vAlign w:val="bottom"/>
          </w:tcPr>
          <w:p w14:paraId="3A4173DA" w14:textId="77777777" w:rsidR="00FA2D58" w:rsidRPr="008C6EFC" w:rsidRDefault="00FA2D58" w:rsidP="007C7618">
            <w:pPr>
              <w:spacing w:line="0" w:lineRule="atLeast"/>
              <w:ind w:left="860"/>
              <w:rPr>
                <w:rFonts w:ascii="Arial" w:eastAsia="Arial" w:hAnsi="Arial" w:cs="Arial"/>
                <w:sz w:val="24"/>
                <w:szCs w:val="24"/>
              </w:rPr>
            </w:pPr>
            <w:r w:rsidRPr="008C6EFC">
              <w:rPr>
                <w:rFonts w:ascii="Arial" w:eastAsia="Arial" w:hAnsi="Arial" w:cs="Arial"/>
                <w:sz w:val="24"/>
                <w:szCs w:val="24"/>
              </w:rPr>
              <w:t>•  ionising radiation to determine half-value</w:t>
            </w:r>
          </w:p>
        </w:tc>
        <w:tc>
          <w:tcPr>
            <w:tcW w:w="1120" w:type="dxa"/>
            <w:shd w:val="clear" w:color="auto" w:fill="auto"/>
            <w:vAlign w:val="bottom"/>
          </w:tcPr>
          <w:p w14:paraId="7C064583" w14:textId="77777777" w:rsidR="00FA2D58" w:rsidRPr="008C6EFC" w:rsidRDefault="00FA2D58" w:rsidP="007C7618">
            <w:pPr>
              <w:spacing w:line="0" w:lineRule="atLeast"/>
              <w:rPr>
                <w:rFonts w:ascii="Arial" w:eastAsia="Times New Roman" w:hAnsi="Arial" w:cs="Arial"/>
                <w:sz w:val="24"/>
                <w:szCs w:val="24"/>
              </w:rPr>
            </w:pPr>
          </w:p>
        </w:tc>
        <w:tc>
          <w:tcPr>
            <w:tcW w:w="300" w:type="dxa"/>
            <w:vMerge/>
            <w:shd w:val="clear" w:color="auto" w:fill="auto"/>
            <w:vAlign w:val="bottom"/>
          </w:tcPr>
          <w:p w14:paraId="17A5B232" w14:textId="77777777" w:rsidR="00FA2D58" w:rsidRPr="008C6EFC" w:rsidRDefault="00FA2D58" w:rsidP="007C7618">
            <w:pPr>
              <w:spacing w:line="0" w:lineRule="atLeast"/>
              <w:rPr>
                <w:rFonts w:ascii="Arial" w:eastAsia="Times New Roman" w:hAnsi="Arial" w:cs="Arial"/>
                <w:sz w:val="24"/>
                <w:szCs w:val="24"/>
              </w:rPr>
            </w:pPr>
          </w:p>
        </w:tc>
        <w:tc>
          <w:tcPr>
            <w:tcW w:w="3560" w:type="dxa"/>
            <w:vMerge/>
            <w:shd w:val="clear" w:color="auto" w:fill="auto"/>
            <w:vAlign w:val="bottom"/>
          </w:tcPr>
          <w:p w14:paraId="4AB1E88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37DAFBE" w14:textId="77777777" w:rsidTr="007C7618">
        <w:trPr>
          <w:trHeight w:val="436"/>
        </w:trPr>
        <w:tc>
          <w:tcPr>
            <w:tcW w:w="5020" w:type="dxa"/>
            <w:gridSpan w:val="2"/>
            <w:vMerge/>
            <w:shd w:val="clear" w:color="auto" w:fill="auto"/>
            <w:vAlign w:val="bottom"/>
          </w:tcPr>
          <w:p w14:paraId="754D39D5" w14:textId="77777777" w:rsidR="00FA2D58" w:rsidRPr="008C6EFC" w:rsidRDefault="00FA2D58" w:rsidP="007C7618">
            <w:pPr>
              <w:spacing w:line="0" w:lineRule="atLeast"/>
              <w:rPr>
                <w:rFonts w:ascii="Arial" w:eastAsia="Times New Roman" w:hAnsi="Arial" w:cs="Arial"/>
                <w:sz w:val="24"/>
                <w:szCs w:val="24"/>
              </w:rPr>
            </w:pPr>
          </w:p>
        </w:tc>
        <w:tc>
          <w:tcPr>
            <w:tcW w:w="1120" w:type="dxa"/>
            <w:vMerge w:val="restart"/>
            <w:shd w:val="clear" w:color="auto" w:fill="auto"/>
            <w:vAlign w:val="bottom"/>
          </w:tcPr>
          <w:p w14:paraId="2EB088A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860" w:type="dxa"/>
            <w:gridSpan w:val="2"/>
            <w:vMerge w:val="restart"/>
            <w:shd w:val="clear" w:color="auto" w:fill="auto"/>
            <w:vAlign w:val="bottom"/>
          </w:tcPr>
          <w:p w14:paraId="45784F0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refluxing:</w:t>
            </w:r>
          </w:p>
        </w:tc>
      </w:tr>
      <w:tr w:rsidR="00FA2D58" w:rsidRPr="008C6EFC" w14:paraId="4EF2DA28" w14:textId="77777777" w:rsidTr="007C7618">
        <w:trPr>
          <w:trHeight w:val="135"/>
        </w:trPr>
        <w:tc>
          <w:tcPr>
            <w:tcW w:w="1040" w:type="dxa"/>
            <w:shd w:val="clear" w:color="auto" w:fill="auto"/>
            <w:vAlign w:val="bottom"/>
          </w:tcPr>
          <w:p w14:paraId="77CBD5D3"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61D6FCA2"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layer (HVL) of a substance</w:t>
            </w:r>
          </w:p>
        </w:tc>
        <w:tc>
          <w:tcPr>
            <w:tcW w:w="1120" w:type="dxa"/>
            <w:vMerge/>
            <w:shd w:val="clear" w:color="auto" w:fill="auto"/>
            <w:vAlign w:val="bottom"/>
          </w:tcPr>
          <w:p w14:paraId="0FA6ABCB" w14:textId="77777777" w:rsidR="00FA2D58" w:rsidRPr="008C6EFC" w:rsidRDefault="00FA2D58" w:rsidP="007C7618">
            <w:pPr>
              <w:spacing w:line="0" w:lineRule="atLeast"/>
              <w:rPr>
                <w:rFonts w:ascii="Arial" w:eastAsia="Times New Roman" w:hAnsi="Arial" w:cs="Arial"/>
                <w:sz w:val="24"/>
                <w:szCs w:val="24"/>
              </w:rPr>
            </w:pPr>
          </w:p>
        </w:tc>
        <w:tc>
          <w:tcPr>
            <w:tcW w:w="3860" w:type="dxa"/>
            <w:gridSpan w:val="2"/>
            <w:vMerge/>
            <w:shd w:val="clear" w:color="auto" w:fill="auto"/>
            <w:vAlign w:val="bottom"/>
          </w:tcPr>
          <w:p w14:paraId="0819558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BC0F22B" w14:textId="77777777" w:rsidTr="007C7618">
        <w:trPr>
          <w:trHeight w:val="93"/>
        </w:trPr>
        <w:tc>
          <w:tcPr>
            <w:tcW w:w="1040" w:type="dxa"/>
            <w:shd w:val="clear" w:color="auto" w:fill="auto"/>
            <w:vAlign w:val="bottom"/>
          </w:tcPr>
          <w:p w14:paraId="55A8209F"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DF869C6"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DFEADFE" w14:textId="77777777" w:rsidR="00FA2D58" w:rsidRPr="008C6EFC" w:rsidRDefault="00FA2D58" w:rsidP="007C7618">
            <w:pPr>
              <w:spacing w:line="0" w:lineRule="atLeast"/>
              <w:rPr>
                <w:rFonts w:ascii="Arial" w:eastAsia="Times New Roman" w:hAnsi="Arial" w:cs="Arial"/>
                <w:sz w:val="24"/>
                <w:szCs w:val="24"/>
              </w:rPr>
            </w:pPr>
          </w:p>
        </w:tc>
        <w:tc>
          <w:tcPr>
            <w:tcW w:w="300" w:type="dxa"/>
            <w:shd w:val="clear" w:color="auto" w:fill="auto"/>
            <w:vAlign w:val="bottom"/>
          </w:tcPr>
          <w:p w14:paraId="1E65B3AE" w14:textId="77777777" w:rsidR="00FA2D58" w:rsidRPr="008C6EFC" w:rsidRDefault="00FA2D58" w:rsidP="007C7618">
            <w:pPr>
              <w:spacing w:line="0" w:lineRule="atLeast"/>
              <w:rPr>
                <w:rFonts w:ascii="Arial" w:eastAsia="Times New Roman" w:hAnsi="Arial" w:cs="Arial"/>
                <w:sz w:val="24"/>
                <w:szCs w:val="24"/>
              </w:rPr>
            </w:pPr>
          </w:p>
        </w:tc>
        <w:tc>
          <w:tcPr>
            <w:tcW w:w="3560" w:type="dxa"/>
            <w:shd w:val="clear" w:color="auto" w:fill="auto"/>
            <w:vAlign w:val="bottom"/>
          </w:tcPr>
          <w:p w14:paraId="3EAADBD9" w14:textId="77777777" w:rsidR="00FA2D58" w:rsidRPr="008C6EFC" w:rsidRDefault="00FA2D58" w:rsidP="007C7618">
            <w:pPr>
              <w:spacing w:line="0" w:lineRule="atLeast"/>
              <w:rPr>
                <w:rFonts w:ascii="Arial" w:eastAsia="Times New Roman" w:hAnsi="Arial" w:cs="Arial"/>
                <w:sz w:val="24"/>
                <w:szCs w:val="24"/>
              </w:rPr>
            </w:pPr>
          </w:p>
        </w:tc>
      </w:tr>
    </w:tbl>
    <w:p w14:paraId="74172965" w14:textId="77777777" w:rsidR="00FA2D58" w:rsidRPr="008C6EFC" w:rsidRDefault="00FA2D58" w:rsidP="00FA2D58">
      <w:pPr>
        <w:spacing w:line="135" w:lineRule="exact"/>
        <w:rPr>
          <w:rFonts w:ascii="Arial" w:eastAsia="Times New Roman" w:hAnsi="Arial" w:cs="Arial"/>
          <w:sz w:val="24"/>
          <w:szCs w:val="24"/>
        </w:rPr>
      </w:pPr>
    </w:p>
    <w:p w14:paraId="379BF65D"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thermal to determine thermal conductivity</w:t>
      </w:r>
    </w:p>
    <w:p w14:paraId="75470C33" w14:textId="77777777" w:rsidR="00FA2D58" w:rsidRPr="008C6EFC" w:rsidRDefault="00FA2D58" w:rsidP="00FA2D58">
      <w:pPr>
        <w:tabs>
          <w:tab w:val="left" w:pos="1220"/>
        </w:tabs>
        <w:spacing w:line="0" w:lineRule="atLeast"/>
        <w:ind w:left="122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41ABE621" w14:textId="77777777" w:rsidR="00FA2D58" w:rsidRPr="008C6EFC" w:rsidRDefault="00FA2D58" w:rsidP="00FA2D58">
      <w:pPr>
        <w:spacing w:line="200" w:lineRule="exact"/>
        <w:rPr>
          <w:rFonts w:ascii="Arial" w:eastAsia="Times New Roman" w:hAnsi="Arial" w:cs="Arial"/>
          <w:sz w:val="24"/>
          <w:szCs w:val="24"/>
        </w:rPr>
      </w:pPr>
    </w:p>
    <w:p w14:paraId="7AA86583" w14:textId="77777777" w:rsidR="00FA2D58" w:rsidRPr="008C6EFC" w:rsidRDefault="00FA2D58" w:rsidP="00FA2D58">
      <w:pPr>
        <w:spacing w:line="248" w:lineRule="exact"/>
        <w:rPr>
          <w:rFonts w:ascii="Arial" w:eastAsia="Times New Roman" w:hAnsi="Arial" w:cs="Arial"/>
          <w:sz w:val="24"/>
          <w:szCs w:val="24"/>
        </w:rPr>
      </w:pPr>
    </w:p>
    <w:p w14:paraId="294B5784" w14:textId="28DBB74C"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4A691F6C"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6ED86757" w14:textId="77777777" w:rsidR="00FA2D58" w:rsidRPr="008C6EFC" w:rsidRDefault="00FA2D58" w:rsidP="00FA2D58">
      <w:pPr>
        <w:spacing w:line="200" w:lineRule="exact"/>
        <w:rPr>
          <w:rFonts w:ascii="Arial" w:eastAsia="Times New Roman" w:hAnsi="Arial" w:cs="Arial"/>
          <w:sz w:val="24"/>
          <w:szCs w:val="24"/>
        </w:rPr>
      </w:pPr>
      <w:bookmarkStart w:id="51" w:name="page106"/>
      <w:bookmarkEnd w:id="51"/>
    </w:p>
    <w:tbl>
      <w:tblPr>
        <w:tblW w:w="0" w:type="auto"/>
        <w:tblLayout w:type="fixed"/>
        <w:tblCellMar>
          <w:left w:w="0" w:type="dxa"/>
          <w:right w:w="0" w:type="dxa"/>
        </w:tblCellMar>
        <w:tblLook w:val="0000" w:firstRow="0" w:lastRow="0" w:firstColumn="0" w:lastColumn="0" w:noHBand="0" w:noVBand="0"/>
      </w:tblPr>
      <w:tblGrid>
        <w:gridCol w:w="5120"/>
        <w:gridCol w:w="1100"/>
        <w:gridCol w:w="3980"/>
      </w:tblGrid>
      <w:tr w:rsidR="00FA2D58" w:rsidRPr="008C6EFC" w14:paraId="3738D63F" w14:textId="77777777" w:rsidTr="007C7618">
        <w:trPr>
          <w:trHeight w:val="335"/>
        </w:trPr>
        <w:tc>
          <w:tcPr>
            <w:tcW w:w="5120" w:type="dxa"/>
            <w:tcBorders>
              <w:top w:val="single" w:sz="8" w:space="0" w:color="BFBFBF"/>
              <w:right w:val="single" w:sz="8" w:space="0" w:color="BFBFBF"/>
            </w:tcBorders>
            <w:shd w:val="clear" w:color="auto" w:fill="auto"/>
            <w:vAlign w:val="bottom"/>
          </w:tcPr>
          <w:p w14:paraId="7F01716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electricity to determine the voltage across</w:t>
            </w:r>
          </w:p>
        </w:tc>
        <w:tc>
          <w:tcPr>
            <w:tcW w:w="1100" w:type="dxa"/>
            <w:tcBorders>
              <w:top w:val="single" w:sz="8" w:space="0" w:color="BFBFBF"/>
            </w:tcBorders>
            <w:shd w:val="clear" w:color="auto" w:fill="auto"/>
            <w:vAlign w:val="bottom"/>
          </w:tcPr>
          <w:p w14:paraId="7569A0D6"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top w:val="single" w:sz="8" w:space="0" w:color="BFBFBF"/>
            </w:tcBorders>
            <w:shd w:val="clear" w:color="auto" w:fill="auto"/>
            <w:vAlign w:val="bottom"/>
          </w:tcPr>
          <w:p w14:paraId="704C392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correctly setting up the equipment (for</w:t>
            </w:r>
          </w:p>
        </w:tc>
      </w:tr>
      <w:tr w:rsidR="00FA2D58" w:rsidRPr="008C6EFC" w14:paraId="5D5628A2" w14:textId="77777777" w:rsidTr="007C7618">
        <w:trPr>
          <w:trHeight w:val="230"/>
        </w:trPr>
        <w:tc>
          <w:tcPr>
            <w:tcW w:w="5120" w:type="dxa"/>
            <w:tcBorders>
              <w:right w:val="single" w:sz="8" w:space="0" w:color="BFBFBF"/>
            </w:tcBorders>
            <w:shd w:val="clear" w:color="auto" w:fill="auto"/>
            <w:vAlign w:val="bottom"/>
          </w:tcPr>
          <w:p w14:paraId="1A800355"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and current through a component)</w:t>
            </w:r>
          </w:p>
        </w:tc>
        <w:tc>
          <w:tcPr>
            <w:tcW w:w="1100" w:type="dxa"/>
            <w:shd w:val="clear" w:color="auto" w:fill="auto"/>
            <w:vAlign w:val="bottom"/>
          </w:tcPr>
          <w:p w14:paraId="3C0CA28E"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BC4F0C9"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example, attaching condenser</w:t>
            </w:r>
          </w:p>
        </w:tc>
      </w:tr>
      <w:tr w:rsidR="00FA2D58" w:rsidRPr="008C6EFC" w14:paraId="13B9A834" w14:textId="77777777" w:rsidTr="007C7618">
        <w:trPr>
          <w:trHeight w:val="222"/>
        </w:trPr>
        <w:tc>
          <w:tcPr>
            <w:tcW w:w="5120" w:type="dxa"/>
            <w:vMerge w:val="restart"/>
            <w:tcBorders>
              <w:right w:val="single" w:sz="8" w:space="0" w:color="BFBFBF"/>
            </w:tcBorders>
            <w:shd w:val="clear" w:color="auto" w:fill="auto"/>
            <w:vAlign w:val="bottom"/>
          </w:tcPr>
          <w:p w14:paraId="4D61B1F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magnetism to measure the magnetic flux</w:t>
            </w:r>
          </w:p>
        </w:tc>
        <w:tc>
          <w:tcPr>
            <w:tcW w:w="1100" w:type="dxa"/>
            <w:shd w:val="clear" w:color="auto" w:fill="auto"/>
            <w:vAlign w:val="bottom"/>
          </w:tcPr>
          <w:p w14:paraId="37F5CFF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C36F749"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correctly)</w:t>
            </w:r>
          </w:p>
        </w:tc>
      </w:tr>
      <w:tr w:rsidR="00FA2D58" w:rsidRPr="008C6EFC" w14:paraId="63196563" w14:textId="77777777" w:rsidTr="007C7618">
        <w:trPr>
          <w:trHeight w:val="145"/>
        </w:trPr>
        <w:tc>
          <w:tcPr>
            <w:tcW w:w="5120" w:type="dxa"/>
            <w:vMerge/>
            <w:tcBorders>
              <w:right w:val="single" w:sz="8" w:space="0" w:color="BFBFBF"/>
            </w:tcBorders>
            <w:shd w:val="clear" w:color="auto" w:fill="auto"/>
            <w:vAlign w:val="bottom"/>
          </w:tcPr>
          <w:p w14:paraId="54768FF5"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37D8544"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616E64A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appropriate heating method for</w:t>
            </w:r>
          </w:p>
        </w:tc>
      </w:tr>
      <w:tr w:rsidR="00FA2D58" w:rsidRPr="008C6EFC" w14:paraId="1FF6AB5A" w14:textId="77777777" w:rsidTr="007C7618">
        <w:trPr>
          <w:trHeight w:val="213"/>
        </w:trPr>
        <w:tc>
          <w:tcPr>
            <w:tcW w:w="5120" w:type="dxa"/>
            <w:tcBorders>
              <w:right w:val="single" w:sz="8" w:space="0" w:color="BFBFBF"/>
            </w:tcBorders>
            <w:shd w:val="clear" w:color="auto" w:fill="auto"/>
            <w:vAlign w:val="bottom"/>
          </w:tcPr>
          <w:p w14:paraId="605382AB" w14:textId="77777777" w:rsidR="00FA2D58" w:rsidRPr="008C6EFC" w:rsidRDefault="00FA2D58" w:rsidP="007C7618">
            <w:pPr>
              <w:spacing w:line="212" w:lineRule="exact"/>
              <w:ind w:left="1220"/>
              <w:rPr>
                <w:rFonts w:ascii="Arial" w:eastAsia="Arial" w:hAnsi="Arial" w:cs="Arial"/>
                <w:sz w:val="24"/>
                <w:szCs w:val="24"/>
              </w:rPr>
            </w:pPr>
            <w:r w:rsidRPr="008C6EFC">
              <w:rPr>
                <w:rFonts w:ascii="Arial" w:eastAsia="Arial" w:hAnsi="Arial" w:cs="Arial"/>
                <w:sz w:val="24"/>
                <w:szCs w:val="24"/>
              </w:rPr>
              <w:t>density</w:t>
            </w:r>
          </w:p>
        </w:tc>
        <w:tc>
          <w:tcPr>
            <w:tcW w:w="1100" w:type="dxa"/>
            <w:shd w:val="clear" w:color="auto" w:fill="auto"/>
            <w:vAlign w:val="bottom"/>
          </w:tcPr>
          <w:p w14:paraId="7EC8D60D"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9C89B3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241291E" w14:textId="77777777" w:rsidTr="007C7618">
        <w:trPr>
          <w:trHeight w:val="222"/>
        </w:trPr>
        <w:tc>
          <w:tcPr>
            <w:tcW w:w="5120" w:type="dxa"/>
            <w:vMerge w:val="restart"/>
            <w:tcBorders>
              <w:right w:val="single" w:sz="8" w:space="0" w:color="BFBFBF"/>
            </w:tcBorders>
            <w:shd w:val="clear" w:color="auto" w:fill="auto"/>
            <w:vAlign w:val="bottom"/>
          </w:tcPr>
          <w:p w14:paraId="55185B9C"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K1.56  The purpose of the following techniques,</w:t>
            </w:r>
          </w:p>
        </w:tc>
        <w:tc>
          <w:tcPr>
            <w:tcW w:w="1100" w:type="dxa"/>
            <w:shd w:val="clear" w:color="auto" w:fill="auto"/>
            <w:vAlign w:val="bottom"/>
          </w:tcPr>
          <w:p w14:paraId="227F473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7DADC46"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sample (for example, heating mantle)</w:t>
            </w:r>
          </w:p>
        </w:tc>
      </w:tr>
      <w:tr w:rsidR="00FA2D58" w:rsidRPr="008C6EFC" w14:paraId="11CDCB25" w14:textId="77777777" w:rsidTr="007C7618">
        <w:trPr>
          <w:trHeight w:val="180"/>
        </w:trPr>
        <w:tc>
          <w:tcPr>
            <w:tcW w:w="5120" w:type="dxa"/>
            <w:vMerge/>
            <w:tcBorders>
              <w:right w:val="single" w:sz="8" w:space="0" w:color="BFBFBF"/>
            </w:tcBorders>
            <w:shd w:val="clear" w:color="auto" w:fill="auto"/>
            <w:vAlign w:val="bottom"/>
          </w:tcPr>
          <w:p w14:paraId="48D34CD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D38F34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CD9FD0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adjusting heat and condenser for</w:t>
            </w:r>
          </w:p>
        </w:tc>
      </w:tr>
      <w:tr w:rsidR="00FA2D58" w:rsidRPr="008C6EFC" w14:paraId="5C44C388" w14:textId="77777777" w:rsidTr="007C7618">
        <w:trPr>
          <w:trHeight w:val="170"/>
        </w:trPr>
        <w:tc>
          <w:tcPr>
            <w:tcW w:w="5120" w:type="dxa"/>
            <w:vMerge w:val="restart"/>
            <w:tcBorders>
              <w:right w:val="single" w:sz="8" w:space="0" w:color="BFBFBF"/>
            </w:tcBorders>
            <w:shd w:val="clear" w:color="auto" w:fill="auto"/>
            <w:vAlign w:val="bottom"/>
          </w:tcPr>
          <w:p w14:paraId="1EF701BE"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particularly those related to genomics:</w:t>
            </w:r>
          </w:p>
        </w:tc>
        <w:tc>
          <w:tcPr>
            <w:tcW w:w="1100" w:type="dxa"/>
            <w:shd w:val="clear" w:color="auto" w:fill="auto"/>
            <w:vAlign w:val="bottom"/>
          </w:tcPr>
          <w:p w14:paraId="050A8B7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09481D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1434309" w14:textId="77777777" w:rsidTr="007C7618">
        <w:trPr>
          <w:trHeight w:val="109"/>
        </w:trPr>
        <w:tc>
          <w:tcPr>
            <w:tcW w:w="5120" w:type="dxa"/>
            <w:vMerge/>
            <w:tcBorders>
              <w:right w:val="single" w:sz="8" w:space="0" w:color="BFBFBF"/>
            </w:tcBorders>
            <w:shd w:val="clear" w:color="auto" w:fill="auto"/>
            <w:vAlign w:val="bottom"/>
          </w:tcPr>
          <w:p w14:paraId="550E105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796FB42"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1631D84A" w14:textId="77777777" w:rsidR="00FA2D58" w:rsidRPr="008C6EFC" w:rsidRDefault="00FA2D58" w:rsidP="007C7618">
            <w:pPr>
              <w:spacing w:line="229" w:lineRule="exact"/>
              <w:ind w:left="380"/>
              <w:rPr>
                <w:rFonts w:ascii="Arial" w:eastAsia="Arial" w:hAnsi="Arial" w:cs="Arial"/>
                <w:sz w:val="24"/>
                <w:szCs w:val="24"/>
              </w:rPr>
            </w:pPr>
            <w:r w:rsidRPr="008C6EFC">
              <w:rPr>
                <w:rFonts w:ascii="Arial" w:eastAsia="Arial" w:hAnsi="Arial" w:cs="Arial"/>
                <w:sz w:val="24"/>
                <w:szCs w:val="24"/>
              </w:rPr>
              <w:t>appropriate drip rate</w:t>
            </w:r>
          </w:p>
        </w:tc>
      </w:tr>
      <w:tr w:rsidR="00FA2D58" w:rsidRPr="008C6EFC" w14:paraId="1D181221" w14:textId="77777777" w:rsidTr="007C7618">
        <w:trPr>
          <w:trHeight w:val="120"/>
        </w:trPr>
        <w:tc>
          <w:tcPr>
            <w:tcW w:w="5120" w:type="dxa"/>
            <w:tcBorders>
              <w:right w:val="single" w:sz="8" w:space="0" w:color="BFBFBF"/>
            </w:tcBorders>
            <w:shd w:val="clear" w:color="auto" w:fill="auto"/>
            <w:vAlign w:val="bottom"/>
          </w:tcPr>
          <w:p w14:paraId="5C6F73E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ABF4C20"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7D8393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7C1744" w14:textId="77777777" w:rsidTr="007C7618">
        <w:trPr>
          <w:trHeight w:val="262"/>
        </w:trPr>
        <w:tc>
          <w:tcPr>
            <w:tcW w:w="5120" w:type="dxa"/>
            <w:tcBorders>
              <w:right w:val="single" w:sz="8" w:space="0" w:color="BFBFBF"/>
            </w:tcBorders>
            <w:shd w:val="clear" w:color="auto" w:fill="auto"/>
            <w:vAlign w:val="bottom"/>
          </w:tcPr>
          <w:p w14:paraId="3F7C4E5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nuclear magnetic resonance spectroscopy</w:t>
            </w:r>
          </w:p>
        </w:tc>
        <w:tc>
          <w:tcPr>
            <w:tcW w:w="5080" w:type="dxa"/>
            <w:gridSpan w:val="2"/>
            <w:vMerge w:val="restart"/>
            <w:shd w:val="clear" w:color="auto" w:fill="auto"/>
            <w:vAlign w:val="bottom"/>
          </w:tcPr>
          <w:p w14:paraId="1ED6049F"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S1.80  Prepare a solution of defined molar</w:t>
            </w:r>
          </w:p>
        </w:tc>
      </w:tr>
      <w:tr w:rsidR="00FA2D58" w:rsidRPr="008C6EFC" w14:paraId="54A4F7A0" w14:textId="77777777" w:rsidTr="007C7618">
        <w:trPr>
          <w:trHeight w:val="188"/>
        </w:trPr>
        <w:tc>
          <w:tcPr>
            <w:tcW w:w="5120" w:type="dxa"/>
            <w:tcBorders>
              <w:right w:val="single" w:sz="8" w:space="0" w:color="BFBFBF"/>
            </w:tcBorders>
            <w:shd w:val="clear" w:color="auto" w:fill="auto"/>
            <w:vAlign w:val="bottom"/>
          </w:tcPr>
          <w:p w14:paraId="1A953477" w14:textId="77777777" w:rsidR="00FA2D58" w:rsidRPr="008C6EFC" w:rsidRDefault="00FA2D58" w:rsidP="007C7618">
            <w:pPr>
              <w:spacing w:line="188" w:lineRule="exact"/>
              <w:ind w:left="1220"/>
              <w:rPr>
                <w:rFonts w:ascii="Arial" w:eastAsia="Arial" w:hAnsi="Arial" w:cs="Arial"/>
                <w:sz w:val="24"/>
                <w:szCs w:val="24"/>
              </w:rPr>
            </w:pPr>
            <w:r w:rsidRPr="008C6EFC">
              <w:rPr>
                <w:rFonts w:ascii="Arial" w:eastAsia="Arial" w:hAnsi="Arial" w:cs="Arial"/>
                <w:sz w:val="24"/>
                <w:szCs w:val="24"/>
              </w:rPr>
              <w:t>(NMR) (Carbon-13 and proton NMR), used</w:t>
            </w:r>
          </w:p>
        </w:tc>
        <w:tc>
          <w:tcPr>
            <w:tcW w:w="5080" w:type="dxa"/>
            <w:gridSpan w:val="2"/>
            <w:vMerge/>
            <w:shd w:val="clear" w:color="auto" w:fill="auto"/>
            <w:vAlign w:val="bottom"/>
          </w:tcPr>
          <w:p w14:paraId="690A8BE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211DAF8" w14:textId="77777777" w:rsidTr="007C7618">
        <w:trPr>
          <w:trHeight w:val="270"/>
        </w:trPr>
        <w:tc>
          <w:tcPr>
            <w:tcW w:w="5120" w:type="dxa"/>
            <w:tcBorders>
              <w:right w:val="single" w:sz="8" w:space="0" w:color="BFBFBF"/>
            </w:tcBorders>
            <w:shd w:val="clear" w:color="auto" w:fill="auto"/>
            <w:vAlign w:val="bottom"/>
          </w:tcPr>
          <w:p w14:paraId="57BC9A8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to identify the presence of certain atoms</w:t>
            </w:r>
          </w:p>
        </w:tc>
        <w:tc>
          <w:tcPr>
            <w:tcW w:w="5080" w:type="dxa"/>
            <w:gridSpan w:val="2"/>
            <w:shd w:val="clear" w:color="auto" w:fill="auto"/>
            <w:vAlign w:val="bottom"/>
          </w:tcPr>
          <w:p w14:paraId="7980177C" w14:textId="77777777" w:rsidR="00FA2D58" w:rsidRPr="008C6EFC" w:rsidRDefault="00FA2D58" w:rsidP="007C7618">
            <w:pPr>
              <w:spacing w:line="221" w:lineRule="exact"/>
              <w:ind w:left="780"/>
              <w:rPr>
                <w:rFonts w:ascii="Arial" w:eastAsia="Arial" w:hAnsi="Arial" w:cs="Arial"/>
                <w:b/>
                <w:sz w:val="24"/>
                <w:szCs w:val="24"/>
              </w:rPr>
            </w:pPr>
            <w:r w:rsidRPr="008C6EFC">
              <w:rPr>
                <w:rFonts w:ascii="Arial" w:eastAsia="Arial" w:hAnsi="Arial" w:cs="Arial"/>
                <w:b/>
                <w:sz w:val="24"/>
                <w:szCs w:val="24"/>
              </w:rPr>
              <w:t>concentration, by:</w:t>
            </w:r>
          </w:p>
        </w:tc>
      </w:tr>
      <w:tr w:rsidR="00FA2D58" w:rsidRPr="008C6EFC" w14:paraId="6E965D27" w14:textId="77777777" w:rsidTr="007C7618">
        <w:trPr>
          <w:trHeight w:val="230"/>
        </w:trPr>
        <w:tc>
          <w:tcPr>
            <w:tcW w:w="5120" w:type="dxa"/>
            <w:tcBorders>
              <w:right w:val="single" w:sz="8" w:space="0" w:color="BFBFBF"/>
            </w:tcBorders>
            <w:shd w:val="clear" w:color="auto" w:fill="auto"/>
            <w:vAlign w:val="bottom"/>
          </w:tcPr>
          <w:p w14:paraId="420A3DBA"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and environments in a sample using</w:t>
            </w:r>
          </w:p>
        </w:tc>
        <w:tc>
          <w:tcPr>
            <w:tcW w:w="5080" w:type="dxa"/>
            <w:gridSpan w:val="2"/>
            <w:vMerge w:val="restart"/>
            <w:shd w:val="clear" w:color="auto" w:fill="auto"/>
            <w:vAlign w:val="bottom"/>
          </w:tcPr>
          <w:p w14:paraId="1DEED60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calculating the relative molecular mass for</w:t>
            </w:r>
          </w:p>
        </w:tc>
      </w:tr>
      <w:tr w:rsidR="00FA2D58" w:rsidRPr="008C6EFC" w14:paraId="41689589" w14:textId="77777777" w:rsidTr="007C7618">
        <w:trPr>
          <w:trHeight w:val="436"/>
        </w:trPr>
        <w:tc>
          <w:tcPr>
            <w:tcW w:w="5120" w:type="dxa"/>
            <w:vMerge w:val="restart"/>
            <w:tcBorders>
              <w:right w:val="single" w:sz="8" w:space="0" w:color="BFBFBF"/>
            </w:tcBorders>
            <w:shd w:val="clear" w:color="auto" w:fill="auto"/>
            <w:vAlign w:val="bottom"/>
          </w:tcPr>
          <w:p w14:paraId="1980965C"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electromagnetic radiation</w:t>
            </w:r>
          </w:p>
        </w:tc>
        <w:tc>
          <w:tcPr>
            <w:tcW w:w="5080" w:type="dxa"/>
            <w:gridSpan w:val="2"/>
            <w:vMerge/>
            <w:shd w:val="clear" w:color="auto" w:fill="auto"/>
            <w:vAlign w:val="bottom"/>
          </w:tcPr>
          <w:p w14:paraId="7514FE3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89443A" w14:textId="77777777" w:rsidTr="007C7618">
        <w:trPr>
          <w:trHeight w:val="138"/>
        </w:trPr>
        <w:tc>
          <w:tcPr>
            <w:tcW w:w="5120" w:type="dxa"/>
            <w:vMerge/>
            <w:tcBorders>
              <w:right w:val="single" w:sz="8" w:space="0" w:color="BFBFBF"/>
            </w:tcBorders>
            <w:shd w:val="clear" w:color="auto" w:fill="auto"/>
            <w:vAlign w:val="bottom"/>
          </w:tcPr>
          <w:p w14:paraId="643D8CCC"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84F5AC2"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759867E"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the concentration needed (n = cV)</w:t>
            </w:r>
          </w:p>
        </w:tc>
      </w:tr>
      <w:tr w:rsidR="00FA2D58" w:rsidRPr="008C6EFC" w14:paraId="38A3A57D" w14:textId="77777777" w:rsidTr="007C7618">
        <w:trPr>
          <w:trHeight w:val="90"/>
        </w:trPr>
        <w:tc>
          <w:tcPr>
            <w:tcW w:w="5120" w:type="dxa"/>
            <w:tcBorders>
              <w:right w:val="single" w:sz="8" w:space="0" w:color="BFBFBF"/>
            </w:tcBorders>
            <w:shd w:val="clear" w:color="auto" w:fill="auto"/>
            <w:vAlign w:val="bottom"/>
          </w:tcPr>
          <w:p w14:paraId="7D0B1E3D"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E93FAB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E059EA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A8DBC54" w14:textId="77777777" w:rsidTr="007C7618">
        <w:trPr>
          <w:trHeight w:val="272"/>
        </w:trPr>
        <w:tc>
          <w:tcPr>
            <w:tcW w:w="5120" w:type="dxa"/>
            <w:tcBorders>
              <w:right w:val="single" w:sz="8" w:space="0" w:color="BFBFBF"/>
            </w:tcBorders>
            <w:shd w:val="clear" w:color="auto" w:fill="auto"/>
            <w:vAlign w:val="bottom"/>
          </w:tcPr>
          <w:p w14:paraId="791070F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polymerase chain reaction (PCR), used to</w:t>
            </w:r>
          </w:p>
        </w:tc>
        <w:tc>
          <w:tcPr>
            <w:tcW w:w="5080" w:type="dxa"/>
            <w:gridSpan w:val="2"/>
            <w:vMerge w:val="restart"/>
            <w:shd w:val="clear" w:color="auto" w:fill="auto"/>
            <w:vAlign w:val="bottom"/>
          </w:tcPr>
          <w:p w14:paraId="06CABBA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using a balance and volumetric flask</w:t>
            </w:r>
          </w:p>
        </w:tc>
      </w:tr>
      <w:tr w:rsidR="00FA2D58" w:rsidRPr="008C6EFC" w14:paraId="48E5A53B" w14:textId="77777777" w:rsidTr="007C7618">
        <w:trPr>
          <w:trHeight w:val="436"/>
        </w:trPr>
        <w:tc>
          <w:tcPr>
            <w:tcW w:w="5120" w:type="dxa"/>
            <w:vMerge w:val="restart"/>
            <w:tcBorders>
              <w:right w:val="single" w:sz="8" w:space="0" w:color="BFBFBF"/>
            </w:tcBorders>
            <w:shd w:val="clear" w:color="auto" w:fill="auto"/>
            <w:vAlign w:val="bottom"/>
          </w:tcPr>
          <w:p w14:paraId="1A7EA102"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sequence multiple copies of specific</w:t>
            </w:r>
          </w:p>
        </w:tc>
        <w:tc>
          <w:tcPr>
            <w:tcW w:w="5080" w:type="dxa"/>
            <w:gridSpan w:val="2"/>
            <w:vMerge/>
            <w:shd w:val="clear" w:color="auto" w:fill="auto"/>
            <w:vAlign w:val="bottom"/>
          </w:tcPr>
          <w:p w14:paraId="06F38FF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DEE64C2" w14:textId="77777777" w:rsidTr="007C7618">
        <w:trPr>
          <w:trHeight w:val="135"/>
        </w:trPr>
        <w:tc>
          <w:tcPr>
            <w:tcW w:w="5120" w:type="dxa"/>
            <w:vMerge/>
            <w:tcBorders>
              <w:right w:val="single" w:sz="8" w:space="0" w:color="BFBFBF"/>
            </w:tcBorders>
            <w:shd w:val="clear" w:color="auto" w:fill="auto"/>
            <w:vAlign w:val="bottom"/>
          </w:tcPr>
          <w:p w14:paraId="2D00A75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D21A050"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E0FC46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correctly</w:t>
            </w:r>
          </w:p>
        </w:tc>
      </w:tr>
      <w:tr w:rsidR="00FA2D58" w:rsidRPr="008C6EFC" w14:paraId="063B05EC" w14:textId="77777777" w:rsidTr="007C7618">
        <w:trPr>
          <w:trHeight w:val="95"/>
        </w:trPr>
        <w:tc>
          <w:tcPr>
            <w:tcW w:w="5120" w:type="dxa"/>
            <w:vMerge w:val="restart"/>
            <w:tcBorders>
              <w:right w:val="single" w:sz="8" w:space="0" w:color="BFBFBF"/>
            </w:tcBorders>
            <w:shd w:val="clear" w:color="auto" w:fill="auto"/>
            <w:vAlign w:val="bottom"/>
          </w:tcPr>
          <w:p w14:paraId="5D9C28F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sequences of new DNA strands,</w:t>
            </w:r>
          </w:p>
        </w:tc>
        <w:tc>
          <w:tcPr>
            <w:tcW w:w="1100" w:type="dxa"/>
            <w:shd w:val="clear" w:color="auto" w:fill="auto"/>
            <w:vAlign w:val="bottom"/>
          </w:tcPr>
          <w:p w14:paraId="4ADB5D7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C9CCB9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921EFF7" w14:textId="77777777" w:rsidTr="007C7618">
        <w:trPr>
          <w:trHeight w:val="436"/>
        </w:trPr>
        <w:tc>
          <w:tcPr>
            <w:tcW w:w="5120" w:type="dxa"/>
            <w:vMerge/>
            <w:tcBorders>
              <w:right w:val="single" w:sz="8" w:space="0" w:color="BFBFBF"/>
            </w:tcBorders>
            <w:shd w:val="clear" w:color="auto" w:fill="auto"/>
            <w:vAlign w:val="bottom"/>
          </w:tcPr>
          <w:p w14:paraId="215EECB4"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51AB712F"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ensuring the transfer of all solid and liquid</w:t>
            </w:r>
          </w:p>
        </w:tc>
      </w:tr>
      <w:tr w:rsidR="00FA2D58" w:rsidRPr="008C6EFC" w14:paraId="7EF39FE5" w14:textId="77777777" w:rsidTr="007C7618">
        <w:trPr>
          <w:trHeight w:val="230"/>
        </w:trPr>
        <w:tc>
          <w:tcPr>
            <w:tcW w:w="5120" w:type="dxa"/>
            <w:tcBorders>
              <w:right w:val="single" w:sz="8" w:space="0" w:color="BFBFBF"/>
            </w:tcBorders>
            <w:shd w:val="clear" w:color="auto" w:fill="auto"/>
            <w:vAlign w:val="bottom"/>
          </w:tcPr>
          <w:p w14:paraId="65FFB30A"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complementary to a presented template</w:t>
            </w:r>
          </w:p>
        </w:tc>
        <w:tc>
          <w:tcPr>
            <w:tcW w:w="5080" w:type="dxa"/>
            <w:gridSpan w:val="2"/>
            <w:vMerge/>
            <w:shd w:val="clear" w:color="auto" w:fill="auto"/>
            <w:vAlign w:val="bottom"/>
          </w:tcPr>
          <w:p w14:paraId="1D847E7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10F157E" w14:textId="77777777" w:rsidTr="007C7618">
        <w:trPr>
          <w:trHeight w:val="230"/>
        </w:trPr>
        <w:tc>
          <w:tcPr>
            <w:tcW w:w="5120" w:type="dxa"/>
            <w:tcBorders>
              <w:right w:val="single" w:sz="8" w:space="0" w:color="BFBFBF"/>
            </w:tcBorders>
            <w:shd w:val="clear" w:color="auto" w:fill="auto"/>
            <w:vAlign w:val="bottom"/>
          </w:tcPr>
          <w:p w14:paraId="634A1524"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strand</w:t>
            </w:r>
          </w:p>
        </w:tc>
        <w:tc>
          <w:tcPr>
            <w:tcW w:w="1100" w:type="dxa"/>
            <w:shd w:val="clear" w:color="auto" w:fill="auto"/>
            <w:vAlign w:val="bottom"/>
          </w:tcPr>
          <w:p w14:paraId="2C19F72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B2B23F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without spilling</w:t>
            </w:r>
          </w:p>
        </w:tc>
      </w:tr>
      <w:tr w:rsidR="00FA2D58" w:rsidRPr="008C6EFC" w14:paraId="2896449A" w14:textId="77777777" w:rsidTr="007C7618">
        <w:trPr>
          <w:trHeight w:val="365"/>
        </w:trPr>
        <w:tc>
          <w:tcPr>
            <w:tcW w:w="5120" w:type="dxa"/>
            <w:tcBorders>
              <w:right w:val="single" w:sz="8" w:space="0" w:color="BFBFBF"/>
            </w:tcBorders>
            <w:shd w:val="clear" w:color="auto" w:fill="auto"/>
            <w:vAlign w:val="bottom"/>
          </w:tcPr>
          <w:p w14:paraId="7AB8521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gel electrophoresis, used to separate DNA</w:t>
            </w:r>
          </w:p>
        </w:tc>
        <w:tc>
          <w:tcPr>
            <w:tcW w:w="5080" w:type="dxa"/>
            <w:gridSpan w:val="2"/>
            <w:shd w:val="clear" w:color="auto" w:fill="auto"/>
            <w:vAlign w:val="bottom"/>
          </w:tcPr>
          <w:p w14:paraId="0C3356D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rinsing equipment into volumetric flask</w:t>
            </w:r>
          </w:p>
        </w:tc>
      </w:tr>
      <w:tr w:rsidR="00FA2D58" w:rsidRPr="008C6EFC" w14:paraId="1C6F07DC" w14:textId="77777777" w:rsidTr="007C7618">
        <w:trPr>
          <w:trHeight w:val="230"/>
        </w:trPr>
        <w:tc>
          <w:tcPr>
            <w:tcW w:w="5120" w:type="dxa"/>
            <w:tcBorders>
              <w:right w:val="single" w:sz="8" w:space="0" w:color="BFBFBF"/>
            </w:tcBorders>
            <w:shd w:val="clear" w:color="auto" w:fill="auto"/>
            <w:vAlign w:val="bottom"/>
          </w:tcPr>
          <w:p w14:paraId="27D2960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fragments according to their size, also</w:t>
            </w:r>
          </w:p>
        </w:tc>
        <w:tc>
          <w:tcPr>
            <w:tcW w:w="5080" w:type="dxa"/>
            <w:gridSpan w:val="2"/>
            <w:vMerge w:val="restart"/>
            <w:shd w:val="clear" w:color="auto" w:fill="auto"/>
            <w:vAlign w:val="bottom"/>
          </w:tcPr>
          <w:p w14:paraId="54D221FF"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S1.81  Use appropriate international system of</w:t>
            </w:r>
          </w:p>
        </w:tc>
      </w:tr>
      <w:tr w:rsidR="00FA2D58" w:rsidRPr="008C6EFC" w14:paraId="03124FC8" w14:textId="77777777" w:rsidTr="007C7618">
        <w:trPr>
          <w:trHeight w:val="436"/>
        </w:trPr>
        <w:tc>
          <w:tcPr>
            <w:tcW w:w="5120" w:type="dxa"/>
            <w:vMerge w:val="restart"/>
            <w:tcBorders>
              <w:right w:val="single" w:sz="8" w:space="0" w:color="BFBFBF"/>
            </w:tcBorders>
            <w:shd w:val="clear" w:color="auto" w:fill="auto"/>
            <w:vAlign w:val="bottom"/>
          </w:tcPr>
          <w:p w14:paraId="6A8D3CB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used to separate other macromolecules</w:t>
            </w:r>
          </w:p>
        </w:tc>
        <w:tc>
          <w:tcPr>
            <w:tcW w:w="5080" w:type="dxa"/>
            <w:gridSpan w:val="2"/>
            <w:vMerge/>
            <w:shd w:val="clear" w:color="auto" w:fill="auto"/>
            <w:vAlign w:val="bottom"/>
          </w:tcPr>
          <w:p w14:paraId="475E2DD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6EC4494" w14:textId="77777777" w:rsidTr="007C7618">
        <w:trPr>
          <w:trHeight w:val="436"/>
        </w:trPr>
        <w:tc>
          <w:tcPr>
            <w:tcW w:w="5120" w:type="dxa"/>
            <w:vMerge/>
            <w:tcBorders>
              <w:right w:val="single" w:sz="8" w:space="0" w:color="BFBFBF"/>
            </w:tcBorders>
            <w:shd w:val="clear" w:color="auto" w:fill="auto"/>
            <w:vAlign w:val="bottom"/>
          </w:tcPr>
          <w:p w14:paraId="708B4C9F"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2B076CF9"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units (SI) and be able to work with a range</w:t>
            </w:r>
          </w:p>
        </w:tc>
      </w:tr>
      <w:tr w:rsidR="00FA2D58" w:rsidRPr="008C6EFC" w14:paraId="4D359FD7" w14:textId="77777777" w:rsidTr="007C7618">
        <w:trPr>
          <w:trHeight w:val="230"/>
        </w:trPr>
        <w:tc>
          <w:tcPr>
            <w:tcW w:w="5120" w:type="dxa"/>
            <w:tcBorders>
              <w:right w:val="single" w:sz="8" w:space="0" w:color="BFBFBF"/>
            </w:tcBorders>
            <w:shd w:val="clear" w:color="auto" w:fill="auto"/>
            <w:vAlign w:val="bottom"/>
          </w:tcPr>
          <w:p w14:paraId="410FBD7A"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dependent on size and charge</w:t>
            </w:r>
          </w:p>
        </w:tc>
        <w:tc>
          <w:tcPr>
            <w:tcW w:w="5080" w:type="dxa"/>
            <w:gridSpan w:val="2"/>
            <w:vMerge/>
            <w:shd w:val="clear" w:color="auto" w:fill="auto"/>
            <w:vAlign w:val="bottom"/>
          </w:tcPr>
          <w:p w14:paraId="13E4D7C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709002A" w14:textId="77777777" w:rsidTr="007C7618">
        <w:trPr>
          <w:trHeight w:val="250"/>
        </w:trPr>
        <w:tc>
          <w:tcPr>
            <w:tcW w:w="5120" w:type="dxa"/>
            <w:vMerge w:val="restart"/>
            <w:tcBorders>
              <w:right w:val="single" w:sz="8" w:space="0" w:color="BFBFBF"/>
            </w:tcBorders>
            <w:shd w:val="clear" w:color="auto" w:fill="auto"/>
            <w:vAlign w:val="bottom"/>
          </w:tcPr>
          <w:p w14:paraId="1D41D2B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lastRenderedPageBreak/>
              <w:t>•  flow cytometry, used in genomics to</w:t>
            </w:r>
          </w:p>
        </w:tc>
        <w:tc>
          <w:tcPr>
            <w:tcW w:w="5080" w:type="dxa"/>
            <w:gridSpan w:val="2"/>
            <w:shd w:val="clear" w:color="auto" w:fill="auto"/>
            <w:vAlign w:val="bottom"/>
          </w:tcPr>
          <w:p w14:paraId="013CDD78"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of appropriate scales when conducting</w:t>
            </w:r>
          </w:p>
        </w:tc>
      </w:tr>
      <w:tr w:rsidR="00FA2D58" w:rsidRPr="008C6EFC" w14:paraId="7FE93608" w14:textId="77777777" w:rsidTr="007C7618">
        <w:trPr>
          <w:trHeight w:val="436"/>
        </w:trPr>
        <w:tc>
          <w:tcPr>
            <w:tcW w:w="5120" w:type="dxa"/>
            <w:vMerge/>
            <w:tcBorders>
              <w:right w:val="single" w:sz="8" w:space="0" w:color="BFBFBF"/>
            </w:tcBorders>
            <w:shd w:val="clear" w:color="auto" w:fill="auto"/>
            <w:vAlign w:val="bottom"/>
          </w:tcPr>
          <w:p w14:paraId="4F580E3F"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002754B4"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scientific tasks:</w:t>
            </w:r>
          </w:p>
        </w:tc>
      </w:tr>
      <w:tr w:rsidR="00FA2D58" w:rsidRPr="008C6EFC" w14:paraId="189F04F8" w14:textId="77777777" w:rsidTr="007C7618">
        <w:trPr>
          <w:trHeight w:val="436"/>
        </w:trPr>
        <w:tc>
          <w:tcPr>
            <w:tcW w:w="5120" w:type="dxa"/>
            <w:vMerge w:val="restart"/>
            <w:tcBorders>
              <w:right w:val="single" w:sz="8" w:space="0" w:color="BFBFBF"/>
            </w:tcBorders>
            <w:shd w:val="clear" w:color="auto" w:fill="auto"/>
            <w:vAlign w:val="bottom"/>
          </w:tcPr>
          <w:p w14:paraId="30CADD6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determine genome size, to give an</w:t>
            </w:r>
          </w:p>
        </w:tc>
        <w:tc>
          <w:tcPr>
            <w:tcW w:w="5080" w:type="dxa"/>
            <w:gridSpan w:val="2"/>
            <w:vMerge/>
            <w:shd w:val="clear" w:color="auto" w:fill="auto"/>
            <w:vAlign w:val="bottom"/>
          </w:tcPr>
          <w:p w14:paraId="719C6A1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2105EA9" w14:textId="77777777" w:rsidTr="007C7618">
        <w:trPr>
          <w:trHeight w:val="65"/>
        </w:trPr>
        <w:tc>
          <w:tcPr>
            <w:tcW w:w="5120" w:type="dxa"/>
            <w:vMerge/>
            <w:tcBorders>
              <w:right w:val="single" w:sz="8" w:space="0" w:color="BFBFBF"/>
            </w:tcBorders>
            <w:shd w:val="clear" w:color="auto" w:fill="auto"/>
            <w:vAlign w:val="bottom"/>
          </w:tcPr>
          <w:p w14:paraId="278E6773"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D2379F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50A2A9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784CC9B" w14:textId="77777777" w:rsidTr="007C7618">
        <w:trPr>
          <w:trHeight w:val="230"/>
        </w:trPr>
        <w:tc>
          <w:tcPr>
            <w:tcW w:w="5120" w:type="dxa"/>
            <w:tcBorders>
              <w:right w:val="single" w:sz="8" w:space="0" w:color="BFBFBF"/>
            </w:tcBorders>
            <w:shd w:val="clear" w:color="auto" w:fill="auto"/>
            <w:vAlign w:val="bottom"/>
          </w:tcPr>
          <w:p w14:paraId="690C4CA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estimate of amount of nuclear content</w:t>
            </w:r>
          </w:p>
        </w:tc>
        <w:tc>
          <w:tcPr>
            <w:tcW w:w="5080" w:type="dxa"/>
            <w:gridSpan w:val="2"/>
            <w:vMerge w:val="restart"/>
            <w:shd w:val="clear" w:color="auto" w:fill="auto"/>
            <w:vAlign w:val="bottom"/>
          </w:tcPr>
          <w:p w14:paraId="17E501DA"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length - metre (m)</w:t>
            </w:r>
          </w:p>
        </w:tc>
      </w:tr>
      <w:tr w:rsidR="00FA2D58" w:rsidRPr="008C6EFC" w14:paraId="168613CA" w14:textId="77777777" w:rsidTr="007C7618">
        <w:trPr>
          <w:trHeight w:val="85"/>
        </w:trPr>
        <w:tc>
          <w:tcPr>
            <w:tcW w:w="5120" w:type="dxa"/>
            <w:tcBorders>
              <w:right w:val="single" w:sz="8" w:space="0" w:color="BFBFBF"/>
            </w:tcBorders>
            <w:shd w:val="clear" w:color="auto" w:fill="auto"/>
            <w:vAlign w:val="bottom"/>
          </w:tcPr>
          <w:p w14:paraId="4CAA29EE"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shd w:val="clear" w:color="auto" w:fill="auto"/>
            <w:vAlign w:val="bottom"/>
          </w:tcPr>
          <w:p w14:paraId="37175E3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8F2BEF3" w14:textId="77777777" w:rsidTr="007C7618">
        <w:trPr>
          <w:trHeight w:val="275"/>
        </w:trPr>
        <w:tc>
          <w:tcPr>
            <w:tcW w:w="5120" w:type="dxa"/>
            <w:tcBorders>
              <w:right w:val="single" w:sz="8" w:space="0" w:color="BFBFBF"/>
            </w:tcBorders>
            <w:shd w:val="clear" w:color="auto" w:fill="auto"/>
            <w:vAlign w:val="bottom"/>
          </w:tcPr>
          <w:p w14:paraId="30B1DB8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next generation sequencing range of</w:t>
            </w:r>
          </w:p>
        </w:tc>
        <w:tc>
          <w:tcPr>
            <w:tcW w:w="5080" w:type="dxa"/>
            <w:gridSpan w:val="2"/>
            <w:vMerge w:val="restart"/>
            <w:shd w:val="clear" w:color="auto" w:fill="auto"/>
            <w:vAlign w:val="bottom"/>
          </w:tcPr>
          <w:p w14:paraId="323F141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time - second (s)</w:t>
            </w:r>
          </w:p>
        </w:tc>
      </w:tr>
      <w:tr w:rsidR="00FA2D58" w:rsidRPr="008C6EFC" w14:paraId="2ECA9B1B" w14:textId="77777777" w:rsidTr="007C7618">
        <w:trPr>
          <w:trHeight w:val="436"/>
        </w:trPr>
        <w:tc>
          <w:tcPr>
            <w:tcW w:w="5120" w:type="dxa"/>
            <w:vMerge w:val="restart"/>
            <w:tcBorders>
              <w:right w:val="single" w:sz="8" w:space="0" w:color="BFBFBF"/>
            </w:tcBorders>
            <w:shd w:val="clear" w:color="auto" w:fill="auto"/>
            <w:vAlign w:val="bottom"/>
          </w:tcPr>
          <w:p w14:paraId="53944F2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techniques that allow for sequencing of</w:t>
            </w:r>
          </w:p>
        </w:tc>
        <w:tc>
          <w:tcPr>
            <w:tcW w:w="5080" w:type="dxa"/>
            <w:gridSpan w:val="2"/>
            <w:vMerge/>
            <w:shd w:val="clear" w:color="auto" w:fill="auto"/>
            <w:vAlign w:val="bottom"/>
          </w:tcPr>
          <w:p w14:paraId="7BACC9E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18AEF85" w14:textId="77777777" w:rsidTr="007C7618">
        <w:trPr>
          <w:trHeight w:val="141"/>
        </w:trPr>
        <w:tc>
          <w:tcPr>
            <w:tcW w:w="5120" w:type="dxa"/>
            <w:vMerge/>
            <w:tcBorders>
              <w:right w:val="single" w:sz="8" w:space="0" w:color="BFBFBF"/>
            </w:tcBorders>
            <w:shd w:val="clear" w:color="auto" w:fill="auto"/>
            <w:vAlign w:val="bottom"/>
          </w:tcPr>
          <w:p w14:paraId="2DAD1BC6"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650F40E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153A1D8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B59C051" w14:textId="77777777" w:rsidTr="007C7618">
        <w:trPr>
          <w:trHeight w:val="230"/>
        </w:trPr>
        <w:tc>
          <w:tcPr>
            <w:tcW w:w="5120" w:type="dxa"/>
            <w:tcBorders>
              <w:right w:val="single" w:sz="8" w:space="0" w:color="BFBFBF"/>
            </w:tcBorders>
            <w:shd w:val="clear" w:color="auto" w:fill="auto"/>
            <w:vAlign w:val="bottom"/>
          </w:tcPr>
          <w:p w14:paraId="7A13C5B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DNA quickly and cost effectively. These</w:t>
            </w:r>
          </w:p>
        </w:tc>
        <w:tc>
          <w:tcPr>
            <w:tcW w:w="1100" w:type="dxa"/>
            <w:vMerge/>
            <w:shd w:val="clear" w:color="auto" w:fill="auto"/>
            <w:vAlign w:val="bottom"/>
          </w:tcPr>
          <w:p w14:paraId="6394D5D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FDBB91F"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Arial" w:hAnsi="Arial" w:cs="Arial"/>
                <w:sz w:val="24"/>
                <w:szCs w:val="24"/>
              </w:rPr>
              <w:t>amount of substance - mole (mol)</w:t>
            </w:r>
          </w:p>
        </w:tc>
      </w:tr>
      <w:tr w:rsidR="00FA2D58" w:rsidRPr="008C6EFC" w14:paraId="66A72128" w14:textId="77777777" w:rsidTr="007C7618">
        <w:trPr>
          <w:trHeight w:val="230"/>
        </w:trPr>
        <w:tc>
          <w:tcPr>
            <w:tcW w:w="5120" w:type="dxa"/>
            <w:tcBorders>
              <w:right w:val="single" w:sz="8" w:space="0" w:color="BFBFBF"/>
            </w:tcBorders>
            <w:shd w:val="clear" w:color="auto" w:fill="auto"/>
            <w:vAlign w:val="bottom"/>
          </w:tcPr>
          <w:p w14:paraId="0D33A60A"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techniques enable the sequencing of</w:t>
            </w:r>
          </w:p>
        </w:tc>
        <w:tc>
          <w:tcPr>
            <w:tcW w:w="5080" w:type="dxa"/>
            <w:gridSpan w:val="2"/>
            <w:vMerge w:val="restart"/>
            <w:shd w:val="clear" w:color="auto" w:fill="auto"/>
            <w:vAlign w:val="bottom"/>
          </w:tcPr>
          <w:p w14:paraId="1175937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electric current - ampere (A)</w:t>
            </w:r>
          </w:p>
        </w:tc>
      </w:tr>
      <w:tr w:rsidR="00FA2D58" w:rsidRPr="008C6EFC" w14:paraId="51A317F6" w14:textId="77777777" w:rsidTr="007C7618">
        <w:trPr>
          <w:trHeight w:val="436"/>
        </w:trPr>
        <w:tc>
          <w:tcPr>
            <w:tcW w:w="5120" w:type="dxa"/>
            <w:vMerge w:val="restart"/>
            <w:tcBorders>
              <w:right w:val="single" w:sz="8" w:space="0" w:color="BFBFBF"/>
            </w:tcBorders>
            <w:shd w:val="clear" w:color="auto" w:fill="auto"/>
            <w:vAlign w:val="bottom"/>
          </w:tcPr>
          <w:p w14:paraId="34AFEF12"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thousands to millions of DNA molecules</w:t>
            </w:r>
          </w:p>
        </w:tc>
        <w:tc>
          <w:tcPr>
            <w:tcW w:w="5080" w:type="dxa"/>
            <w:gridSpan w:val="2"/>
            <w:vMerge/>
            <w:shd w:val="clear" w:color="auto" w:fill="auto"/>
            <w:vAlign w:val="bottom"/>
          </w:tcPr>
          <w:p w14:paraId="5C7362D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58A433F" w14:textId="77777777" w:rsidTr="007C7618">
        <w:trPr>
          <w:trHeight w:val="105"/>
        </w:trPr>
        <w:tc>
          <w:tcPr>
            <w:tcW w:w="5120" w:type="dxa"/>
            <w:vMerge/>
            <w:tcBorders>
              <w:right w:val="single" w:sz="8" w:space="0" w:color="BFBFBF"/>
            </w:tcBorders>
            <w:shd w:val="clear" w:color="auto" w:fill="auto"/>
            <w:vAlign w:val="bottom"/>
          </w:tcPr>
          <w:p w14:paraId="78DB1400"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79B49D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B6BE70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6E46321" w14:textId="77777777" w:rsidTr="007C7618">
        <w:trPr>
          <w:trHeight w:val="260"/>
        </w:trPr>
        <w:tc>
          <w:tcPr>
            <w:tcW w:w="5120" w:type="dxa"/>
            <w:tcBorders>
              <w:right w:val="single" w:sz="8" w:space="0" w:color="BFBFBF"/>
            </w:tcBorders>
            <w:shd w:val="clear" w:color="auto" w:fill="auto"/>
            <w:vAlign w:val="bottom"/>
          </w:tcPr>
          <w:p w14:paraId="444283C1"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simultaneously</w:t>
            </w:r>
          </w:p>
        </w:tc>
        <w:tc>
          <w:tcPr>
            <w:tcW w:w="1100" w:type="dxa"/>
            <w:shd w:val="clear" w:color="auto" w:fill="auto"/>
            <w:vAlign w:val="bottom"/>
          </w:tcPr>
          <w:p w14:paraId="46C561F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1D4C65A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temperature - kelvin (K)</w:t>
            </w:r>
          </w:p>
        </w:tc>
      </w:tr>
      <w:tr w:rsidR="00FA2D58" w:rsidRPr="008C6EFC" w14:paraId="66F1B5A0" w14:textId="77777777" w:rsidTr="007C7618">
        <w:trPr>
          <w:trHeight w:val="365"/>
        </w:trPr>
        <w:tc>
          <w:tcPr>
            <w:tcW w:w="5120" w:type="dxa"/>
            <w:tcBorders>
              <w:right w:val="single" w:sz="8" w:space="0" w:color="BFBFBF"/>
            </w:tcBorders>
            <w:shd w:val="clear" w:color="auto" w:fill="auto"/>
            <w:vAlign w:val="bottom"/>
          </w:tcPr>
          <w:p w14:paraId="52BBA9F3"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0473BBA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mass - kilogram (kg)</w:t>
            </w:r>
          </w:p>
        </w:tc>
      </w:tr>
      <w:tr w:rsidR="00FA2D58" w:rsidRPr="008C6EFC" w14:paraId="33BC3E55" w14:textId="77777777" w:rsidTr="007C7618">
        <w:trPr>
          <w:trHeight w:val="380"/>
        </w:trPr>
        <w:tc>
          <w:tcPr>
            <w:tcW w:w="5120" w:type="dxa"/>
            <w:tcBorders>
              <w:right w:val="single" w:sz="8" w:space="0" w:color="BFBFBF"/>
            </w:tcBorders>
            <w:shd w:val="clear" w:color="auto" w:fill="auto"/>
            <w:vAlign w:val="bottom"/>
          </w:tcPr>
          <w:p w14:paraId="61D1A66C"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42EA5B45"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S1.82  Convert between SI and non-SI</w:t>
            </w:r>
          </w:p>
        </w:tc>
      </w:tr>
      <w:tr w:rsidR="00FA2D58" w:rsidRPr="008C6EFC" w14:paraId="31BD26E0" w14:textId="77777777" w:rsidTr="007C7618">
        <w:trPr>
          <w:trHeight w:val="278"/>
        </w:trPr>
        <w:tc>
          <w:tcPr>
            <w:tcW w:w="5120" w:type="dxa"/>
            <w:tcBorders>
              <w:right w:val="single" w:sz="8" w:space="0" w:color="BFBFBF"/>
            </w:tcBorders>
            <w:shd w:val="clear" w:color="auto" w:fill="auto"/>
            <w:vAlign w:val="bottom"/>
          </w:tcPr>
          <w:p w14:paraId="57B01BAB"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1A225254"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measurement units when conducting</w:t>
            </w:r>
          </w:p>
        </w:tc>
      </w:tr>
      <w:tr w:rsidR="00FA2D58" w:rsidRPr="008C6EFC" w14:paraId="27F602A9" w14:textId="77777777" w:rsidTr="007C7618">
        <w:trPr>
          <w:trHeight w:val="280"/>
        </w:trPr>
        <w:tc>
          <w:tcPr>
            <w:tcW w:w="5120" w:type="dxa"/>
            <w:tcBorders>
              <w:right w:val="single" w:sz="8" w:space="0" w:color="BFBFBF"/>
            </w:tcBorders>
            <w:shd w:val="clear" w:color="auto" w:fill="auto"/>
            <w:vAlign w:val="bottom"/>
          </w:tcPr>
          <w:p w14:paraId="4089285B"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68DE01C0"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scientific tasks:</w:t>
            </w:r>
          </w:p>
        </w:tc>
      </w:tr>
      <w:tr w:rsidR="00FA2D58" w:rsidRPr="008C6EFC" w14:paraId="1AEB82FA" w14:textId="77777777" w:rsidTr="007C7618">
        <w:trPr>
          <w:trHeight w:val="382"/>
        </w:trPr>
        <w:tc>
          <w:tcPr>
            <w:tcW w:w="5120" w:type="dxa"/>
            <w:tcBorders>
              <w:right w:val="single" w:sz="8" w:space="0" w:color="BFBFBF"/>
            </w:tcBorders>
            <w:shd w:val="clear" w:color="auto" w:fill="auto"/>
            <w:vAlign w:val="bottom"/>
          </w:tcPr>
          <w:p w14:paraId="23D0D40E"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1D63DB9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mass (for example, ounces to kilograms)</w:t>
            </w:r>
          </w:p>
        </w:tc>
      </w:tr>
      <w:tr w:rsidR="00FA2D58" w:rsidRPr="008C6EFC" w14:paraId="70172F80" w14:textId="77777777" w:rsidTr="007C7618">
        <w:trPr>
          <w:trHeight w:val="365"/>
        </w:trPr>
        <w:tc>
          <w:tcPr>
            <w:tcW w:w="5120" w:type="dxa"/>
            <w:tcBorders>
              <w:right w:val="single" w:sz="8" w:space="0" w:color="BFBFBF"/>
            </w:tcBorders>
            <w:shd w:val="clear" w:color="auto" w:fill="auto"/>
            <w:vAlign w:val="bottom"/>
          </w:tcPr>
          <w:p w14:paraId="580C6BDD"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6F92DC3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temperature (for example, fahrenheit to</w:t>
            </w:r>
          </w:p>
        </w:tc>
      </w:tr>
      <w:tr w:rsidR="00FA2D58" w:rsidRPr="008C6EFC" w14:paraId="06116DB8" w14:textId="77777777" w:rsidTr="007C7618">
        <w:trPr>
          <w:trHeight w:val="230"/>
        </w:trPr>
        <w:tc>
          <w:tcPr>
            <w:tcW w:w="5120" w:type="dxa"/>
            <w:tcBorders>
              <w:right w:val="single" w:sz="8" w:space="0" w:color="BFBFBF"/>
            </w:tcBorders>
            <w:shd w:val="clear" w:color="auto" w:fill="auto"/>
            <w:vAlign w:val="bottom"/>
          </w:tcPr>
          <w:p w14:paraId="448635B7"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BC77CD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F0CB89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kelvin)</w:t>
            </w:r>
          </w:p>
        </w:tc>
      </w:tr>
      <w:tr w:rsidR="00FA2D58" w:rsidRPr="008C6EFC" w14:paraId="66DC7D6C" w14:textId="77777777" w:rsidTr="007C7618">
        <w:trPr>
          <w:trHeight w:val="386"/>
        </w:trPr>
        <w:tc>
          <w:tcPr>
            <w:tcW w:w="5120" w:type="dxa"/>
            <w:tcBorders>
              <w:right w:val="single" w:sz="8" w:space="0" w:color="BFBFBF"/>
            </w:tcBorders>
            <w:shd w:val="clear" w:color="auto" w:fill="auto"/>
            <w:vAlign w:val="bottom"/>
          </w:tcPr>
          <w:p w14:paraId="65AAD38E"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6582D2C3"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S1.83  Follow a method from a scientific paper</w:t>
            </w:r>
          </w:p>
        </w:tc>
      </w:tr>
      <w:tr w:rsidR="00FA2D58" w:rsidRPr="008C6EFC" w14:paraId="2D91E39C" w14:textId="77777777" w:rsidTr="007C7618">
        <w:trPr>
          <w:trHeight w:val="280"/>
        </w:trPr>
        <w:tc>
          <w:tcPr>
            <w:tcW w:w="5120" w:type="dxa"/>
            <w:tcBorders>
              <w:right w:val="single" w:sz="8" w:space="0" w:color="BFBFBF"/>
            </w:tcBorders>
            <w:shd w:val="clear" w:color="auto" w:fill="auto"/>
            <w:vAlign w:val="bottom"/>
          </w:tcPr>
          <w:p w14:paraId="33C4785E"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134A89B7"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when performing a technique:</w:t>
            </w:r>
          </w:p>
        </w:tc>
      </w:tr>
      <w:tr w:rsidR="00FA2D58" w:rsidRPr="008C6EFC" w14:paraId="2B7778BD" w14:textId="77777777" w:rsidTr="007C7618">
        <w:trPr>
          <w:trHeight w:val="380"/>
        </w:trPr>
        <w:tc>
          <w:tcPr>
            <w:tcW w:w="5120" w:type="dxa"/>
            <w:tcBorders>
              <w:right w:val="single" w:sz="8" w:space="0" w:color="BFBFBF"/>
            </w:tcBorders>
            <w:shd w:val="clear" w:color="auto" w:fill="auto"/>
            <w:vAlign w:val="bottom"/>
          </w:tcPr>
          <w:p w14:paraId="50D59F01"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2E41C03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selecting key information from a method or</w:t>
            </w:r>
          </w:p>
        </w:tc>
      </w:tr>
      <w:tr w:rsidR="00FA2D58" w:rsidRPr="008C6EFC" w14:paraId="0CF567F7" w14:textId="77777777" w:rsidTr="007C7618">
        <w:trPr>
          <w:trHeight w:val="230"/>
        </w:trPr>
        <w:tc>
          <w:tcPr>
            <w:tcW w:w="5120" w:type="dxa"/>
            <w:tcBorders>
              <w:right w:val="single" w:sz="8" w:space="0" w:color="BFBFBF"/>
            </w:tcBorders>
            <w:shd w:val="clear" w:color="auto" w:fill="auto"/>
            <w:vAlign w:val="bottom"/>
          </w:tcPr>
          <w:p w14:paraId="215FA91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DE6238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0ECF16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scientific paper and summarise for use to</w:t>
            </w:r>
          </w:p>
        </w:tc>
      </w:tr>
      <w:tr w:rsidR="00FA2D58" w:rsidRPr="008C6EFC" w14:paraId="1AA6696C" w14:textId="77777777" w:rsidTr="007C7618">
        <w:trPr>
          <w:trHeight w:val="230"/>
        </w:trPr>
        <w:tc>
          <w:tcPr>
            <w:tcW w:w="5120" w:type="dxa"/>
            <w:tcBorders>
              <w:right w:val="single" w:sz="8" w:space="0" w:color="BFBFBF"/>
            </w:tcBorders>
            <w:shd w:val="clear" w:color="auto" w:fill="auto"/>
            <w:vAlign w:val="bottom"/>
          </w:tcPr>
          <w:p w14:paraId="3DA2320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265A1A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FF6D06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perform the scientific technique</w:t>
            </w:r>
          </w:p>
        </w:tc>
      </w:tr>
      <w:tr w:rsidR="00FA2D58" w:rsidRPr="008C6EFC" w14:paraId="6016D016" w14:textId="77777777" w:rsidTr="007C7618">
        <w:trPr>
          <w:trHeight w:val="360"/>
        </w:trPr>
        <w:tc>
          <w:tcPr>
            <w:tcW w:w="5120" w:type="dxa"/>
            <w:tcBorders>
              <w:right w:val="single" w:sz="8" w:space="0" w:color="BFBFBF"/>
            </w:tcBorders>
            <w:shd w:val="clear" w:color="auto" w:fill="auto"/>
            <w:vAlign w:val="bottom"/>
          </w:tcPr>
          <w:p w14:paraId="7D2711D2"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shd w:val="clear" w:color="auto" w:fill="auto"/>
            <w:vAlign w:val="bottom"/>
          </w:tcPr>
          <w:p w14:paraId="5EE3B15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selecting relevant facts from the scientific</w:t>
            </w:r>
          </w:p>
        </w:tc>
      </w:tr>
      <w:tr w:rsidR="00FA2D58" w:rsidRPr="008C6EFC" w14:paraId="1306D53E" w14:textId="77777777" w:rsidTr="007C7618">
        <w:trPr>
          <w:trHeight w:val="228"/>
        </w:trPr>
        <w:tc>
          <w:tcPr>
            <w:tcW w:w="5120" w:type="dxa"/>
            <w:tcBorders>
              <w:right w:val="single" w:sz="8" w:space="0" w:color="BFBFBF"/>
            </w:tcBorders>
            <w:shd w:val="clear" w:color="auto" w:fill="auto"/>
            <w:vAlign w:val="bottom"/>
          </w:tcPr>
          <w:p w14:paraId="6639BD66"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023D0F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9155913"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paper</w:t>
            </w:r>
          </w:p>
        </w:tc>
      </w:tr>
      <w:tr w:rsidR="00FA2D58" w:rsidRPr="008C6EFC" w14:paraId="30780C1D" w14:textId="77777777" w:rsidTr="007C7618">
        <w:trPr>
          <w:trHeight w:val="205"/>
        </w:trPr>
        <w:tc>
          <w:tcPr>
            <w:tcW w:w="5120" w:type="dxa"/>
            <w:tcBorders>
              <w:bottom w:val="single" w:sz="8" w:space="0" w:color="BFBFBF"/>
              <w:right w:val="single" w:sz="8" w:space="0" w:color="BFBFBF"/>
            </w:tcBorders>
            <w:shd w:val="clear" w:color="auto" w:fill="auto"/>
            <w:vAlign w:val="bottom"/>
          </w:tcPr>
          <w:p w14:paraId="082F6CDD" w14:textId="77777777" w:rsidR="00FA2D58" w:rsidRPr="008C6EFC" w:rsidRDefault="00FA2D58" w:rsidP="007C7618">
            <w:pPr>
              <w:spacing w:line="0" w:lineRule="atLeast"/>
              <w:rPr>
                <w:rFonts w:ascii="Arial" w:eastAsia="Times New Roman" w:hAnsi="Arial" w:cs="Arial"/>
                <w:sz w:val="24"/>
                <w:szCs w:val="24"/>
              </w:rPr>
            </w:pPr>
          </w:p>
        </w:tc>
        <w:tc>
          <w:tcPr>
            <w:tcW w:w="1100" w:type="dxa"/>
            <w:tcBorders>
              <w:bottom w:val="single" w:sz="8" w:space="0" w:color="BFBFBF"/>
            </w:tcBorders>
            <w:shd w:val="clear" w:color="auto" w:fill="auto"/>
            <w:vAlign w:val="bottom"/>
          </w:tcPr>
          <w:p w14:paraId="1E701CC0"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4E0BA9A5" w14:textId="77777777" w:rsidR="00FA2D58" w:rsidRPr="008C6EFC" w:rsidRDefault="00FA2D58" w:rsidP="007C7618">
            <w:pPr>
              <w:spacing w:line="0" w:lineRule="atLeast"/>
              <w:rPr>
                <w:rFonts w:ascii="Arial" w:eastAsia="Times New Roman" w:hAnsi="Arial" w:cs="Arial"/>
                <w:sz w:val="24"/>
                <w:szCs w:val="24"/>
              </w:rPr>
            </w:pPr>
          </w:p>
        </w:tc>
      </w:tr>
    </w:tbl>
    <w:p w14:paraId="087580F7"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EE141B3" w14:textId="77777777" w:rsidR="00FA2D58" w:rsidRPr="008C6EFC" w:rsidRDefault="00FA2D58" w:rsidP="00FA2D58">
      <w:pPr>
        <w:spacing w:line="200" w:lineRule="exact"/>
        <w:rPr>
          <w:rFonts w:ascii="Arial" w:eastAsia="Times New Roman" w:hAnsi="Arial" w:cs="Arial"/>
          <w:sz w:val="24"/>
          <w:szCs w:val="24"/>
        </w:rPr>
      </w:pPr>
    </w:p>
    <w:p w14:paraId="42A22BD2" w14:textId="77777777" w:rsidR="00FA2D58" w:rsidRPr="008C6EFC" w:rsidRDefault="00FA2D58" w:rsidP="00FA2D58">
      <w:pPr>
        <w:spacing w:line="200" w:lineRule="exact"/>
        <w:rPr>
          <w:rFonts w:ascii="Arial" w:eastAsia="Times New Roman" w:hAnsi="Arial" w:cs="Arial"/>
          <w:sz w:val="24"/>
          <w:szCs w:val="24"/>
        </w:rPr>
      </w:pPr>
    </w:p>
    <w:p w14:paraId="6277EF2E" w14:textId="77777777" w:rsidR="00FA2D58" w:rsidRPr="008C6EFC" w:rsidRDefault="00FA2D58" w:rsidP="00FA2D58">
      <w:pPr>
        <w:spacing w:line="200" w:lineRule="exact"/>
        <w:rPr>
          <w:rFonts w:ascii="Arial" w:eastAsia="Times New Roman" w:hAnsi="Arial" w:cs="Arial"/>
          <w:sz w:val="24"/>
          <w:szCs w:val="24"/>
        </w:rPr>
      </w:pPr>
    </w:p>
    <w:p w14:paraId="2E1F9406" w14:textId="77777777" w:rsidR="00FA2D58" w:rsidRPr="008C6EFC" w:rsidRDefault="00FA2D58" w:rsidP="00FA2D58">
      <w:pPr>
        <w:spacing w:line="383" w:lineRule="exact"/>
        <w:rPr>
          <w:rFonts w:ascii="Arial" w:eastAsia="Times New Roman" w:hAnsi="Arial" w:cs="Arial"/>
          <w:sz w:val="24"/>
          <w:szCs w:val="24"/>
        </w:rPr>
      </w:pPr>
    </w:p>
    <w:p w14:paraId="0C7E7BA1" w14:textId="653A7DA5"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r w:rsidR="00FA2D58" w:rsidRPr="008C6EFC">
        <w:rPr>
          <w:rFonts w:ascii="Arial" w:eastAsia="Arial" w:hAnsi="Arial" w:cs="Arial"/>
          <w:sz w:val="24"/>
          <w:szCs w:val="24"/>
        </w:rPr>
        <w:t>106 of 223</w:t>
      </w:r>
    </w:p>
    <w:p w14:paraId="6B5993F8"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6A53BCCC" w14:textId="77777777" w:rsidR="00FA2D58" w:rsidRPr="008C6EFC" w:rsidRDefault="00FA2D58" w:rsidP="00FA2D58">
      <w:pPr>
        <w:spacing w:line="341" w:lineRule="exact"/>
        <w:rPr>
          <w:rFonts w:ascii="Arial" w:eastAsia="Times New Roman" w:hAnsi="Arial" w:cs="Arial"/>
          <w:sz w:val="24"/>
          <w:szCs w:val="24"/>
        </w:rPr>
      </w:pPr>
      <w:bookmarkStart w:id="52" w:name="page107"/>
      <w:bookmarkEnd w:id="52"/>
    </w:p>
    <w:p w14:paraId="297EBD32"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Scientific equipment, instrumentation and use of raw materials and reagents</w:t>
      </w:r>
    </w:p>
    <w:p w14:paraId="7E2CEDE5" w14:textId="77777777" w:rsidR="00FA2D58" w:rsidRPr="008C6EFC" w:rsidRDefault="00FA2D58" w:rsidP="00FA2D58">
      <w:pPr>
        <w:spacing w:line="200"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4000"/>
        <w:gridCol w:w="1100"/>
        <w:gridCol w:w="3980"/>
      </w:tblGrid>
      <w:tr w:rsidR="00FA2D58" w:rsidRPr="008C6EFC" w14:paraId="0CA904CA" w14:textId="77777777" w:rsidTr="007C7618">
        <w:trPr>
          <w:trHeight w:val="482"/>
        </w:trPr>
        <w:tc>
          <w:tcPr>
            <w:tcW w:w="5120" w:type="dxa"/>
            <w:gridSpan w:val="2"/>
            <w:tcBorders>
              <w:top w:val="single" w:sz="8" w:space="0" w:color="BFBFBF"/>
              <w:right w:val="single" w:sz="8" w:space="0" w:color="BFBFBF"/>
            </w:tcBorders>
            <w:shd w:val="clear" w:color="auto" w:fill="auto"/>
            <w:vAlign w:val="bottom"/>
          </w:tcPr>
          <w:p w14:paraId="1CAF5604" w14:textId="5EE9FA5B"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080" w:type="dxa"/>
            <w:gridSpan w:val="2"/>
            <w:tcBorders>
              <w:top w:val="single" w:sz="8" w:space="0" w:color="BFBFBF"/>
            </w:tcBorders>
            <w:shd w:val="clear" w:color="auto" w:fill="auto"/>
            <w:vAlign w:val="bottom"/>
          </w:tcPr>
          <w:p w14:paraId="0D83999E" w14:textId="3054877D"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4D836153" w14:textId="77777777" w:rsidTr="007C7618">
        <w:trPr>
          <w:trHeight w:val="218"/>
        </w:trPr>
        <w:tc>
          <w:tcPr>
            <w:tcW w:w="5120" w:type="dxa"/>
            <w:gridSpan w:val="2"/>
            <w:tcBorders>
              <w:bottom w:val="single" w:sz="8" w:space="0" w:color="BFBFBF"/>
              <w:right w:val="single" w:sz="8" w:space="0" w:color="BFBFBF"/>
            </w:tcBorders>
            <w:shd w:val="clear" w:color="auto" w:fill="auto"/>
            <w:vAlign w:val="bottom"/>
          </w:tcPr>
          <w:p w14:paraId="4B296A50"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tcBorders>
              <w:bottom w:val="single" w:sz="8" w:space="0" w:color="BFBFBF"/>
            </w:tcBorders>
            <w:shd w:val="clear" w:color="auto" w:fill="auto"/>
            <w:vAlign w:val="bottom"/>
          </w:tcPr>
          <w:p w14:paraId="0EE049F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A9A69DC" w14:textId="77777777" w:rsidTr="007C7618">
        <w:trPr>
          <w:trHeight w:val="462"/>
        </w:trPr>
        <w:tc>
          <w:tcPr>
            <w:tcW w:w="5120" w:type="dxa"/>
            <w:gridSpan w:val="2"/>
            <w:tcBorders>
              <w:right w:val="single" w:sz="8" w:space="0" w:color="BFBFBF"/>
            </w:tcBorders>
            <w:shd w:val="clear" w:color="auto" w:fill="auto"/>
            <w:vAlign w:val="bottom"/>
          </w:tcPr>
          <w:p w14:paraId="44399501" w14:textId="4266ABB3"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080" w:type="dxa"/>
            <w:gridSpan w:val="2"/>
            <w:shd w:val="clear" w:color="auto" w:fill="auto"/>
            <w:vAlign w:val="bottom"/>
          </w:tcPr>
          <w:p w14:paraId="701617C2"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671755A8" w14:textId="77777777" w:rsidTr="007C7618">
        <w:trPr>
          <w:trHeight w:val="400"/>
        </w:trPr>
        <w:tc>
          <w:tcPr>
            <w:tcW w:w="5120" w:type="dxa"/>
            <w:gridSpan w:val="2"/>
            <w:tcBorders>
              <w:right w:val="single" w:sz="8" w:space="0" w:color="BFBFBF"/>
            </w:tcBorders>
            <w:shd w:val="clear" w:color="auto" w:fill="auto"/>
            <w:vAlign w:val="bottom"/>
          </w:tcPr>
          <w:p w14:paraId="30DBE47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K1.57  A range of laboratory equipment used to</w:t>
            </w:r>
          </w:p>
        </w:tc>
        <w:tc>
          <w:tcPr>
            <w:tcW w:w="5080" w:type="dxa"/>
            <w:gridSpan w:val="2"/>
            <w:shd w:val="clear" w:color="auto" w:fill="auto"/>
            <w:vAlign w:val="bottom"/>
          </w:tcPr>
          <w:p w14:paraId="7ED90810"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S1.84  Select appropriate equipment to complete</w:t>
            </w:r>
          </w:p>
        </w:tc>
      </w:tr>
      <w:tr w:rsidR="00FA2D58" w:rsidRPr="008C6EFC" w14:paraId="4A8F4040" w14:textId="77777777" w:rsidTr="007C7618">
        <w:trPr>
          <w:trHeight w:val="279"/>
        </w:trPr>
        <w:tc>
          <w:tcPr>
            <w:tcW w:w="5120" w:type="dxa"/>
            <w:gridSpan w:val="2"/>
            <w:tcBorders>
              <w:right w:val="single" w:sz="8" w:space="0" w:color="BFBFBF"/>
            </w:tcBorders>
            <w:shd w:val="clear" w:color="auto" w:fill="auto"/>
            <w:vAlign w:val="bottom"/>
          </w:tcPr>
          <w:p w14:paraId="053DF403"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identify and separate samples:</w:t>
            </w:r>
          </w:p>
        </w:tc>
        <w:tc>
          <w:tcPr>
            <w:tcW w:w="5080" w:type="dxa"/>
            <w:gridSpan w:val="2"/>
            <w:shd w:val="clear" w:color="auto" w:fill="auto"/>
            <w:vAlign w:val="bottom"/>
          </w:tcPr>
          <w:p w14:paraId="34C6D2BC"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practical scientific techniques:</w:t>
            </w:r>
          </w:p>
        </w:tc>
      </w:tr>
      <w:tr w:rsidR="00FA2D58" w:rsidRPr="008C6EFC" w14:paraId="094355EB" w14:textId="77777777" w:rsidTr="007C7618">
        <w:trPr>
          <w:trHeight w:val="382"/>
        </w:trPr>
        <w:tc>
          <w:tcPr>
            <w:tcW w:w="5120" w:type="dxa"/>
            <w:gridSpan w:val="2"/>
            <w:tcBorders>
              <w:right w:val="single" w:sz="8" w:space="0" w:color="BFBFBF"/>
            </w:tcBorders>
            <w:shd w:val="clear" w:color="auto" w:fill="auto"/>
            <w:vAlign w:val="bottom"/>
          </w:tcPr>
          <w:p w14:paraId="74A0BBC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chromatography columns (for example, in</w:t>
            </w:r>
          </w:p>
        </w:tc>
        <w:tc>
          <w:tcPr>
            <w:tcW w:w="1100" w:type="dxa"/>
            <w:shd w:val="clear" w:color="auto" w:fill="auto"/>
            <w:vAlign w:val="bottom"/>
          </w:tcPr>
          <w:p w14:paraId="55519E8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373BB95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measuring cylinders</w:t>
            </w:r>
          </w:p>
        </w:tc>
      </w:tr>
      <w:tr w:rsidR="00FA2D58" w:rsidRPr="008C6EFC" w14:paraId="2A0A8861" w14:textId="77777777" w:rsidTr="007C7618">
        <w:trPr>
          <w:trHeight w:val="223"/>
        </w:trPr>
        <w:tc>
          <w:tcPr>
            <w:tcW w:w="1120" w:type="dxa"/>
            <w:shd w:val="clear" w:color="auto" w:fill="auto"/>
            <w:vAlign w:val="bottom"/>
          </w:tcPr>
          <w:p w14:paraId="7743DB21"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013A7B20"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column chromatography and gas liquid</w:t>
            </w:r>
          </w:p>
        </w:tc>
        <w:tc>
          <w:tcPr>
            <w:tcW w:w="1100" w:type="dxa"/>
            <w:vMerge w:val="restart"/>
            <w:shd w:val="clear" w:color="auto" w:fill="auto"/>
            <w:vAlign w:val="bottom"/>
          </w:tcPr>
          <w:p w14:paraId="3B92311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727267F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light microscope</w:t>
            </w:r>
          </w:p>
        </w:tc>
      </w:tr>
      <w:tr w:rsidR="00FA2D58" w:rsidRPr="008C6EFC" w14:paraId="79877FD0" w14:textId="77777777" w:rsidTr="007C7618">
        <w:trPr>
          <w:trHeight w:val="137"/>
        </w:trPr>
        <w:tc>
          <w:tcPr>
            <w:tcW w:w="1120" w:type="dxa"/>
            <w:shd w:val="clear" w:color="auto" w:fill="auto"/>
            <w:vAlign w:val="bottom"/>
          </w:tcPr>
          <w:p w14:paraId="711EC694"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tcBorders>
              <w:right w:val="single" w:sz="8" w:space="0" w:color="BFBFBF"/>
            </w:tcBorders>
            <w:shd w:val="clear" w:color="auto" w:fill="auto"/>
            <w:vAlign w:val="bottom"/>
          </w:tcPr>
          <w:p w14:paraId="44B517B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chromatography (GLC))</w:t>
            </w:r>
          </w:p>
        </w:tc>
        <w:tc>
          <w:tcPr>
            <w:tcW w:w="1100" w:type="dxa"/>
            <w:vMerge/>
            <w:shd w:val="clear" w:color="auto" w:fill="auto"/>
            <w:vAlign w:val="bottom"/>
          </w:tcPr>
          <w:p w14:paraId="725AF24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60DC69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597F0FA" w14:textId="77777777" w:rsidTr="007C7618">
        <w:trPr>
          <w:trHeight w:val="93"/>
        </w:trPr>
        <w:tc>
          <w:tcPr>
            <w:tcW w:w="1120" w:type="dxa"/>
            <w:shd w:val="clear" w:color="auto" w:fill="auto"/>
            <w:vAlign w:val="bottom"/>
          </w:tcPr>
          <w:p w14:paraId="5E3F5847"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3F2A969A"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FE0609E"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DE782F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148B68E" w14:textId="77777777" w:rsidTr="007C7618">
        <w:trPr>
          <w:trHeight w:val="272"/>
        </w:trPr>
        <w:tc>
          <w:tcPr>
            <w:tcW w:w="1120" w:type="dxa"/>
            <w:vMerge w:val="restart"/>
            <w:shd w:val="clear" w:color="auto" w:fill="auto"/>
            <w:vAlign w:val="bottom"/>
          </w:tcPr>
          <w:p w14:paraId="6104B05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00" w:type="dxa"/>
            <w:vMerge w:val="restart"/>
            <w:tcBorders>
              <w:right w:val="single" w:sz="8" w:space="0" w:color="BFBFBF"/>
            </w:tcBorders>
            <w:shd w:val="clear" w:color="auto" w:fill="auto"/>
            <w:vAlign w:val="bottom"/>
          </w:tcPr>
          <w:p w14:paraId="0BECD2E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mass spectrometer</w:t>
            </w:r>
          </w:p>
        </w:tc>
        <w:tc>
          <w:tcPr>
            <w:tcW w:w="1100" w:type="dxa"/>
            <w:shd w:val="clear" w:color="auto" w:fill="auto"/>
            <w:vAlign w:val="bottom"/>
          </w:tcPr>
          <w:p w14:paraId="176348E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56F071C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burette</w:t>
            </w:r>
          </w:p>
        </w:tc>
      </w:tr>
      <w:tr w:rsidR="00FA2D58" w:rsidRPr="008C6EFC" w14:paraId="0F25635C" w14:textId="77777777" w:rsidTr="007C7618">
        <w:trPr>
          <w:trHeight w:val="95"/>
        </w:trPr>
        <w:tc>
          <w:tcPr>
            <w:tcW w:w="1120" w:type="dxa"/>
            <w:vMerge/>
            <w:shd w:val="clear" w:color="auto" w:fill="auto"/>
            <w:vAlign w:val="bottom"/>
          </w:tcPr>
          <w:p w14:paraId="3D903D54"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618D8DE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E893D8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209DB0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0211A80" w14:textId="77777777" w:rsidTr="007C7618">
        <w:trPr>
          <w:trHeight w:val="265"/>
        </w:trPr>
        <w:tc>
          <w:tcPr>
            <w:tcW w:w="5120" w:type="dxa"/>
            <w:gridSpan w:val="2"/>
            <w:vMerge w:val="restart"/>
            <w:tcBorders>
              <w:right w:val="single" w:sz="8" w:space="0" w:color="BFBFBF"/>
            </w:tcBorders>
            <w:shd w:val="clear" w:color="auto" w:fill="auto"/>
            <w:vAlign w:val="bottom"/>
          </w:tcPr>
          <w:p w14:paraId="2861678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infra-red spectrometer</w:t>
            </w:r>
          </w:p>
        </w:tc>
        <w:tc>
          <w:tcPr>
            <w:tcW w:w="5080" w:type="dxa"/>
            <w:gridSpan w:val="2"/>
            <w:shd w:val="clear" w:color="auto" w:fill="auto"/>
            <w:vAlign w:val="bottom"/>
          </w:tcPr>
          <w:p w14:paraId="3BCDC59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3 Decimal Place (DP) balance (analytical</w:t>
            </w:r>
          </w:p>
        </w:tc>
      </w:tr>
      <w:tr w:rsidR="00FA2D58" w:rsidRPr="008C6EFC" w14:paraId="75A61FF6" w14:textId="77777777" w:rsidTr="007C7618">
        <w:trPr>
          <w:trHeight w:val="100"/>
        </w:trPr>
        <w:tc>
          <w:tcPr>
            <w:tcW w:w="5120" w:type="dxa"/>
            <w:gridSpan w:val="2"/>
            <w:vMerge/>
            <w:tcBorders>
              <w:right w:val="single" w:sz="8" w:space="0" w:color="BFBFBF"/>
            </w:tcBorders>
            <w:shd w:val="clear" w:color="auto" w:fill="auto"/>
            <w:vAlign w:val="bottom"/>
          </w:tcPr>
          <w:p w14:paraId="71027DA2"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79AA797"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31C098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or top pan)</w:t>
            </w:r>
          </w:p>
        </w:tc>
      </w:tr>
      <w:tr w:rsidR="00FA2D58" w:rsidRPr="008C6EFC" w14:paraId="6329C35C" w14:textId="77777777" w:rsidTr="007C7618">
        <w:trPr>
          <w:trHeight w:val="130"/>
        </w:trPr>
        <w:tc>
          <w:tcPr>
            <w:tcW w:w="5120" w:type="dxa"/>
            <w:gridSpan w:val="2"/>
            <w:vMerge w:val="restart"/>
            <w:tcBorders>
              <w:right w:val="single" w:sz="8" w:space="0" w:color="BFBFBF"/>
            </w:tcBorders>
            <w:shd w:val="clear" w:color="auto" w:fill="auto"/>
            <w:vAlign w:val="bottom"/>
          </w:tcPr>
          <w:p w14:paraId="012508B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nuclear magnetic resonance spectrometer</w:t>
            </w:r>
          </w:p>
        </w:tc>
        <w:tc>
          <w:tcPr>
            <w:tcW w:w="1100" w:type="dxa"/>
            <w:shd w:val="clear" w:color="auto" w:fill="auto"/>
            <w:vAlign w:val="bottom"/>
          </w:tcPr>
          <w:p w14:paraId="04CD3BEA"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080402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FE6BB80" w14:textId="77777777" w:rsidTr="007C7618">
        <w:trPr>
          <w:trHeight w:val="436"/>
        </w:trPr>
        <w:tc>
          <w:tcPr>
            <w:tcW w:w="5120" w:type="dxa"/>
            <w:gridSpan w:val="2"/>
            <w:vMerge/>
            <w:tcBorders>
              <w:right w:val="single" w:sz="8" w:space="0" w:color="BFBFBF"/>
            </w:tcBorders>
            <w:shd w:val="clear" w:color="auto" w:fill="auto"/>
            <w:vAlign w:val="bottom"/>
          </w:tcPr>
          <w:p w14:paraId="54387AEF"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15D10CDA"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volumetric, graduated and mechanical</w:t>
            </w:r>
          </w:p>
        </w:tc>
      </w:tr>
      <w:tr w:rsidR="00FA2D58" w:rsidRPr="008C6EFC" w14:paraId="05372A2F" w14:textId="77777777" w:rsidTr="007C7618">
        <w:trPr>
          <w:trHeight w:val="130"/>
        </w:trPr>
        <w:tc>
          <w:tcPr>
            <w:tcW w:w="1120" w:type="dxa"/>
            <w:shd w:val="clear" w:color="auto" w:fill="auto"/>
            <w:vAlign w:val="bottom"/>
          </w:tcPr>
          <w:p w14:paraId="21B3C8BC"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0928A6B9"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shd w:val="clear" w:color="auto" w:fill="auto"/>
            <w:vAlign w:val="bottom"/>
          </w:tcPr>
          <w:p w14:paraId="7790B33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809CAC7" w14:textId="77777777" w:rsidTr="007C7618">
        <w:trPr>
          <w:trHeight w:val="250"/>
        </w:trPr>
        <w:tc>
          <w:tcPr>
            <w:tcW w:w="5120" w:type="dxa"/>
            <w:gridSpan w:val="2"/>
            <w:tcBorders>
              <w:right w:val="single" w:sz="8" w:space="0" w:color="BFBFBF"/>
            </w:tcBorders>
            <w:shd w:val="clear" w:color="auto" w:fill="auto"/>
            <w:vAlign w:val="bottom"/>
          </w:tcPr>
          <w:p w14:paraId="3059F65C"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K1.58  The purpose of electrical calorimeters:</w:t>
            </w:r>
          </w:p>
        </w:tc>
        <w:tc>
          <w:tcPr>
            <w:tcW w:w="1100" w:type="dxa"/>
            <w:shd w:val="clear" w:color="auto" w:fill="auto"/>
            <w:vAlign w:val="bottom"/>
          </w:tcPr>
          <w:p w14:paraId="064D047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3B1D37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(variable volume) pipettes</w:t>
            </w:r>
          </w:p>
        </w:tc>
      </w:tr>
      <w:tr w:rsidR="00FA2D58" w:rsidRPr="008C6EFC" w14:paraId="12A9DE82" w14:textId="77777777" w:rsidTr="007C7618">
        <w:trPr>
          <w:trHeight w:val="353"/>
        </w:trPr>
        <w:tc>
          <w:tcPr>
            <w:tcW w:w="5120" w:type="dxa"/>
            <w:gridSpan w:val="2"/>
            <w:tcBorders>
              <w:right w:val="single" w:sz="8" w:space="0" w:color="BFBFBF"/>
            </w:tcBorders>
            <w:shd w:val="clear" w:color="auto" w:fill="auto"/>
            <w:vAlign w:val="bottom"/>
          </w:tcPr>
          <w:p w14:paraId="5AB512A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measure energy change with minimal</w:t>
            </w:r>
          </w:p>
        </w:tc>
        <w:tc>
          <w:tcPr>
            <w:tcW w:w="1100" w:type="dxa"/>
            <w:shd w:val="clear" w:color="auto" w:fill="auto"/>
            <w:vAlign w:val="bottom"/>
          </w:tcPr>
          <w:p w14:paraId="6F98784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474A910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meters - ammeters, voltmeters,</w:t>
            </w:r>
          </w:p>
        </w:tc>
      </w:tr>
      <w:tr w:rsidR="00FA2D58" w:rsidRPr="008C6EFC" w14:paraId="43D93666" w14:textId="77777777" w:rsidTr="007C7618">
        <w:trPr>
          <w:trHeight w:val="257"/>
        </w:trPr>
        <w:tc>
          <w:tcPr>
            <w:tcW w:w="1120" w:type="dxa"/>
            <w:shd w:val="clear" w:color="auto" w:fill="auto"/>
            <w:vAlign w:val="bottom"/>
          </w:tcPr>
          <w:p w14:paraId="19C9E078"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70B51AC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heat loss</w:t>
            </w:r>
          </w:p>
        </w:tc>
        <w:tc>
          <w:tcPr>
            <w:tcW w:w="1100" w:type="dxa"/>
            <w:shd w:val="clear" w:color="auto" w:fill="auto"/>
            <w:vAlign w:val="bottom"/>
          </w:tcPr>
          <w:p w14:paraId="6ED0630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B743319"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multimeters</w:t>
            </w:r>
          </w:p>
        </w:tc>
      </w:tr>
      <w:tr w:rsidR="00FA2D58" w:rsidRPr="008C6EFC" w14:paraId="386E94F1" w14:textId="77777777" w:rsidTr="007C7618">
        <w:trPr>
          <w:trHeight w:val="385"/>
        </w:trPr>
        <w:tc>
          <w:tcPr>
            <w:tcW w:w="5120" w:type="dxa"/>
            <w:gridSpan w:val="2"/>
            <w:tcBorders>
              <w:right w:val="single" w:sz="8" w:space="0" w:color="BFBFBF"/>
            </w:tcBorders>
            <w:shd w:val="clear" w:color="auto" w:fill="auto"/>
            <w:vAlign w:val="bottom"/>
          </w:tcPr>
          <w:p w14:paraId="7F08CB9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K1.59  A range of laboratory equipment that is</w:t>
            </w:r>
          </w:p>
        </w:tc>
        <w:tc>
          <w:tcPr>
            <w:tcW w:w="1100" w:type="dxa"/>
            <w:shd w:val="clear" w:color="auto" w:fill="auto"/>
            <w:vAlign w:val="bottom"/>
          </w:tcPr>
          <w:p w14:paraId="0F77F05F"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074D381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Geiger counter</w:t>
            </w:r>
          </w:p>
        </w:tc>
      </w:tr>
      <w:tr w:rsidR="00FA2D58" w:rsidRPr="008C6EFC" w14:paraId="4ED6861A" w14:textId="77777777" w:rsidTr="007C7618">
        <w:trPr>
          <w:trHeight w:val="305"/>
        </w:trPr>
        <w:tc>
          <w:tcPr>
            <w:tcW w:w="5120" w:type="dxa"/>
            <w:gridSpan w:val="2"/>
            <w:tcBorders>
              <w:right w:val="single" w:sz="8" w:space="0" w:color="BFBFBF"/>
            </w:tcBorders>
            <w:shd w:val="clear" w:color="auto" w:fill="auto"/>
            <w:vAlign w:val="bottom"/>
          </w:tcPr>
          <w:p w14:paraId="0554A45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used to analyse biochemical oxygen</w:t>
            </w:r>
          </w:p>
        </w:tc>
        <w:tc>
          <w:tcPr>
            <w:tcW w:w="1100" w:type="dxa"/>
            <w:shd w:val="clear" w:color="auto" w:fill="auto"/>
            <w:vAlign w:val="bottom"/>
          </w:tcPr>
          <w:p w14:paraId="1B3064D6"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A991C1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heating apparatus</w:t>
            </w:r>
          </w:p>
        </w:tc>
      </w:tr>
      <w:tr w:rsidR="00FA2D58" w:rsidRPr="008C6EFC" w14:paraId="56DB5C4B" w14:textId="77777777" w:rsidTr="007C7618">
        <w:trPr>
          <w:trHeight w:val="255"/>
        </w:trPr>
        <w:tc>
          <w:tcPr>
            <w:tcW w:w="5120" w:type="dxa"/>
            <w:gridSpan w:val="2"/>
            <w:tcBorders>
              <w:right w:val="single" w:sz="8" w:space="0" w:color="BFBFBF"/>
            </w:tcBorders>
            <w:shd w:val="clear" w:color="auto" w:fill="auto"/>
            <w:vAlign w:val="bottom"/>
          </w:tcPr>
          <w:p w14:paraId="16E369B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demand (BOD), chemical oxygen demand</w:t>
            </w:r>
          </w:p>
        </w:tc>
        <w:tc>
          <w:tcPr>
            <w:tcW w:w="1100" w:type="dxa"/>
            <w:vMerge w:val="restart"/>
            <w:shd w:val="clear" w:color="auto" w:fill="auto"/>
            <w:vAlign w:val="bottom"/>
          </w:tcPr>
          <w:p w14:paraId="2D5A616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7F57656F"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pH meters</w:t>
            </w:r>
          </w:p>
        </w:tc>
      </w:tr>
      <w:tr w:rsidR="00FA2D58" w:rsidRPr="008C6EFC" w14:paraId="2BE13F16" w14:textId="77777777" w:rsidTr="007C7618">
        <w:trPr>
          <w:trHeight w:val="436"/>
        </w:trPr>
        <w:tc>
          <w:tcPr>
            <w:tcW w:w="5120" w:type="dxa"/>
            <w:gridSpan w:val="2"/>
            <w:vMerge w:val="restart"/>
            <w:tcBorders>
              <w:right w:val="single" w:sz="8" w:space="0" w:color="BFBFBF"/>
            </w:tcBorders>
            <w:shd w:val="clear" w:color="auto" w:fill="auto"/>
            <w:vAlign w:val="bottom"/>
          </w:tcPr>
          <w:p w14:paraId="38708496"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(COD) and total organic carbon (TOC)</w:t>
            </w:r>
          </w:p>
        </w:tc>
        <w:tc>
          <w:tcPr>
            <w:tcW w:w="1100" w:type="dxa"/>
            <w:vMerge/>
            <w:shd w:val="clear" w:color="auto" w:fill="auto"/>
            <w:vAlign w:val="bottom"/>
          </w:tcPr>
          <w:p w14:paraId="4F9B321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FDCFCF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1DDFA6B" w14:textId="77777777" w:rsidTr="007C7618">
        <w:trPr>
          <w:trHeight w:val="436"/>
        </w:trPr>
        <w:tc>
          <w:tcPr>
            <w:tcW w:w="5120" w:type="dxa"/>
            <w:gridSpan w:val="2"/>
            <w:vMerge/>
            <w:tcBorders>
              <w:right w:val="single" w:sz="8" w:space="0" w:color="BFBFBF"/>
            </w:tcBorders>
            <w:shd w:val="clear" w:color="auto" w:fill="auto"/>
            <w:vAlign w:val="bottom"/>
          </w:tcPr>
          <w:p w14:paraId="7B3E0109"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14BAB28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595EB8A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TLC plates</w:t>
            </w:r>
          </w:p>
        </w:tc>
      </w:tr>
      <w:tr w:rsidR="00FA2D58" w:rsidRPr="008C6EFC" w14:paraId="34AEE7B1" w14:textId="77777777" w:rsidTr="007C7618">
        <w:trPr>
          <w:trHeight w:val="436"/>
        </w:trPr>
        <w:tc>
          <w:tcPr>
            <w:tcW w:w="5120" w:type="dxa"/>
            <w:gridSpan w:val="2"/>
            <w:vMerge w:val="restart"/>
            <w:tcBorders>
              <w:right w:val="single" w:sz="8" w:space="0" w:color="BFBFBF"/>
            </w:tcBorders>
            <w:shd w:val="clear" w:color="auto" w:fill="auto"/>
            <w:vAlign w:val="bottom"/>
          </w:tcPr>
          <w:p w14:paraId="5BDC8CFF"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content:</w:t>
            </w:r>
          </w:p>
        </w:tc>
        <w:tc>
          <w:tcPr>
            <w:tcW w:w="1100" w:type="dxa"/>
            <w:vMerge/>
            <w:shd w:val="clear" w:color="auto" w:fill="auto"/>
            <w:vAlign w:val="bottom"/>
          </w:tcPr>
          <w:p w14:paraId="371A0055"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B8B93B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FF3C980" w14:textId="77777777" w:rsidTr="007C7618">
        <w:trPr>
          <w:trHeight w:val="85"/>
        </w:trPr>
        <w:tc>
          <w:tcPr>
            <w:tcW w:w="5120" w:type="dxa"/>
            <w:gridSpan w:val="2"/>
            <w:vMerge/>
            <w:tcBorders>
              <w:right w:val="single" w:sz="8" w:space="0" w:color="BFBFBF"/>
            </w:tcBorders>
            <w:shd w:val="clear" w:color="auto" w:fill="auto"/>
            <w:vAlign w:val="bottom"/>
          </w:tcPr>
          <w:p w14:paraId="34FB2FD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36824D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D598FF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D9D668A" w14:textId="77777777" w:rsidTr="007C7618">
        <w:trPr>
          <w:trHeight w:val="275"/>
        </w:trPr>
        <w:tc>
          <w:tcPr>
            <w:tcW w:w="5120" w:type="dxa"/>
            <w:gridSpan w:val="2"/>
            <w:vMerge w:val="restart"/>
            <w:tcBorders>
              <w:right w:val="single" w:sz="8" w:space="0" w:color="BFBFBF"/>
            </w:tcBorders>
            <w:shd w:val="clear" w:color="auto" w:fill="auto"/>
            <w:vAlign w:val="bottom"/>
          </w:tcPr>
          <w:p w14:paraId="6685E8C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dissolved oxygen probe (BOD)</w:t>
            </w:r>
          </w:p>
        </w:tc>
        <w:tc>
          <w:tcPr>
            <w:tcW w:w="5080" w:type="dxa"/>
            <w:gridSpan w:val="2"/>
            <w:shd w:val="clear" w:color="auto" w:fill="auto"/>
            <w:vAlign w:val="bottom"/>
          </w:tcPr>
          <w:p w14:paraId="3A3FD36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microbiological equipment - (for example,</w:t>
            </w:r>
          </w:p>
        </w:tc>
      </w:tr>
      <w:tr w:rsidR="00FA2D58" w:rsidRPr="008C6EFC" w14:paraId="3C65BA5E" w14:textId="77777777" w:rsidTr="007C7618">
        <w:trPr>
          <w:trHeight w:val="105"/>
        </w:trPr>
        <w:tc>
          <w:tcPr>
            <w:tcW w:w="5120" w:type="dxa"/>
            <w:gridSpan w:val="2"/>
            <w:vMerge/>
            <w:tcBorders>
              <w:right w:val="single" w:sz="8" w:space="0" w:color="BFBFBF"/>
            </w:tcBorders>
            <w:shd w:val="clear" w:color="auto" w:fill="auto"/>
            <w:vAlign w:val="bottom"/>
          </w:tcPr>
          <w:p w14:paraId="5A739359"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EE8A7A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5E74A83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incubator)</w:t>
            </w:r>
          </w:p>
        </w:tc>
      </w:tr>
      <w:tr w:rsidR="00FA2D58" w:rsidRPr="008C6EFC" w14:paraId="0B0EAD87" w14:textId="77777777" w:rsidTr="007C7618">
        <w:trPr>
          <w:trHeight w:val="125"/>
        </w:trPr>
        <w:tc>
          <w:tcPr>
            <w:tcW w:w="5120" w:type="dxa"/>
            <w:gridSpan w:val="2"/>
            <w:vMerge w:val="restart"/>
            <w:tcBorders>
              <w:right w:val="single" w:sz="8" w:space="0" w:color="BFBFBF"/>
            </w:tcBorders>
            <w:shd w:val="clear" w:color="auto" w:fill="auto"/>
            <w:vAlign w:val="bottom"/>
          </w:tcPr>
          <w:p w14:paraId="25AB7C1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reflux equipment and calorimeter (COD)</w:t>
            </w:r>
          </w:p>
        </w:tc>
        <w:tc>
          <w:tcPr>
            <w:tcW w:w="1100" w:type="dxa"/>
            <w:shd w:val="clear" w:color="auto" w:fill="auto"/>
            <w:vAlign w:val="bottom"/>
          </w:tcPr>
          <w:p w14:paraId="3EC382CD"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D7DB82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A8067A4" w14:textId="77777777" w:rsidTr="007C7618">
        <w:trPr>
          <w:trHeight w:val="436"/>
        </w:trPr>
        <w:tc>
          <w:tcPr>
            <w:tcW w:w="5120" w:type="dxa"/>
            <w:gridSpan w:val="2"/>
            <w:vMerge/>
            <w:tcBorders>
              <w:right w:val="single" w:sz="8" w:space="0" w:color="BFBFBF"/>
            </w:tcBorders>
            <w:shd w:val="clear" w:color="auto" w:fill="auto"/>
            <w:vAlign w:val="bottom"/>
          </w:tcPr>
          <w:p w14:paraId="4D23C32C"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7003527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data loggers with temperature probe</w:t>
            </w:r>
          </w:p>
        </w:tc>
      </w:tr>
      <w:tr w:rsidR="00FA2D58" w:rsidRPr="008C6EFC" w14:paraId="76829873" w14:textId="77777777" w:rsidTr="007C7618">
        <w:trPr>
          <w:trHeight w:val="436"/>
        </w:trPr>
        <w:tc>
          <w:tcPr>
            <w:tcW w:w="5120" w:type="dxa"/>
            <w:gridSpan w:val="2"/>
            <w:vMerge w:val="restart"/>
            <w:tcBorders>
              <w:right w:val="single" w:sz="8" w:space="0" w:color="BFBFBF"/>
            </w:tcBorders>
            <w:shd w:val="clear" w:color="auto" w:fill="auto"/>
            <w:vAlign w:val="bottom"/>
          </w:tcPr>
          <w:p w14:paraId="3B14DD8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TOC analysers to measure CO2 from</w:t>
            </w:r>
          </w:p>
        </w:tc>
        <w:tc>
          <w:tcPr>
            <w:tcW w:w="5080" w:type="dxa"/>
            <w:gridSpan w:val="2"/>
            <w:vMerge/>
            <w:shd w:val="clear" w:color="auto" w:fill="auto"/>
            <w:vAlign w:val="bottom"/>
          </w:tcPr>
          <w:p w14:paraId="2A82C9C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5CD2533" w14:textId="77777777" w:rsidTr="007C7618">
        <w:trPr>
          <w:trHeight w:val="436"/>
        </w:trPr>
        <w:tc>
          <w:tcPr>
            <w:tcW w:w="5120" w:type="dxa"/>
            <w:gridSpan w:val="2"/>
            <w:vMerge/>
            <w:tcBorders>
              <w:right w:val="single" w:sz="8" w:space="0" w:color="BFBFBF"/>
            </w:tcBorders>
            <w:shd w:val="clear" w:color="auto" w:fill="auto"/>
            <w:vAlign w:val="bottom"/>
          </w:tcPr>
          <w:p w14:paraId="0B1F5B7B"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4D05402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5D7AA9B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fume cupboard</w:t>
            </w:r>
          </w:p>
        </w:tc>
      </w:tr>
      <w:tr w:rsidR="00FA2D58" w:rsidRPr="008C6EFC" w14:paraId="0F47F565" w14:textId="77777777" w:rsidTr="007C7618">
        <w:trPr>
          <w:trHeight w:val="126"/>
        </w:trPr>
        <w:tc>
          <w:tcPr>
            <w:tcW w:w="1120" w:type="dxa"/>
            <w:shd w:val="clear" w:color="auto" w:fill="auto"/>
            <w:vAlign w:val="bottom"/>
          </w:tcPr>
          <w:p w14:paraId="6A18E1F4"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tcBorders>
              <w:right w:val="single" w:sz="8" w:space="0" w:color="BFBFBF"/>
            </w:tcBorders>
            <w:shd w:val="clear" w:color="auto" w:fill="auto"/>
            <w:vAlign w:val="bottom"/>
          </w:tcPr>
          <w:p w14:paraId="57A131F8" w14:textId="77777777" w:rsidR="00FA2D58" w:rsidRPr="008C6EFC" w:rsidRDefault="00FA2D58" w:rsidP="007C7618">
            <w:pPr>
              <w:spacing w:line="226" w:lineRule="exact"/>
              <w:ind w:left="100"/>
              <w:rPr>
                <w:rFonts w:ascii="Arial" w:eastAsia="Arial" w:hAnsi="Arial" w:cs="Arial"/>
                <w:sz w:val="24"/>
                <w:szCs w:val="24"/>
              </w:rPr>
            </w:pPr>
            <w:r w:rsidRPr="008C6EFC">
              <w:rPr>
                <w:rFonts w:ascii="Arial" w:eastAsia="Arial" w:hAnsi="Arial" w:cs="Arial"/>
                <w:sz w:val="24"/>
                <w:szCs w:val="24"/>
              </w:rPr>
              <w:t>organic carbon (TOC)</w:t>
            </w:r>
          </w:p>
        </w:tc>
        <w:tc>
          <w:tcPr>
            <w:tcW w:w="1100" w:type="dxa"/>
            <w:vMerge/>
            <w:shd w:val="clear" w:color="auto" w:fill="auto"/>
            <w:vAlign w:val="bottom"/>
          </w:tcPr>
          <w:p w14:paraId="5E06D940"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7C9442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547EC58" w14:textId="77777777" w:rsidTr="007C7618">
        <w:trPr>
          <w:trHeight w:val="100"/>
        </w:trPr>
        <w:tc>
          <w:tcPr>
            <w:tcW w:w="1120" w:type="dxa"/>
            <w:shd w:val="clear" w:color="auto" w:fill="auto"/>
            <w:vAlign w:val="bottom"/>
          </w:tcPr>
          <w:p w14:paraId="569DCEC6"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7F126CC6"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0E3E8E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269F0C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2C070B" w14:textId="77777777" w:rsidTr="007C7618">
        <w:trPr>
          <w:trHeight w:val="265"/>
        </w:trPr>
        <w:tc>
          <w:tcPr>
            <w:tcW w:w="5120" w:type="dxa"/>
            <w:gridSpan w:val="2"/>
            <w:vMerge w:val="restart"/>
            <w:tcBorders>
              <w:right w:val="single" w:sz="8" w:space="0" w:color="BFBFBF"/>
            </w:tcBorders>
            <w:shd w:val="clear" w:color="auto" w:fill="auto"/>
            <w:vAlign w:val="bottom"/>
          </w:tcPr>
          <w:p w14:paraId="6342EBA5"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K1.60  The purpose of cryogenic equipment in a</w:t>
            </w:r>
          </w:p>
        </w:tc>
        <w:tc>
          <w:tcPr>
            <w:tcW w:w="1100" w:type="dxa"/>
            <w:shd w:val="clear" w:color="auto" w:fill="auto"/>
            <w:vAlign w:val="bottom"/>
          </w:tcPr>
          <w:p w14:paraId="1957069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3AA3923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autoclave</w:t>
            </w:r>
          </w:p>
        </w:tc>
      </w:tr>
      <w:tr w:rsidR="00FA2D58" w:rsidRPr="008C6EFC" w14:paraId="39E1668E" w14:textId="77777777" w:rsidTr="007C7618">
        <w:trPr>
          <w:trHeight w:val="120"/>
        </w:trPr>
        <w:tc>
          <w:tcPr>
            <w:tcW w:w="5120" w:type="dxa"/>
            <w:gridSpan w:val="2"/>
            <w:vMerge/>
            <w:tcBorders>
              <w:right w:val="single" w:sz="8" w:space="0" w:color="BFBFBF"/>
            </w:tcBorders>
            <w:shd w:val="clear" w:color="auto" w:fill="auto"/>
            <w:vAlign w:val="bottom"/>
          </w:tcPr>
          <w:p w14:paraId="2416EF0A"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1EDD156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28A977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57480A3" w14:textId="77777777" w:rsidTr="007C7618">
        <w:trPr>
          <w:trHeight w:val="280"/>
        </w:trPr>
        <w:tc>
          <w:tcPr>
            <w:tcW w:w="5120" w:type="dxa"/>
            <w:gridSpan w:val="2"/>
            <w:tcBorders>
              <w:right w:val="single" w:sz="8" w:space="0" w:color="BFBFBF"/>
            </w:tcBorders>
            <w:shd w:val="clear" w:color="auto" w:fill="auto"/>
            <w:vAlign w:val="bottom"/>
          </w:tcPr>
          <w:p w14:paraId="17282384"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laboratory environment:</w:t>
            </w:r>
          </w:p>
        </w:tc>
        <w:tc>
          <w:tcPr>
            <w:tcW w:w="1100" w:type="dxa"/>
            <w:vMerge/>
            <w:shd w:val="clear" w:color="auto" w:fill="auto"/>
            <w:vAlign w:val="bottom"/>
          </w:tcPr>
          <w:p w14:paraId="79E72ED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4FC7DD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condenser</w:t>
            </w:r>
          </w:p>
        </w:tc>
      </w:tr>
      <w:tr w:rsidR="00FA2D58" w:rsidRPr="008C6EFC" w14:paraId="299E81D0" w14:textId="77777777" w:rsidTr="007C7618">
        <w:trPr>
          <w:trHeight w:val="380"/>
        </w:trPr>
        <w:tc>
          <w:tcPr>
            <w:tcW w:w="5120" w:type="dxa"/>
            <w:gridSpan w:val="2"/>
            <w:tcBorders>
              <w:right w:val="single" w:sz="8" w:space="0" w:color="BFBFBF"/>
            </w:tcBorders>
            <w:shd w:val="clear" w:color="auto" w:fill="auto"/>
            <w:vAlign w:val="bottom"/>
          </w:tcPr>
          <w:p w14:paraId="7177DDC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maintain the integrity of biological</w:t>
            </w:r>
          </w:p>
        </w:tc>
        <w:tc>
          <w:tcPr>
            <w:tcW w:w="5080" w:type="dxa"/>
            <w:gridSpan w:val="2"/>
            <w:shd w:val="clear" w:color="auto" w:fill="auto"/>
            <w:vAlign w:val="bottom"/>
          </w:tcPr>
          <w:p w14:paraId="1E832E93"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S1.85  Demonstrate practical technical</w:t>
            </w:r>
          </w:p>
        </w:tc>
      </w:tr>
      <w:tr w:rsidR="00FA2D58" w:rsidRPr="008C6EFC" w14:paraId="58B71EEE" w14:textId="77777777" w:rsidTr="007C7618">
        <w:trPr>
          <w:trHeight w:val="243"/>
        </w:trPr>
        <w:tc>
          <w:tcPr>
            <w:tcW w:w="1120" w:type="dxa"/>
            <w:shd w:val="clear" w:color="auto" w:fill="auto"/>
            <w:vAlign w:val="bottom"/>
          </w:tcPr>
          <w:p w14:paraId="40E6DC2F"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7399C5D2"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material</w:t>
            </w:r>
          </w:p>
        </w:tc>
        <w:tc>
          <w:tcPr>
            <w:tcW w:w="5080" w:type="dxa"/>
            <w:gridSpan w:val="2"/>
            <w:shd w:val="clear" w:color="auto" w:fill="auto"/>
            <w:vAlign w:val="bottom"/>
          </w:tcPr>
          <w:p w14:paraId="6D4705D1"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competence in the use of equipment:</w:t>
            </w:r>
          </w:p>
        </w:tc>
      </w:tr>
      <w:tr w:rsidR="00FA2D58" w:rsidRPr="008C6EFC" w14:paraId="59B77740" w14:textId="77777777" w:rsidTr="007C7618">
        <w:trPr>
          <w:trHeight w:val="382"/>
        </w:trPr>
        <w:tc>
          <w:tcPr>
            <w:tcW w:w="5120" w:type="dxa"/>
            <w:gridSpan w:val="2"/>
            <w:tcBorders>
              <w:right w:val="single" w:sz="8" w:space="0" w:color="BFBFBF"/>
            </w:tcBorders>
            <w:shd w:val="clear" w:color="auto" w:fill="auto"/>
            <w:vAlign w:val="bottom"/>
          </w:tcPr>
          <w:p w14:paraId="042A81F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K1.61  The purpose of the following physics</w:t>
            </w:r>
          </w:p>
        </w:tc>
        <w:tc>
          <w:tcPr>
            <w:tcW w:w="1100" w:type="dxa"/>
            <w:shd w:val="clear" w:color="auto" w:fill="auto"/>
            <w:vAlign w:val="bottom"/>
          </w:tcPr>
          <w:p w14:paraId="6DC934C6"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5AFA91C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taking accurate measurements</w:t>
            </w:r>
          </w:p>
        </w:tc>
      </w:tr>
      <w:tr w:rsidR="00FA2D58" w:rsidRPr="008C6EFC" w14:paraId="11407ADB" w14:textId="77777777" w:rsidTr="007C7618">
        <w:trPr>
          <w:trHeight w:val="270"/>
        </w:trPr>
        <w:tc>
          <w:tcPr>
            <w:tcW w:w="5120" w:type="dxa"/>
            <w:gridSpan w:val="2"/>
            <w:tcBorders>
              <w:right w:val="single" w:sz="8" w:space="0" w:color="BFBFBF"/>
            </w:tcBorders>
            <w:shd w:val="clear" w:color="auto" w:fill="auto"/>
            <w:vAlign w:val="bottom"/>
          </w:tcPr>
          <w:p w14:paraId="6E66CB08"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laboratory equipment:</w:t>
            </w:r>
          </w:p>
        </w:tc>
        <w:tc>
          <w:tcPr>
            <w:tcW w:w="5080" w:type="dxa"/>
            <w:gridSpan w:val="2"/>
            <w:vMerge w:val="restart"/>
            <w:shd w:val="clear" w:color="auto" w:fill="auto"/>
            <w:vAlign w:val="bottom"/>
          </w:tcPr>
          <w:p w14:paraId="7887EA9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correctly manipulating the equipment</w:t>
            </w:r>
          </w:p>
        </w:tc>
      </w:tr>
      <w:tr w:rsidR="00FA2D58" w:rsidRPr="008C6EFC" w14:paraId="360C6D99" w14:textId="77777777" w:rsidTr="007C7618">
        <w:trPr>
          <w:trHeight w:val="95"/>
        </w:trPr>
        <w:tc>
          <w:tcPr>
            <w:tcW w:w="1120" w:type="dxa"/>
            <w:shd w:val="clear" w:color="auto" w:fill="auto"/>
            <w:vAlign w:val="bottom"/>
          </w:tcPr>
          <w:p w14:paraId="71B5D3BC"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6788CBA1"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shd w:val="clear" w:color="auto" w:fill="auto"/>
            <w:vAlign w:val="bottom"/>
          </w:tcPr>
          <w:p w14:paraId="05F8D4E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EAA0011" w14:textId="77777777" w:rsidTr="007C7618">
        <w:trPr>
          <w:trHeight w:val="280"/>
        </w:trPr>
        <w:tc>
          <w:tcPr>
            <w:tcW w:w="5120" w:type="dxa"/>
            <w:gridSpan w:val="2"/>
            <w:tcBorders>
              <w:right w:val="single" w:sz="8" w:space="0" w:color="BFBFBF"/>
            </w:tcBorders>
            <w:shd w:val="clear" w:color="auto" w:fill="auto"/>
            <w:vAlign w:val="bottom"/>
          </w:tcPr>
          <w:p w14:paraId="15D54B9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oscilloscopes: used to display time-varying</w:t>
            </w:r>
          </w:p>
        </w:tc>
        <w:tc>
          <w:tcPr>
            <w:tcW w:w="5080" w:type="dxa"/>
            <w:gridSpan w:val="2"/>
            <w:vMerge w:val="restart"/>
            <w:shd w:val="clear" w:color="auto" w:fill="auto"/>
            <w:vAlign w:val="bottom"/>
          </w:tcPr>
          <w:p w14:paraId="32C1C4D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using equipment safely and for intended</w:t>
            </w:r>
          </w:p>
        </w:tc>
      </w:tr>
      <w:tr w:rsidR="00FA2D58" w:rsidRPr="008C6EFC" w14:paraId="2B9767CD" w14:textId="77777777" w:rsidTr="007C7618">
        <w:trPr>
          <w:trHeight w:val="80"/>
        </w:trPr>
        <w:tc>
          <w:tcPr>
            <w:tcW w:w="1120" w:type="dxa"/>
            <w:shd w:val="clear" w:color="auto" w:fill="auto"/>
            <w:vAlign w:val="bottom"/>
          </w:tcPr>
          <w:p w14:paraId="6AD16557"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tcBorders>
              <w:right w:val="single" w:sz="8" w:space="0" w:color="BFBFBF"/>
            </w:tcBorders>
            <w:shd w:val="clear" w:color="auto" w:fill="auto"/>
            <w:vAlign w:val="bottom"/>
          </w:tcPr>
          <w:p w14:paraId="7E299A4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signals in a graphical form</w:t>
            </w:r>
          </w:p>
        </w:tc>
        <w:tc>
          <w:tcPr>
            <w:tcW w:w="5080" w:type="dxa"/>
            <w:gridSpan w:val="2"/>
            <w:vMerge/>
            <w:shd w:val="clear" w:color="auto" w:fill="auto"/>
            <w:vAlign w:val="bottom"/>
          </w:tcPr>
          <w:p w14:paraId="1D10E11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56A3BD3" w14:textId="77777777" w:rsidTr="007C7618">
        <w:trPr>
          <w:trHeight w:val="150"/>
        </w:trPr>
        <w:tc>
          <w:tcPr>
            <w:tcW w:w="1120" w:type="dxa"/>
            <w:shd w:val="clear" w:color="auto" w:fill="auto"/>
            <w:vAlign w:val="bottom"/>
          </w:tcPr>
          <w:p w14:paraId="6A75EB67"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48D4B6A5"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36FA4D2"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D12CDB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purpose</w:t>
            </w:r>
          </w:p>
        </w:tc>
      </w:tr>
      <w:tr w:rsidR="00FA2D58" w:rsidRPr="008C6EFC" w14:paraId="48EB72E5" w14:textId="77777777" w:rsidTr="007C7618">
        <w:trPr>
          <w:trHeight w:val="80"/>
        </w:trPr>
        <w:tc>
          <w:tcPr>
            <w:tcW w:w="1120" w:type="dxa"/>
            <w:shd w:val="clear" w:color="auto" w:fill="auto"/>
            <w:vAlign w:val="bottom"/>
          </w:tcPr>
          <w:p w14:paraId="7785C16D"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615A602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327347F"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215C9C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353D782" w14:textId="77777777" w:rsidTr="007C7618">
        <w:trPr>
          <w:trHeight w:val="386"/>
        </w:trPr>
        <w:tc>
          <w:tcPr>
            <w:tcW w:w="5120" w:type="dxa"/>
            <w:gridSpan w:val="2"/>
            <w:tcBorders>
              <w:right w:val="single" w:sz="8" w:space="0" w:color="BFBFBF"/>
            </w:tcBorders>
            <w:shd w:val="clear" w:color="auto" w:fill="auto"/>
            <w:vAlign w:val="bottom"/>
          </w:tcPr>
          <w:p w14:paraId="0BA3A8AA"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search coil: used to measure magnetic flux</w:t>
            </w:r>
          </w:p>
        </w:tc>
        <w:tc>
          <w:tcPr>
            <w:tcW w:w="5080" w:type="dxa"/>
            <w:gridSpan w:val="2"/>
            <w:shd w:val="clear" w:color="auto" w:fill="auto"/>
            <w:vAlign w:val="bottom"/>
          </w:tcPr>
          <w:p w14:paraId="208A43B2"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S1.86  Calibrate scientific equipment and check it</w:t>
            </w:r>
          </w:p>
        </w:tc>
      </w:tr>
      <w:tr w:rsidR="00FA2D58" w:rsidRPr="008C6EFC" w14:paraId="315D06B7" w14:textId="77777777" w:rsidTr="007C7618">
        <w:trPr>
          <w:trHeight w:val="273"/>
        </w:trPr>
        <w:tc>
          <w:tcPr>
            <w:tcW w:w="5120" w:type="dxa"/>
            <w:gridSpan w:val="2"/>
            <w:tcBorders>
              <w:right w:val="single" w:sz="8" w:space="0" w:color="BFBFBF"/>
            </w:tcBorders>
            <w:shd w:val="clear" w:color="auto" w:fill="auto"/>
            <w:vAlign w:val="bottom"/>
          </w:tcPr>
          <w:p w14:paraId="727F79E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capacitors: used as part of a circuit to</w:t>
            </w:r>
          </w:p>
        </w:tc>
        <w:tc>
          <w:tcPr>
            <w:tcW w:w="5080" w:type="dxa"/>
            <w:gridSpan w:val="2"/>
            <w:shd w:val="clear" w:color="auto" w:fill="auto"/>
            <w:vAlign w:val="bottom"/>
          </w:tcPr>
          <w:p w14:paraId="1F739D0F"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is fit for use:</w:t>
            </w:r>
          </w:p>
        </w:tc>
      </w:tr>
      <w:tr w:rsidR="00FA2D58" w:rsidRPr="008C6EFC" w14:paraId="7B0EDDF0" w14:textId="77777777" w:rsidTr="007C7618">
        <w:trPr>
          <w:trHeight w:val="222"/>
        </w:trPr>
        <w:tc>
          <w:tcPr>
            <w:tcW w:w="1120" w:type="dxa"/>
            <w:shd w:val="clear" w:color="auto" w:fill="auto"/>
            <w:vAlign w:val="bottom"/>
          </w:tcPr>
          <w:p w14:paraId="58D77225"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right w:val="single" w:sz="8" w:space="0" w:color="BFBFBF"/>
            </w:tcBorders>
            <w:shd w:val="clear" w:color="auto" w:fill="auto"/>
            <w:vAlign w:val="bottom"/>
          </w:tcPr>
          <w:p w14:paraId="5C42E336"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store electrical charge</w:t>
            </w:r>
          </w:p>
        </w:tc>
        <w:tc>
          <w:tcPr>
            <w:tcW w:w="1100" w:type="dxa"/>
            <w:vMerge w:val="restart"/>
            <w:shd w:val="clear" w:color="auto" w:fill="auto"/>
            <w:vAlign w:val="bottom"/>
          </w:tcPr>
          <w:p w14:paraId="0D136C6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3D337B5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pH meters:</w:t>
            </w:r>
          </w:p>
        </w:tc>
      </w:tr>
      <w:tr w:rsidR="00FA2D58" w:rsidRPr="008C6EFC" w14:paraId="21F27DC0" w14:textId="77777777" w:rsidTr="007C7618">
        <w:trPr>
          <w:trHeight w:val="436"/>
        </w:trPr>
        <w:tc>
          <w:tcPr>
            <w:tcW w:w="5120" w:type="dxa"/>
            <w:gridSpan w:val="2"/>
            <w:vMerge w:val="restart"/>
            <w:tcBorders>
              <w:right w:val="single" w:sz="8" w:space="0" w:color="BFBFBF"/>
            </w:tcBorders>
            <w:shd w:val="clear" w:color="auto" w:fill="auto"/>
            <w:vAlign w:val="bottom"/>
          </w:tcPr>
          <w:p w14:paraId="046548A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lasers: used to look at wave patterns</w:t>
            </w:r>
          </w:p>
        </w:tc>
        <w:tc>
          <w:tcPr>
            <w:tcW w:w="1100" w:type="dxa"/>
            <w:vMerge/>
            <w:shd w:val="clear" w:color="auto" w:fill="auto"/>
            <w:vAlign w:val="bottom"/>
          </w:tcPr>
          <w:p w14:paraId="3CA03FD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ABE4F3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6F13F2C" w14:textId="77777777" w:rsidTr="007C7618">
        <w:trPr>
          <w:trHeight w:val="200"/>
        </w:trPr>
        <w:tc>
          <w:tcPr>
            <w:tcW w:w="5120" w:type="dxa"/>
            <w:gridSpan w:val="2"/>
            <w:vMerge/>
            <w:tcBorders>
              <w:right w:val="single" w:sz="8" w:space="0" w:color="BFBFBF"/>
            </w:tcBorders>
            <w:shd w:val="clear" w:color="auto" w:fill="auto"/>
            <w:vAlign w:val="bottom"/>
          </w:tcPr>
          <w:p w14:paraId="6ECEF721"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4EB98AA"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D4C65F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buffer solutions</w:t>
            </w:r>
          </w:p>
        </w:tc>
      </w:tr>
      <w:tr w:rsidR="00FA2D58" w:rsidRPr="008C6EFC" w14:paraId="46345A9E" w14:textId="77777777" w:rsidTr="007C7618">
        <w:trPr>
          <w:trHeight w:val="150"/>
        </w:trPr>
        <w:tc>
          <w:tcPr>
            <w:tcW w:w="5120" w:type="dxa"/>
            <w:gridSpan w:val="2"/>
            <w:vMerge w:val="restart"/>
            <w:tcBorders>
              <w:right w:val="single" w:sz="8" w:space="0" w:color="BFBFBF"/>
            </w:tcBorders>
            <w:shd w:val="clear" w:color="auto" w:fill="auto"/>
            <w:vAlign w:val="bottom"/>
          </w:tcPr>
          <w:p w14:paraId="501177E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light gates: used to measure</w:t>
            </w:r>
          </w:p>
        </w:tc>
        <w:tc>
          <w:tcPr>
            <w:tcW w:w="1100" w:type="dxa"/>
            <w:shd w:val="clear" w:color="auto" w:fill="auto"/>
            <w:vAlign w:val="bottom"/>
          </w:tcPr>
          <w:p w14:paraId="493137CD"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036826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680CABB" w14:textId="77777777" w:rsidTr="007C7618">
        <w:trPr>
          <w:trHeight w:val="436"/>
        </w:trPr>
        <w:tc>
          <w:tcPr>
            <w:tcW w:w="5120" w:type="dxa"/>
            <w:gridSpan w:val="2"/>
            <w:vMerge/>
            <w:tcBorders>
              <w:right w:val="single" w:sz="8" w:space="0" w:color="BFBFBF"/>
            </w:tcBorders>
            <w:shd w:val="clear" w:color="auto" w:fill="auto"/>
            <w:vAlign w:val="bottom"/>
          </w:tcPr>
          <w:p w14:paraId="61852CA6" w14:textId="77777777" w:rsidR="00FA2D58" w:rsidRPr="008C6EFC" w:rsidRDefault="00FA2D58" w:rsidP="007C7618">
            <w:pPr>
              <w:spacing w:line="0" w:lineRule="atLeast"/>
              <w:rPr>
                <w:rFonts w:ascii="Arial" w:eastAsia="Times New Roman" w:hAnsi="Arial" w:cs="Arial"/>
                <w:sz w:val="24"/>
                <w:szCs w:val="24"/>
              </w:rPr>
            </w:pPr>
          </w:p>
        </w:tc>
        <w:tc>
          <w:tcPr>
            <w:tcW w:w="1100" w:type="dxa"/>
            <w:vMerge w:val="restart"/>
            <w:shd w:val="clear" w:color="auto" w:fill="auto"/>
            <w:vAlign w:val="bottom"/>
          </w:tcPr>
          <w:p w14:paraId="4D0ECEF2"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4C25F04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balances:</w:t>
            </w:r>
          </w:p>
        </w:tc>
      </w:tr>
      <w:tr w:rsidR="00FA2D58" w:rsidRPr="008C6EFC" w14:paraId="1FABF2C6" w14:textId="77777777" w:rsidTr="007C7618">
        <w:trPr>
          <w:trHeight w:val="155"/>
        </w:trPr>
        <w:tc>
          <w:tcPr>
            <w:tcW w:w="1120" w:type="dxa"/>
            <w:shd w:val="clear" w:color="auto" w:fill="auto"/>
            <w:vAlign w:val="bottom"/>
          </w:tcPr>
          <w:p w14:paraId="75EE656F"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tcBorders>
              <w:right w:val="single" w:sz="8" w:space="0" w:color="BFBFBF"/>
            </w:tcBorders>
            <w:shd w:val="clear" w:color="auto" w:fill="auto"/>
            <w:vAlign w:val="bottom"/>
          </w:tcPr>
          <w:p w14:paraId="55B65D0B"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speed/acceleration</w:t>
            </w:r>
          </w:p>
        </w:tc>
        <w:tc>
          <w:tcPr>
            <w:tcW w:w="1100" w:type="dxa"/>
            <w:vMerge/>
            <w:shd w:val="clear" w:color="auto" w:fill="auto"/>
            <w:vAlign w:val="bottom"/>
          </w:tcPr>
          <w:p w14:paraId="501C4371"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75414B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B538E7F" w14:textId="77777777" w:rsidTr="007C7618">
        <w:trPr>
          <w:trHeight w:val="74"/>
        </w:trPr>
        <w:tc>
          <w:tcPr>
            <w:tcW w:w="1120" w:type="dxa"/>
            <w:shd w:val="clear" w:color="auto" w:fill="auto"/>
            <w:vAlign w:val="bottom"/>
          </w:tcPr>
          <w:p w14:paraId="228D492F"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213D4CD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47B9B9DC"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B1BFA0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2958707" w14:textId="77777777" w:rsidTr="007C7618">
        <w:trPr>
          <w:trHeight w:val="270"/>
        </w:trPr>
        <w:tc>
          <w:tcPr>
            <w:tcW w:w="1120" w:type="dxa"/>
            <w:vMerge w:val="restart"/>
            <w:shd w:val="clear" w:color="auto" w:fill="auto"/>
            <w:vAlign w:val="bottom"/>
          </w:tcPr>
          <w:p w14:paraId="0F8E819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4000" w:type="dxa"/>
            <w:vMerge w:val="restart"/>
            <w:tcBorders>
              <w:right w:val="single" w:sz="8" w:space="0" w:color="BFBFBF"/>
            </w:tcBorders>
            <w:shd w:val="clear" w:color="auto" w:fill="auto"/>
            <w:vAlign w:val="bottom"/>
          </w:tcPr>
          <w:p w14:paraId="690D72F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meters:</w:t>
            </w:r>
          </w:p>
        </w:tc>
        <w:tc>
          <w:tcPr>
            <w:tcW w:w="1100" w:type="dxa"/>
            <w:shd w:val="clear" w:color="auto" w:fill="auto"/>
            <w:vAlign w:val="bottom"/>
          </w:tcPr>
          <w:p w14:paraId="43FF442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2E6FD7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calibration masses</w:t>
            </w:r>
          </w:p>
        </w:tc>
      </w:tr>
      <w:tr w:rsidR="00FA2D58" w:rsidRPr="008C6EFC" w14:paraId="190F969A" w14:textId="77777777" w:rsidTr="007C7618">
        <w:trPr>
          <w:trHeight w:val="97"/>
        </w:trPr>
        <w:tc>
          <w:tcPr>
            <w:tcW w:w="1120" w:type="dxa"/>
            <w:vMerge/>
            <w:shd w:val="clear" w:color="auto" w:fill="auto"/>
            <w:vAlign w:val="bottom"/>
          </w:tcPr>
          <w:p w14:paraId="1D6A137A"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0979F36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67CA11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63C0EC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784B111" w14:textId="77777777" w:rsidTr="007C7618">
        <w:trPr>
          <w:trHeight w:val="270"/>
        </w:trPr>
        <w:tc>
          <w:tcPr>
            <w:tcW w:w="1120" w:type="dxa"/>
            <w:shd w:val="clear" w:color="auto" w:fill="auto"/>
            <w:vAlign w:val="bottom"/>
          </w:tcPr>
          <w:p w14:paraId="06114F2A"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tcBorders>
              <w:right w:val="single" w:sz="8" w:space="0" w:color="BFBFBF"/>
            </w:tcBorders>
            <w:shd w:val="clear" w:color="auto" w:fill="auto"/>
            <w:vAlign w:val="bottom"/>
          </w:tcPr>
          <w:p w14:paraId="6116C11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ammeters: used to measure current</w:t>
            </w:r>
          </w:p>
        </w:tc>
        <w:tc>
          <w:tcPr>
            <w:tcW w:w="5080" w:type="dxa"/>
            <w:gridSpan w:val="2"/>
            <w:shd w:val="clear" w:color="auto" w:fill="auto"/>
            <w:vAlign w:val="bottom"/>
          </w:tcPr>
          <w:p w14:paraId="40FA907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mechanical (variable volume) pipette:</w:t>
            </w:r>
          </w:p>
        </w:tc>
      </w:tr>
      <w:tr w:rsidR="00FA2D58" w:rsidRPr="008C6EFC" w14:paraId="67333F36" w14:textId="77777777" w:rsidTr="007C7618">
        <w:trPr>
          <w:trHeight w:val="78"/>
        </w:trPr>
        <w:tc>
          <w:tcPr>
            <w:tcW w:w="1120" w:type="dxa"/>
            <w:shd w:val="clear" w:color="auto" w:fill="auto"/>
            <w:vAlign w:val="bottom"/>
          </w:tcPr>
          <w:p w14:paraId="6889CDD6" w14:textId="77777777" w:rsidR="00FA2D58" w:rsidRPr="008C6EFC" w:rsidRDefault="00FA2D58" w:rsidP="007C7618">
            <w:pPr>
              <w:spacing w:line="0" w:lineRule="atLeast"/>
              <w:rPr>
                <w:rFonts w:ascii="Arial" w:eastAsia="Times New Roman" w:hAnsi="Arial" w:cs="Arial"/>
                <w:sz w:val="24"/>
                <w:szCs w:val="24"/>
              </w:rPr>
            </w:pPr>
          </w:p>
        </w:tc>
        <w:tc>
          <w:tcPr>
            <w:tcW w:w="4000" w:type="dxa"/>
            <w:vMerge/>
            <w:tcBorders>
              <w:right w:val="single" w:sz="8" w:space="0" w:color="BFBFBF"/>
            </w:tcBorders>
            <w:shd w:val="clear" w:color="auto" w:fill="auto"/>
            <w:vAlign w:val="bottom"/>
          </w:tcPr>
          <w:p w14:paraId="09AA83D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D9023DF"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DBD034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9FD95A4" w14:textId="77777777" w:rsidTr="007C7618">
        <w:trPr>
          <w:trHeight w:val="205"/>
        </w:trPr>
        <w:tc>
          <w:tcPr>
            <w:tcW w:w="1120" w:type="dxa"/>
            <w:tcBorders>
              <w:bottom w:val="single" w:sz="8" w:space="0" w:color="BFBFBF"/>
            </w:tcBorders>
            <w:shd w:val="clear" w:color="auto" w:fill="auto"/>
            <w:vAlign w:val="bottom"/>
          </w:tcPr>
          <w:p w14:paraId="340CEFF5"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bottom w:val="single" w:sz="8" w:space="0" w:color="BFBFBF"/>
              <w:right w:val="single" w:sz="8" w:space="0" w:color="BFBFBF"/>
            </w:tcBorders>
            <w:shd w:val="clear" w:color="auto" w:fill="auto"/>
            <w:vAlign w:val="bottom"/>
          </w:tcPr>
          <w:p w14:paraId="6F5E4EB6" w14:textId="77777777" w:rsidR="00FA2D58" w:rsidRPr="008C6EFC" w:rsidRDefault="00FA2D58" w:rsidP="007C7618">
            <w:pPr>
              <w:spacing w:line="0" w:lineRule="atLeast"/>
              <w:rPr>
                <w:rFonts w:ascii="Arial" w:eastAsia="Times New Roman" w:hAnsi="Arial" w:cs="Arial"/>
                <w:sz w:val="24"/>
                <w:szCs w:val="24"/>
              </w:rPr>
            </w:pPr>
          </w:p>
        </w:tc>
        <w:tc>
          <w:tcPr>
            <w:tcW w:w="1100" w:type="dxa"/>
            <w:tcBorders>
              <w:bottom w:val="single" w:sz="8" w:space="0" w:color="BFBFBF"/>
            </w:tcBorders>
            <w:shd w:val="clear" w:color="auto" w:fill="auto"/>
            <w:vAlign w:val="bottom"/>
          </w:tcPr>
          <w:p w14:paraId="0FFE8B9D"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333EC44D" w14:textId="77777777" w:rsidR="00FA2D58" w:rsidRPr="008C6EFC" w:rsidRDefault="00FA2D58" w:rsidP="007C7618">
            <w:pPr>
              <w:spacing w:line="0" w:lineRule="atLeast"/>
              <w:rPr>
                <w:rFonts w:ascii="Arial" w:eastAsia="Times New Roman" w:hAnsi="Arial" w:cs="Arial"/>
                <w:sz w:val="24"/>
                <w:szCs w:val="24"/>
              </w:rPr>
            </w:pPr>
          </w:p>
        </w:tc>
      </w:tr>
    </w:tbl>
    <w:p w14:paraId="60627BFC"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3D3B505C" w14:textId="77777777" w:rsidR="00FA2D58" w:rsidRPr="008C6EFC" w:rsidRDefault="00FA2D58" w:rsidP="00FA2D58">
      <w:pPr>
        <w:spacing w:line="388" w:lineRule="exact"/>
        <w:rPr>
          <w:rFonts w:ascii="Arial" w:eastAsia="Times New Roman" w:hAnsi="Arial" w:cs="Arial"/>
          <w:sz w:val="24"/>
          <w:szCs w:val="24"/>
        </w:rPr>
      </w:pPr>
    </w:p>
    <w:p w14:paraId="27869CC9" w14:textId="61B2D698"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723989CF"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1610C158" w14:textId="519524D5" w:rsidR="00FA2D58" w:rsidRPr="008C6EFC" w:rsidRDefault="00DC6DE7" w:rsidP="00ED1596">
      <w:pPr>
        <w:spacing w:line="0" w:lineRule="atLeast"/>
        <w:rPr>
          <w:rFonts w:ascii="Arial" w:eastAsia="Times New Roman" w:hAnsi="Arial" w:cs="Arial"/>
          <w:sz w:val="24"/>
          <w:szCs w:val="24"/>
        </w:rPr>
      </w:pPr>
      <w:bookmarkStart w:id="53" w:name="page108"/>
      <w:bookmarkEnd w:id="53"/>
      <w:r w:rsidRPr="008C6EFC">
        <w:rPr>
          <w:rFonts w:ascii="Arial" w:hAnsi="Arial" w:cs="Arial"/>
          <w:sz w:val="24"/>
          <w:szCs w:val="24"/>
        </w:rPr>
        <w:lastRenderedPageBreak/>
        <w:t xml:space="preserve">  </w:t>
      </w:r>
    </w:p>
    <w:p w14:paraId="1BD6011F"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Scientific equipment, instrumentation and use of raw materials and reagents</w:t>
      </w:r>
    </w:p>
    <w:p w14:paraId="7BF5C5EB" w14:textId="77777777" w:rsidR="00FA2D58" w:rsidRPr="008C6EFC" w:rsidRDefault="00FA2D58" w:rsidP="00FA2D58">
      <w:pPr>
        <w:spacing w:line="300" w:lineRule="exact"/>
        <w:rPr>
          <w:rFonts w:ascii="Arial" w:eastAsia="Times New Roman" w:hAnsi="Arial" w:cs="Arial"/>
          <w:sz w:val="24"/>
          <w:szCs w:val="24"/>
        </w:rPr>
      </w:pPr>
    </w:p>
    <w:tbl>
      <w:tblPr>
        <w:tblW w:w="0" w:type="auto"/>
        <w:tblInd w:w="1220" w:type="dxa"/>
        <w:tblLayout w:type="fixed"/>
        <w:tblCellMar>
          <w:left w:w="0" w:type="dxa"/>
          <w:right w:w="0" w:type="dxa"/>
        </w:tblCellMar>
        <w:tblLook w:val="0000" w:firstRow="0" w:lastRow="0" w:firstColumn="0" w:lastColumn="0" w:noHBand="0" w:noVBand="0"/>
      </w:tblPr>
      <w:tblGrid>
        <w:gridCol w:w="4360"/>
        <w:gridCol w:w="4020"/>
      </w:tblGrid>
      <w:tr w:rsidR="00FA2D58" w:rsidRPr="008C6EFC" w14:paraId="2725DBD5" w14:textId="77777777" w:rsidTr="007C7618">
        <w:trPr>
          <w:trHeight w:val="248"/>
        </w:trPr>
        <w:tc>
          <w:tcPr>
            <w:tcW w:w="4360" w:type="dxa"/>
            <w:shd w:val="clear" w:color="auto" w:fill="auto"/>
            <w:vAlign w:val="bottom"/>
          </w:tcPr>
          <w:p w14:paraId="1EB6C966" w14:textId="77777777" w:rsidR="00FA2D58" w:rsidRPr="008C6EFC" w:rsidRDefault="00FA2D58" w:rsidP="007C7618">
            <w:pPr>
              <w:spacing w:line="0" w:lineRule="atLeast"/>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voltmeters: used to measure potential</w:t>
            </w:r>
          </w:p>
        </w:tc>
        <w:tc>
          <w:tcPr>
            <w:tcW w:w="4020" w:type="dxa"/>
            <w:shd w:val="clear" w:color="auto" w:fill="auto"/>
            <w:vAlign w:val="bottom"/>
          </w:tcPr>
          <w:p w14:paraId="65591FCD" w14:textId="77777777" w:rsidR="00FA2D58" w:rsidRPr="008C6EFC" w:rsidRDefault="00FA2D58" w:rsidP="007C7618">
            <w:pPr>
              <w:spacing w:line="0" w:lineRule="atLeast"/>
              <w:ind w:left="740"/>
              <w:rPr>
                <w:rFonts w:ascii="Arial" w:eastAsia="Arial" w:hAnsi="Arial" w:cs="Arial"/>
                <w:w w:val="97"/>
                <w:sz w:val="24"/>
                <w:szCs w:val="24"/>
              </w:rPr>
            </w:pPr>
            <w:r w:rsidRPr="008C6EFC">
              <w:rPr>
                <w:rFonts w:ascii="Arial" w:eastAsia="Courier New" w:hAnsi="Arial" w:cs="Arial"/>
                <w:w w:val="97"/>
                <w:sz w:val="24"/>
                <w:szCs w:val="24"/>
              </w:rPr>
              <w:t xml:space="preserve">o  </w:t>
            </w:r>
            <w:r w:rsidRPr="008C6EFC">
              <w:rPr>
                <w:rFonts w:ascii="Arial" w:eastAsia="Arial" w:hAnsi="Arial" w:cs="Arial"/>
                <w:w w:val="97"/>
                <w:sz w:val="24"/>
                <w:szCs w:val="24"/>
              </w:rPr>
              <w:t>using distilled water and balances</w:t>
            </w:r>
          </w:p>
        </w:tc>
      </w:tr>
      <w:tr w:rsidR="00FA2D58" w:rsidRPr="008C6EFC" w14:paraId="587027CD" w14:textId="77777777" w:rsidTr="007C7618">
        <w:trPr>
          <w:trHeight w:val="230"/>
        </w:trPr>
        <w:tc>
          <w:tcPr>
            <w:tcW w:w="4360" w:type="dxa"/>
            <w:shd w:val="clear" w:color="auto" w:fill="auto"/>
            <w:vAlign w:val="bottom"/>
          </w:tcPr>
          <w:p w14:paraId="726F447B" w14:textId="77777777" w:rsidR="00FA2D58" w:rsidRPr="008C6EFC" w:rsidRDefault="00FA2D58" w:rsidP="007C7618">
            <w:pPr>
              <w:spacing w:line="0" w:lineRule="atLeast"/>
              <w:ind w:left="280"/>
              <w:rPr>
                <w:rFonts w:ascii="Arial" w:eastAsia="Arial" w:hAnsi="Arial" w:cs="Arial"/>
                <w:sz w:val="24"/>
                <w:szCs w:val="24"/>
              </w:rPr>
            </w:pPr>
            <w:r w:rsidRPr="008C6EFC">
              <w:rPr>
                <w:rFonts w:ascii="Arial" w:eastAsia="Arial" w:hAnsi="Arial" w:cs="Arial"/>
                <w:sz w:val="24"/>
                <w:szCs w:val="24"/>
              </w:rPr>
              <w:t>difference</w:t>
            </w:r>
          </w:p>
        </w:tc>
        <w:tc>
          <w:tcPr>
            <w:tcW w:w="4020" w:type="dxa"/>
            <w:shd w:val="clear" w:color="auto" w:fill="auto"/>
            <w:vAlign w:val="bottom"/>
          </w:tcPr>
          <w:p w14:paraId="31A3152D" w14:textId="77777777" w:rsidR="00FA2D58" w:rsidRPr="008C6EFC" w:rsidRDefault="00FA2D58" w:rsidP="007C7618">
            <w:pPr>
              <w:spacing w:line="0" w:lineRule="atLeast"/>
              <w:rPr>
                <w:rFonts w:ascii="Arial" w:eastAsia="Times New Roman" w:hAnsi="Arial" w:cs="Arial"/>
                <w:sz w:val="24"/>
                <w:szCs w:val="24"/>
              </w:rPr>
            </w:pPr>
          </w:p>
        </w:tc>
      </w:tr>
    </w:tbl>
    <w:p w14:paraId="61B3D61C" w14:textId="77777777" w:rsidR="00FA2D58" w:rsidRPr="008C6EFC" w:rsidRDefault="00FA2D58" w:rsidP="00FA2D58">
      <w:pPr>
        <w:spacing w:line="128" w:lineRule="exact"/>
        <w:rPr>
          <w:rFonts w:ascii="Arial" w:eastAsia="Times New Roman" w:hAnsi="Arial" w:cs="Arial"/>
          <w:sz w:val="24"/>
          <w:szCs w:val="24"/>
        </w:rPr>
      </w:pPr>
    </w:p>
    <w:p w14:paraId="4B29ECED" w14:textId="77777777" w:rsidR="00FA2D58" w:rsidRPr="008C6EFC" w:rsidRDefault="00FA2D58" w:rsidP="00C54E6E">
      <w:pPr>
        <w:numPr>
          <w:ilvl w:val="0"/>
          <w:numId w:val="4"/>
        </w:numPr>
        <w:tabs>
          <w:tab w:val="left" w:pos="1500"/>
        </w:tabs>
        <w:spacing w:after="0" w:line="227" w:lineRule="auto"/>
        <w:ind w:left="1500" w:right="5320" w:hanging="284"/>
        <w:rPr>
          <w:rFonts w:ascii="Arial" w:eastAsia="Courier New" w:hAnsi="Arial" w:cs="Arial"/>
          <w:sz w:val="24"/>
          <w:szCs w:val="24"/>
        </w:rPr>
      </w:pPr>
      <w:r w:rsidRPr="008C6EFC">
        <w:rPr>
          <w:rFonts w:ascii="Arial" w:eastAsia="Arial" w:hAnsi="Arial" w:cs="Arial"/>
          <w:sz w:val="24"/>
          <w:szCs w:val="24"/>
        </w:rPr>
        <w:t>multimeters: used to measure voltage, current and resistance</w:t>
      </w:r>
    </w:p>
    <w:p w14:paraId="22732A7F" w14:textId="77777777" w:rsidR="00FA2D58" w:rsidRPr="008C6EFC" w:rsidRDefault="00FA2D58" w:rsidP="00FA2D58">
      <w:pPr>
        <w:spacing w:line="128" w:lineRule="exact"/>
        <w:rPr>
          <w:rFonts w:ascii="Arial" w:eastAsia="Times New Roman" w:hAnsi="Arial" w:cs="Arial"/>
          <w:sz w:val="24"/>
          <w:szCs w:val="24"/>
        </w:rPr>
      </w:pPr>
    </w:p>
    <w:p w14:paraId="37322147" w14:textId="77777777" w:rsidR="00FA2D58" w:rsidRPr="008C6EFC" w:rsidRDefault="00FA2D58" w:rsidP="00C54E6E">
      <w:pPr>
        <w:numPr>
          <w:ilvl w:val="1"/>
          <w:numId w:val="4"/>
        </w:numPr>
        <w:tabs>
          <w:tab w:val="left" w:pos="1500"/>
        </w:tabs>
        <w:spacing w:after="0" w:line="227" w:lineRule="auto"/>
        <w:ind w:left="1500" w:right="5280" w:hanging="284"/>
        <w:rPr>
          <w:rFonts w:ascii="Arial" w:eastAsia="Courier New" w:hAnsi="Arial" w:cs="Arial"/>
          <w:sz w:val="24"/>
          <w:szCs w:val="24"/>
        </w:rPr>
      </w:pPr>
      <w:r w:rsidRPr="008C6EFC">
        <w:rPr>
          <w:rFonts w:ascii="Arial" w:eastAsia="Arial" w:hAnsi="Arial" w:cs="Arial"/>
          <w:sz w:val="24"/>
          <w:szCs w:val="24"/>
        </w:rPr>
        <w:t>Geiger counter: used to detect ionising radiation</w:t>
      </w:r>
    </w:p>
    <w:p w14:paraId="19338427" w14:textId="77777777" w:rsidR="00FA2D58" w:rsidRPr="008C6EFC" w:rsidRDefault="00FA2D58" w:rsidP="00FA2D58">
      <w:pPr>
        <w:spacing w:line="138" w:lineRule="exact"/>
        <w:rPr>
          <w:rFonts w:ascii="Arial" w:eastAsia="Courier New" w:hAnsi="Arial" w:cs="Arial"/>
          <w:sz w:val="24"/>
          <w:szCs w:val="24"/>
        </w:rPr>
      </w:pPr>
    </w:p>
    <w:p w14:paraId="68617A19" w14:textId="77777777" w:rsidR="00FA2D58" w:rsidRPr="008C6EFC" w:rsidRDefault="00FA2D58" w:rsidP="00C54E6E">
      <w:pPr>
        <w:numPr>
          <w:ilvl w:val="0"/>
          <w:numId w:val="4"/>
        </w:numPr>
        <w:tabs>
          <w:tab w:val="left" w:pos="1220"/>
        </w:tabs>
        <w:spacing w:after="0" w:line="253" w:lineRule="auto"/>
        <w:ind w:left="1220" w:right="5560" w:hanging="289"/>
        <w:rPr>
          <w:rFonts w:ascii="Arial" w:eastAsia="Arial" w:hAnsi="Arial" w:cs="Arial"/>
          <w:sz w:val="24"/>
          <w:szCs w:val="24"/>
        </w:rPr>
      </w:pPr>
      <w:r w:rsidRPr="008C6EFC">
        <w:rPr>
          <w:rFonts w:ascii="Arial" w:eastAsia="Arial" w:hAnsi="Arial" w:cs="Arial"/>
          <w:sz w:val="24"/>
          <w:szCs w:val="24"/>
        </w:rPr>
        <w:t>thermistors: used to change resistance with changing temperature in a circuit, used as temperature sensors</w:t>
      </w:r>
    </w:p>
    <w:p w14:paraId="7E95F82E" w14:textId="77777777" w:rsidR="00FA2D58" w:rsidRPr="008C6EFC" w:rsidRDefault="00FA2D58" w:rsidP="00FA2D58">
      <w:pPr>
        <w:spacing w:line="134" w:lineRule="exact"/>
        <w:rPr>
          <w:rFonts w:ascii="Arial" w:eastAsia="Arial" w:hAnsi="Arial" w:cs="Arial"/>
          <w:sz w:val="24"/>
          <w:szCs w:val="24"/>
        </w:rPr>
      </w:pPr>
    </w:p>
    <w:p w14:paraId="5A5EFA84" w14:textId="77777777" w:rsidR="00FA2D58" w:rsidRPr="008C6EFC" w:rsidRDefault="00FA2D58" w:rsidP="00C54E6E">
      <w:pPr>
        <w:numPr>
          <w:ilvl w:val="0"/>
          <w:numId w:val="4"/>
        </w:numPr>
        <w:tabs>
          <w:tab w:val="left" w:pos="1220"/>
        </w:tabs>
        <w:spacing w:after="0" w:line="253" w:lineRule="auto"/>
        <w:ind w:left="1220" w:right="5320" w:hanging="289"/>
        <w:rPr>
          <w:rFonts w:ascii="Arial" w:eastAsia="Arial" w:hAnsi="Arial" w:cs="Arial"/>
          <w:sz w:val="24"/>
          <w:szCs w:val="24"/>
        </w:rPr>
      </w:pPr>
      <w:r w:rsidRPr="008C6EFC">
        <w:rPr>
          <w:rFonts w:ascii="Arial" w:eastAsia="Arial" w:hAnsi="Arial" w:cs="Arial"/>
          <w:sz w:val="24"/>
          <w:szCs w:val="24"/>
        </w:rPr>
        <w:t>light dependant resistors (LDR): used to change resistance with changing light intensity in a circuit, used as light sensors</w:t>
      </w:r>
    </w:p>
    <w:p w14:paraId="08BD72E6" w14:textId="77777777" w:rsidR="00FA2D58" w:rsidRPr="008C6EFC" w:rsidRDefault="00FA2D58" w:rsidP="00FA2D58">
      <w:pPr>
        <w:spacing w:line="134" w:lineRule="exact"/>
        <w:rPr>
          <w:rFonts w:ascii="Arial" w:eastAsia="Arial" w:hAnsi="Arial" w:cs="Arial"/>
          <w:sz w:val="24"/>
          <w:szCs w:val="24"/>
        </w:rPr>
      </w:pPr>
    </w:p>
    <w:p w14:paraId="66ED85F8" w14:textId="77777777" w:rsidR="00FA2D58" w:rsidRPr="008C6EFC" w:rsidRDefault="00FA2D58" w:rsidP="00C54E6E">
      <w:pPr>
        <w:numPr>
          <w:ilvl w:val="0"/>
          <w:numId w:val="4"/>
        </w:numPr>
        <w:tabs>
          <w:tab w:val="left" w:pos="1220"/>
        </w:tabs>
        <w:spacing w:after="0" w:line="236" w:lineRule="auto"/>
        <w:ind w:left="1220" w:right="5220" w:hanging="289"/>
        <w:rPr>
          <w:rFonts w:ascii="Arial" w:eastAsia="Arial" w:hAnsi="Arial" w:cs="Arial"/>
          <w:sz w:val="24"/>
          <w:szCs w:val="24"/>
        </w:rPr>
      </w:pPr>
      <w:r w:rsidRPr="008C6EFC">
        <w:rPr>
          <w:rFonts w:ascii="Arial" w:eastAsia="Arial" w:hAnsi="Arial" w:cs="Arial"/>
          <w:sz w:val="24"/>
          <w:szCs w:val="24"/>
        </w:rPr>
        <w:t>data logger with temperature probes: used to measure changing temperature</w:t>
      </w:r>
    </w:p>
    <w:p w14:paraId="41395F93" w14:textId="77777777" w:rsidR="00FA2D58" w:rsidRPr="008C6EFC" w:rsidRDefault="00FA2D58" w:rsidP="00FA2D58">
      <w:pPr>
        <w:spacing w:line="155" w:lineRule="exact"/>
        <w:rPr>
          <w:rFonts w:ascii="Arial" w:eastAsia="Times New Roman" w:hAnsi="Arial" w:cs="Arial"/>
          <w:sz w:val="24"/>
          <w:szCs w:val="24"/>
        </w:rPr>
      </w:pPr>
    </w:p>
    <w:p w14:paraId="51145422"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K1.62</w:t>
      </w:r>
      <w:r w:rsidRPr="008C6EFC">
        <w:rPr>
          <w:rFonts w:ascii="Arial" w:eastAsia="Times New Roman" w:hAnsi="Arial" w:cs="Arial"/>
          <w:sz w:val="24"/>
          <w:szCs w:val="24"/>
        </w:rPr>
        <w:tab/>
      </w:r>
      <w:r w:rsidRPr="008C6EFC">
        <w:rPr>
          <w:rFonts w:ascii="Arial" w:eastAsia="Arial" w:hAnsi="Arial" w:cs="Arial"/>
          <w:b/>
          <w:sz w:val="24"/>
          <w:szCs w:val="24"/>
        </w:rPr>
        <w:t>The importance of using appropriate</w:t>
      </w:r>
    </w:p>
    <w:p w14:paraId="13EC6C01" w14:textId="77777777" w:rsidR="00FA2D58" w:rsidRPr="008C6EFC" w:rsidRDefault="00FA2D58" w:rsidP="00FA2D58">
      <w:pPr>
        <w:spacing w:line="50" w:lineRule="exact"/>
        <w:rPr>
          <w:rFonts w:ascii="Arial" w:eastAsia="Times New Roman" w:hAnsi="Arial" w:cs="Arial"/>
          <w:sz w:val="24"/>
          <w:szCs w:val="24"/>
        </w:rPr>
      </w:pPr>
    </w:p>
    <w:p w14:paraId="6FF8190F"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reagents and raw materials to complete</w:t>
      </w:r>
    </w:p>
    <w:p w14:paraId="1BE64538" w14:textId="77777777" w:rsidR="00FA2D58" w:rsidRPr="008C6EFC" w:rsidRDefault="00FA2D58" w:rsidP="00FA2D58">
      <w:pPr>
        <w:spacing w:line="50" w:lineRule="exact"/>
        <w:rPr>
          <w:rFonts w:ascii="Arial" w:eastAsia="Times New Roman" w:hAnsi="Arial" w:cs="Arial"/>
          <w:sz w:val="24"/>
          <w:szCs w:val="24"/>
        </w:rPr>
      </w:pPr>
    </w:p>
    <w:p w14:paraId="6BFA370E"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practical scientific tasks, considering</w:t>
      </w:r>
    </w:p>
    <w:p w14:paraId="791EF963" w14:textId="77777777" w:rsidR="00FA2D58" w:rsidRPr="008C6EFC" w:rsidRDefault="00FA2D58" w:rsidP="00FA2D58">
      <w:pPr>
        <w:spacing w:line="50" w:lineRule="exact"/>
        <w:rPr>
          <w:rFonts w:ascii="Arial" w:eastAsia="Times New Roman" w:hAnsi="Arial" w:cs="Arial"/>
          <w:sz w:val="24"/>
          <w:szCs w:val="24"/>
        </w:rPr>
      </w:pPr>
    </w:p>
    <w:p w14:paraId="34523AFC"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factors such as:</w:t>
      </w:r>
    </w:p>
    <w:p w14:paraId="51AD9E4D" w14:textId="77777777" w:rsidR="00FA2D58" w:rsidRPr="008C6EFC" w:rsidRDefault="00FA2D58" w:rsidP="00FA2D58">
      <w:pPr>
        <w:spacing w:line="153" w:lineRule="exact"/>
        <w:rPr>
          <w:rFonts w:ascii="Arial" w:eastAsia="Times New Roman" w:hAnsi="Arial" w:cs="Arial"/>
          <w:sz w:val="24"/>
          <w:szCs w:val="24"/>
        </w:rPr>
      </w:pPr>
    </w:p>
    <w:p w14:paraId="0C9ED820" w14:textId="77777777" w:rsidR="00FA2D58" w:rsidRPr="008C6EFC" w:rsidRDefault="00FA2D58" w:rsidP="00C54E6E">
      <w:pPr>
        <w:numPr>
          <w:ilvl w:val="0"/>
          <w:numId w:val="4"/>
        </w:numPr>
        <w:tabs>
          <w:tab w:val="left" w:pos="1220"/>
        </w:tabs>
        <w:spacing w:after="0" w:line="256" w:lineRule="auto"/>
        <w:ind w:left="1220" w:right="5280" w:hanging="289"/>
        <w:rPr>
          <w:rFonts w:ascii="Arial" w:eastAsia="Arial" w:hAnsi="Arial" w:cs="Arial"/>
          <w:sz w:val="24"/>
          <w:szCs w:val="24"/>
        </w:rPr>
      </w:pPr>
      <w:r w:rsidRPr="008C6EFC">
        <w:rPr>
          <w:rFonts w:ascii="Arial" w:eastAsia="Arial" w:hAnsi="Arial" w:cs="Arial"/>
          <w:sz w:val="24"/>
          <w:szCs w:val="24"/>
        </w:rPr>
        <w:t>sources and suppliers (for example, using reputable suppliers to ensure quality)</w:t>
      </w:r>
    </w:p>
    <w:p w14:paraId="44D60988" w14:textId="77777777" w:rsidR="00FA2D58" w:rsidRPr="008C6EFC" w:rsidRDefault="00FA2D58" w:rsidP="00FA2D58">
      <w:pPr>
        <w:spacing w:line="128" w:lineRule="exact"/>
        <w:rPr>
          <w:rFonts w:ascii="Arial" w:eastAsia="Arial" w:hAnsi="Arial" w:cs="Arial"/>
          <w:sz w:val="24"/>
          <w:szCs w:val="24"/>
        </w:rPr>
      </w:pPr>
    </w:p>
    <w:p w14:paraId="6238924D" w14:textId="77777777" w:rsidR="00FA2D58" w:rsidRPr="008C6EFC" w:rsidRDefault="00FA2D58" w:rsidP="00C54E6E">
      <w:pPr>
        <w:numPr>
          <w:ilvl w:val="0"/>
          <w:numId w:val="4"/>
        </w:numPr>
        <w:tabs>
          <w:tab w:val="left" w:pos="1220"/>
        </w:tabs>
        <w:spacing w:after="0" w:line="256" w:lineRule="auto"/>
        <w:ind w:left="1220" w:right="5240" w:hanging="289"/>
        <w:rPr>
          <w:rFonts w:ascii="Arial" w:eastAsia="Arial" w:hAnsi="Arial" w:cs="Arial"/>
          <w:sz w:val="24"/>
          <w:szCs w:val="24"/>
        </w:rPr>
      </w:pPr>
      <w:r w:rsidRPr="008C6EFC">
        <w:rPr>
          <w:rFonts w:ascii="Arial" w:eastAsia="Arial" w:hAnsi="Arial" w:cs="Arial"/>
          <w:sz w:val="24"/>
          <w:szCs w:val="24"/>
        </w:rPr>
        <w:t>handling and storage (for example, adhering to expiry date to ensure integrity)</w:t>
      </w:r>
    </w:p>
    <w:p w14:paraId="2F518364" w14:textId="77777777" w:rsidR="00FA2D58" w:rsidRPr="008C6EFC" w:rsidRDefault="00FA2D58" w:rsidP="00FA2D58">
      <w:pPr>
        <w:spacing w:line="128" w:lineRule="exact"/>
        <w:rPr>
          <w:rFonts w:ascii="Arial" w:eastAsia="Arial" w:hAnsi="Arial" w:cs="Arial"/>
          <w:sz w:val="24"/>
          <w:szCs w:val="24"/>
        </w:rPr>
      </w:pPr>
    </w:p>
    <w:p w14:paraId="652A70FD" w14:textId="77777777" w:rsidR="00FA2D58" w:rsidRPr="008C6EFC" w:rsidRDefault="00FA2D58" w:rsidP="00C54E6E">
      <w:pPr>
        <w:numPr>
          <w:ilvl w:val="0"/>
          <w:numId w:val="4"/>
        </w:numPr>
        <w:tabs>
          <w:tab w:val="left" w:pos="1220"/>
        </w:tabs>
        <w:spacing w:after="0" w:line="254" w:lineRule="auto"/>
        <w:ind w:left="1220" w:right="5320" w:hanging="289"/>
        <w:rPr>
          <w:rFonts w:ascii="Arial" w:eastAsia="Arial" w:hAnsi="Arial" w:cs="Arial"/>
          <w:sz w:val="24"/>
          <w:szCs w:val="24"/>
        </w:rPr>
      </w:pPr>
      <w:r w:rsidRPr="008C6EFC">
        <w:rPr>
          <w:rFonts w:ascii="Arial" w:eastAsia="Arial" w:hAnsi="Arial" w:cs="Arial"/>
          <w:sz w:val="24"/>
          <w:szCs w:val="24"/>
        </w:rPr>
        <w:t>quality control and assurance of raw materials and reagents (for example, ensuring reagents meet the standards of those previously used, appropriate purity)</w:t>
      </w:r>
    </w:p>
    <w:p w14:paraId="283D75B3" w14:textId="77777777" w:rsidR="00FA2D58" w:rsidRPr="008C6EFC" w:rsidRDefault="00FA2D58" w:rsidP="00FA2D58">
      <w:pPr>
        <w:tabs>
          <w:tab w:val="left" w:pos="1220"/>
        </w:tabs>
        <w:spacing w:line="254" w:lineRule="auto"/>
        <w:ind w:left="1220" w:right="532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58D91B0F" w14:textId="77777777" w:rsidR="00FA2D58" w:rsidRPr="008C6EFC" w:rsidRDefault="00FA2D58" w:rsidP="00FA2D58">
      <w:pPr>
        <w:spacing w:line="200" w:lineRule="exact"/>
        <w:rPr>
          <w:rFonts w:ascii="Arial" w:eastAsia="Times New Roman" w:hAnsi="Arial" w:cs="Arial"/>
          <w:sz w:val="24"/>
          <w:szCs w:val="24"/>
        </w:rPr>
      </w:pPr>
    </w:p>
    <w:p w14:paraId="1BEFEFC9" w14:textId="77777777" w:rsidR="00FA2D58" w:rsidRPr="008C6EFC" w:rsidRDefault="00FA2D58" w:rsidP="00FA2D58">
      <w:pPr>
        <w:spacing w:line="200" w:lineRule="exact"/>
        <w:rPr>
          <w:rFonts w:ascii="Arial" w:eastAsia="Times New Roman" w:hAnsi="Arial" w:cs="Arial"/>
          <w:sz w:val="24"/>
          <w:szCs w:val="24"/>
        </w:rPr>
      </w:pPr>
    </w:p>
    <w:p w14:paraId="5ECEA39F" w14:textId="77777777" w:rsidR="00FA2D58" w:rsidRPr="008C6EFC" w:rsidRDefault="00FA2D58" w:rsidP="00FA2D58">
      <w:pPr>
        <w:spacing w:line="200" w:lineRule="exact"/>
        <w:rPr>
          <w:rFonts w:ascii="Arial" w:eastAsia="Times New Roman" w:hAnsi="Arial" w:cs="Arial"/>
          <w:sz w:val="24"/>
          <w:szCs w:val="24"/>
        </w:rPr>
      </w:pPr>
    </w:p>
    <w:p w14:paraId="3867EE0B" w14:textId="77777777" w:rsidR="00FA2D58" w:rsidRPr="008C6EFC" w:rsidRDefault="00FA2D58" w:rsidP="00FA2D58">
      <w:pPr>
        <w:spacing w:line="200" w:lineRule="exact"/>
        <w:rPr>
          <w:rFonts w:ascii="Arial" w:eastAsia="Times New Roman" w:hAnsi="Arial" w:cs="Arial"/>
          <w:sz w:val="24"/>
          <w:szCs w:val="24"/>
        </w:rPr>
      </w:pPr>
    </w:p>
    <w:p w14:paraId="0623E953" w14:textId="77777777" w:rsidR="00FA2D58" w:rsidRPr="008C6EFC" w:rsidRDefault="00FA2D58" w:rsidP="00FA2D58">
      <w:pPr>
        <w:spacing w:line="200" w:lineRule="exact"/>
        <w:rPr>
          <w:rFonts w:ascii="Arial" w:eastAsia="Times New Roman" w:hAnsi="Arial" w:cs="Arial"/>
          <w:sz w:val="24"/>
          <w:szCs w:val="24"/>
        </w:rPr>
      </w:pPr>
    </w:p>
    <w:p w14:paraId="2ABADA03" w14:textId="77777777" w:rsidR="00FA2D58" w:rsidRPr="008C6EFC" w:rsidRDefault="00FA2D58" w:rsidP="00FA2D58">
      <w:pPr>
        <w:spacing w:line="200" w:lineRule="exact"/>
        <w:rPr>
          <w:rFonts w:ascii="Arial" w:eastAsia="Times New Roman" w:hAnsi="Arial" w:cs="Arial"/>
          <w:sz w:val="24"/>
          <w:szCs w:val="24"/>
        </w:rPr>
      </w:pPr>
    </w:p>
    <w:p w14:paraId="5D4A7C28" w14:textId="77777777" w:rsidR="00FA2D58" w:rsidRPr="008C6EFC" w:rsidRDefault="00FA2D58" w:rsidP="00FA2D58">
      <w:pPr>
        <w:spacing w:line="200" w:lineRule="exact"/>
        <w:rPr>
          <w:rFonts w:ascii="Arial" w:eastAsia="Times New Roman" w:hAnsi="Arial" w:cs="Arial"/>
          <w:sz w:val="24"/>
          <w:szCs w:val="24"/>
        </w:rPr>
      </w:pPr>
    </w:p>
    <w:p w14:paraId="0D89E6EC" w14:textId="77777777" w:rsidR="00FA2D58" w:rsidRPr="008C6EFC" w:rsidRDefault="00FA2D58" w:rsidP="00FA2D58">
      <w:pPr>
        <w:spacing w:line="200" w:lineRule="exact"/>
        <w:rPr>
          <w:rFonts w:ascii="Arial" w:eastAsia="Times New Roman" w:hAnsi="Arial" w:cs="Arial"/>
          <w:sz w:val="24"/>
          <w:szCs w:val="24"/>
        </w:rPr>
      </w:pPr>
    </w:p>
    <w:p w14:paraId="7E6C9DC8" w14:textId="77777777" w:rsidR="00FA2D58" w:rsidRPr="008C6EFC" w:rsidRDefault="00FA2D58" w:rsidP="00FA2D58">
      <w:pPr>
        <w:spacing w:line="200" w:lineRule="exact"/>
        <w:rPr>
          <w:rFonts w:ascii="Arial" w:eastAsia="Times New Roman" w:hAnsi="Arial" w:cs="Arial"/>
          <w:sz w:val="24"/>
          <w:szCs w:val="24"/>
        </w:rPr>
      </w:pPr>
    </w:p>
    <w:p w14:paraId="27EE0EBF" w14:textId="77777777" w:rsidR="00FA2D58" w:rsidRPr="008C6EFC" w:rsidRDefault="00FA2D58" w:rsidP="00FA2D58">
      <w:pPr>
        <w:spacing w:line="200" w:lineRule="exact"/>
        <w:rPr>
          <w:rFonts w:ascii="Arial" w:eastAsia="Times New Roman" w:hAnsi="Arial" w:cs="Arial"/>
          <w:sz w:val="24"/>
          <w:szCs w:val="24"/>
        </w:rPr>
      </w:pPr>
    </w:p>
    <w:p w14:paraId="0EBC7F3F"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706A4DA7" w14:textId="34B67A97" w:rsidR="00FA2D58" w:rsidRPr="008C6EFC" w:rsidRDefault="00DC6DE7" w:rsidP="00FA2D58">
      <w:pPr>
        <w:spacing w:line="0" w:lineRule="atLeast"/>
        <w:rPr>
          <w:rFonts w:ascii="Arial" w:hAnsi="Arial" w:cs="Arial"/>
          <w:sz w:val="24"/>
          <w:szCs w:val="24"/>
        </w:rPr>
      </w:pPr>
      <w:bookmarkStart w:id="54" w:name="page109"/>
      <w:bookmarkEnd w:id="54"/>
      <w:r w:rsidRPr="008C6EFC">
        <w:rPr>
          <w:rFonts w:ascii="Arial" w:hAnsi="Arial" w:cs="Arial"/>
          <w:sz w:val="24"/>
          <w:szCs w:val="24"/>
        </w:rPr>
        <w:lastRenderedPageBreak/>
        <w:t xml:space="preserve">  </w:t>
      </w:r>
    </w:p>
    <w:p w14:paraId="39320198" w14:textId="0D832428" w:rsidR="00FA2D58" w:rsidRPr="008C6EFC" w:rsidRDefault="00DC6DE7" w:rsidP="00FA2D58">
      <w:pPr>
        <w:spacing w:line="0" w:lineRule="atLeast"/>
        <w:rPr>
          <w:rFonts w:ascii="Arial" w:hAnsi="Arial" w:cs="Arial"/>
          <w:sz w:val="24"/>
          <w:szCs w:val="24"/>
        </w:rPr>
      </w:pPr>
      <w:r w:rsidRPr="008C6EFC">
        <w:rPr>
          <w:rFonts w:ascii="Arial" w:hAnsi="Arial" w:cs="Arial"/>
          <w:sz w:val="24"/>
          <w:szCs w:val="24"/>
        </w:rPr>
        <w:t xml:space="preserve"> </w:t>
      </w:r>
    </w:p>
    <w:p w14:paraId="4E73FCDC" w14:textId="6E91E877" w:rsidR="00FA2D58" w:rsidRPr="008C6EFC" w:rsidRDefault="00FA2D58" w:rsidP="00FA2D58">
      <w:pPr>
        <w:spacing w:line="20" w:lineRule="exact"/>
        <w:rPr>
          <w:rFonts w:ascii="Arial" w:eastAsia="Times New Roman" w:hAnsi="Arial" w:cs="Arial"/>
          <w:sz w:val="24"/>
          <w:szCs w:val="24"/>
        </w:rPr>
      </w:pPr>
      <w:r w:rsidRPr="008C6EFC">
        <w:rPr>
          <w:rFonts w:ascii="Arial" w:hAnsi="Arial" w:cs="Arial"/>
          <w:noProof/>
          <w:sz w:val="24"/>
          <w:szCs w:val="24"/>
        </w:rPr>
        <w:drawing>
          <wp:anchor distT="0" distB="0" distL="114300" distR="114300" simplePos="0" relativeHeight="251736064" behindDoc="1" locked="0" layoutInCell="1" allowOverlap="1" wp14:anchorId="2568E270" wp14:editId="12B2C08F">
            <wp:simplePos x="0" y="0"/>
            <wp:positionH relativeFrom="column">
              <wp:posOffset>-5080</wp:posOffset>
            </wp:positionH>
            <wp:positionV relativeFrom="paragraph">
              <wp:posOffset>324485</wp:posOffset>
            </wp:positionV>
            <wp:extent cx="6479540" cy="808228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8082280"/>
                    </a:xfrm>
                    <a:prstGeom prst="rect">
                      <a:avLst/>
                    </a:prstGeom>
                    <a:noFill/>
                  </pic:spPr>
                </pic:pic>
              </a:graphicData>
            </a:graphic>
            <wp14:sizeRelH relativeFrom="page">
              <wp14:pctWidth>0</wp14:pctWidth>
            </wp14:sizeRelH>
            <wp14:sizeRelV relativeFrom="page">
              <wp14:pctHeight>0</wp14:pctHeight>
            </wp14:sizeRelV>
          </wp:anchor>
        </w:drawing>
      </w:r>
    </w:p>
    <w:p w14:paraId="52B85931" w14:textId="77777777" w:rsidR="00FA2D58" w:rsidRPr="008C6EFC" w:rsidRDefault="00FA2D58" w:rsidP="00FA2D58">
      <w:pPr>
        <w:spacing w:line="200" w:lineRule="exact"/>
        <w:rPr>
          <w:rFonts w:ascii="Arial" w:eastAsia="Times New Roman" w:hAnsi="Arial" w:cs="Arial"/>
          <w:sz w:val="24"/>
          <w:szCs w:val="24"/>
        </w:rPr>
      </w:pPr>
    </w:p>
    <w:p w14:paraId="05427B68" w14:textId="77777777" w:rsidR="00FA2D58" w:rsidRPr="008C6EFC" w:rsidRDefault="00FA2D58" w:rsidP="00FA2D58">
      <w:pPr>
        <w:spacing w:line="200" w:lineRule="exact"/>
        <w:rPr>
          <w:rFonts w:ascii="Arial" w:eastAsia="Times New Roman" w:hAnsi="Arial" w:cs="Arial"/>
          <w:sz w:val="24"/>
          <w:szCs w:val="24"/>
        </w:rPr>
      </w:pPr>
    </w:p>
    <w:p w14:paraId="6284E6A6" w14:textId="77777777" w:rsidR="00FA2D58" w:rsidRPr="008C6EFC" w:rsidRDefault="00FA2D58" w:rsidP="00FA2D58">
      <w:pPr>
        <w:spacing w:line="341" w:lineRule="exact"/>
        <w:rPr>
          <w:rFonts w:ascii="Arial" w:eastAsia="Times New Roman" w:hAnsi="Arial" w:cs="Arial"/>
          <w:sz w:val="24"/>
          <w:szCs w:val="24"/>
        </w:rPr>
      </w:pPr>
    </w:p>
    <w:p w14:paraId="1F914C0B"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Data collection and recording</w:t>
      </w:r>
    </w:p>
    <w:p w14:paraId="241EFE64" w14:textId="77777777" w:rsidR="00FA2D58" w:rsidRPr="008C6EFC" w:rsidRDefault="00FA2D58" w:rsidP="00FA2D58">
      <w:pPr>
        <w:spacing w:line="200"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100"/>
        <w:gridCol w:w="1100"/>
        <w:gridCol w:w="4000"/>
      </w:tblGrid>
      <w:tr w:rsidR="00FA2D58" w:rsidRPr="008C6EFC" w14:paraId="41C2D718" w14:textId="77777777" w:rsidTr="007C7618">
        <w:trPr>
          <w:trHeight w:val="482"/>
        </w:trPr>
        <w:tc>
          <w:tcPr>
            <w:tcW w:w="5100" w:type="dxa"/>
            <w:tcBorders>
              <w:top w:val="single" w:sz="8" w:space="0" w:color="BFBFBF"/>
              <w:right w:val="single" w:sz="8" w:space="0" w:color="BFBFBF"/>
            </w:tcBorders>
            <w:shd w:val="clear" w:color="auto" w:fill="auto"/>
            <w:vAlign w:val="bottom"/>
          </w:tcPr>
          <w:p w14:paraId="5412053D" w14:textId="36ED7D7C"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gridSpan w:val="2"/>
            <w:tcBorders>
              <w:top w:val="single" w:sz="8" w:space="0" w:color="BFBFBF"/>
            </w:tcBorders>
            <w:shd w:val="clear" w:color="auto" w:fill="auto"/>
            <w:vAlign w:val="bottom"/>
          </w:tcPr>
          <w:p w14:paraId="525FD6DE" w14:textId="59128C9C"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04CDA372" w14:textId="77777777" w:rsidTr="007C7618">
        <w:trPr>
          <w:trHeight w:val="218"/>
        </w:trPr>
        <w:tc>
          <w:tcPr>
            <w:tcW w:w="5100" w:type="dxa"/>
            <w:tcBorders>
              <w:bottom w:val="single" w:sz="8" w:space="0" w:color="BFBFBF"/>
              <w:right w:val="single" w:sz="8" w:space="0" w:color="BFBFBF"/>
            </w:tcBorders>
            <w:shd w:val="clear" w:color="auto" w:fill="auto"/>
            <w:vAlign w:val="bottom"/>
          </w:tcPr>
          <w:p w14:paraId="6AC28264"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tcBorders>
              <w:bottom w:val="single" w:sz="8" w:space="0" w:color="BFBFBF"/>
            </w:tcBorders>
            <w:shd w:val="clear" w:color="auto" w:fill="auto"/>
            <w:vAlign w:val="bottom"/>
          </w:tcPr>
          <w:p w14:paraId="43112BE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61B1554" w14:textId="77777777" w:rsidTr="007C7618">
        <w:trPr>
          <w:trHeight w:val="462"/>
        </w:trPr>
        <w:tc>
          <w:tcPr>
            <w:tcW w:w="5100" w:type="dxa"/>
            <w:tcBorders>
              <w:right w:val="single" w:sz="8" w:space="0" w:color="BFBFBF"/>
            </w:tcBorders>
            <w:shd w:val="clear" w:color="auto" w:fill="auto"/>
            <w:vAlign w:val="bottom"/>
          </w:tcPr>
          <w:p w14:paraId="6004092E" w14:textId="5F233F05"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gridSpan w:val="2"/>
            <w:shd w:val="clear" w:color="auto" w:fill="auto"/>
            <w:vAlign w:val="bottom"/>
          </w:tcPr>
          <w:p w14:paraId="15E10F77"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137BB37C" w14:textId="77777777" w:rsidTr="007C7618">
        <w:trPr>
          <w:trHeight w:val="400"/>
        </w:trPr>
        <w:tc>
          <w:tcPr>
            <w:tcW w:w="5100" w:type="dxa"/>
            <w:tcBorders>
              <w:right w:val="single" w:sz="8" w:space="0" w:color="BFBFBF"/>
            </w:tcBorders>
            <w:shd w:val="clear" w:color="auto" w:fill="auto"/>
            <w:vAlign w:val="bottom"/>
          </w:tcPr>
          <w:p w14:paraId="080E3433"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K1.63  The principles of producing reliable and</w:t>
            </w:r>
          </w:p>
        </w:tc>
        <w:tc>
          <w:tcPr>
            <w:tcW w:w="5100" w:type="dxa"/>
            <w:gridSpan w:val="2"/>
            <w:shd w:val="clear" w:color="auto" w:fill="auto"/>
            <w:vAlign w:val="bottom"/>
          </w:tcPr>
          <w:p w14:paraId="23F54599"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S1.87  Produce data from scientific techniques,</w:t>
            </w:r>
          </w:p>
        </w:tc>
      </w:tr>
      <w:tr w:rsidR="00FA2D58" w:rsidRPr="008C6EFC" w14:paraId="0FBA61C0" w14:textId="77777777" w:rsidTr="007C7618">
        <w:trPr>
          <w:trHeight w:val="279"/>
        </w:trPr>
        <w:tc>
          <w:tcPr>
            <w:tcW w:w="5100" w:type="dxa"/>
            <w:tcBorders>
              <w:right w:val="single" w:sz="8" w:space="0" w:color="BFBFBF"/>
            </w:tcBorders>
            <w:shd w:val="clear" w:color="auto" w:fill="auto"/>
            <w:vAlign w:val="bottom"/>
          </w:tcPr>
          <w:p w14:paraId="0BA158AB"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verifiable results:</w:t>
            </w:r>
          </w:p>
        </w:tc>
        <w:tc>
          <w:tcPr>
            <w:tcW w:w="5100" w:type="dxa"/>
            <w:gridSpan w:val="2"/>
            <w:shd w:val="clear" w:color="auto" w:fill="auto"/>
            <w:vAlign w:val="bottom"/>
          </w:tcPr>
          <w:p w14:paraId="47D34993"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which are reliable and verifiable, by:</w:t>
            </w:r>
          </w:p>
        </w:tc>
      </w:tr>
      <w:tr w:rsidR="00FA2D58" w:rsidRPr="008C6EFC" w14:paraId="2BE8DEB9" w14:textId="77777777" w:rsidTr="007C7618">
        <w:trPr>
          <w:trHeight w:val="377"/>
        </w:trPr>
        <w:tc>
          <w:tcPr>
            <w:tcW w:w="5100" w:type="dxa"/>
            <w:tcBorders>
              <w:right w:val="single" w:sz="8" w:space="0" w:color="BFBFBF"/>
            </w:tcBorders>
            <w:shd w:val="clear" w:color="auto" w:fill="auto"/>
            <w:vAlign w:val="bottom"/>
          </w:tcPr>
          <w:p w14:paraId="7C44B1F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recording in a clear and unambiguous way</w:t>
            </w:r>
          </w:p>
        </w:tc>
        <w:tc>
          <w:tcPr>
            <w:tcW w:w="5100" w:type="dxa"/>
            <w:gridSpan w:val="2"/>
            <w:shd w:val="clear" w:color="auto" w:fill="auto"/>
            <w:vAlign w:val="bottom"/>
          </w:tcPr>
          <w:p w14:paraId="726BC81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recording data and records in a clear and</w:t>
            </w:r>
          </w:p>
        </w:tc>
      </w:tr>
      <w:tr w:rsidR="00FA2D58" w:rsidRPr="008C6EFC" w14:paraId="290852AE" w14:textId="77777777" w:rsidTr="007C7618">
        <w:trPr>
          <w:trHeight w:val="228"/>
        </w:trPr>
        <w:tc>
          <w:tcPr>
            <w:tcW w:w="5100" w:type="dxa"/>
            <w:tcBorders>
              <w:right w:val="single" w:sz="8" w:space="0" w:color="BFBFBF"/>
            </w:tcBorders>
            <w:shd w:val="clear" w:color="auto" w:fill="auto"/>
            <w:vAlign w:val="bottom"/>
          </w:tcPr>
          <w:p w14:paraId="1FB51F20"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(for example, use of tables, indelible ink,</w:t>
            </w:r>
          </w:p>
        </w:tc>
        <w:tc>
          <w:tcPr>
            <w:tcW w:w="1100" w:type="dxa"/>
            <w:shd w:val="clear" w:color="auto" w:fill="auto"/>
            <w:vAlign w:val="bottom"/>
          </w:tcPr>
          <w:p w14:paraId="0277BFC8"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47051520"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unambiguous way:</w:t>
            </w:r>
          </w:p>
        </w:tc>
      </w:tr>
      <w:tr w:rsidR="00FA2D58" w:rsidRPr="008C6EFC" w14:paraId="53BD063F" w14:textId="77777777" w:rsidTr="007C7618">
        <w:trPr>
          <w:trHeight w:val="230"/>
        </w:trPr>
        <w:tc>
          <w:tcPr>
            <w:tcW w:w="5100" w:type="dxa"/>
            <w:tcBorders>
              <w:right w:val="single" w:sz="8" w:space="0" w:color="BFBFBF"/>
            </w:tcBorders>
            <w:shd w:val="clear" w:color="auto" w:fill="auto"/>
            <w:vAlign w:val="bottom"/>
          </w:tcPr>
          <w:p w14:paraId="3F58B6D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not using sticky notes or loose papers,</w:t>
            </w:r>
          </w:p>
        </w:tc>
        <w:tc>
          <w:tcPr>
            <w:tcW w:w="1100" w:type="dxa"/>
            <w:shd w:val="clear" w:color="auto" w:fill="auto"/>
            <w:vAlign w:val="bottom"/>
          </w:tcPr>
          <w:p w14:paraId="496A9FC8"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1A80A16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appropriate units, notation and</w:t>
            </w:r>
          </w:p>
        </w:tc>
      </w:tr>
      <w:tr w:rsidR="00FA2D58" w:rsidRPr="008C6EFC" w14:paraId="27052DB4" w14:textId="77777777" w:rsidTr="007C7618">
        <w:trPr>
          <w:trHeight w:val="120"/>
        </w:trPr>
        <w:tc>
          <w:tcPr>
            <w:tcW w:w="5100" w:type="dxa"/>
            <w:vMerge w:val="restart"/>
            <w:tcBorders>
              <w:right w:val="single" w:sz="8" w:space="0" w:color="BFBFBF"/>
            </w:tcBorders>
            <w:shd w:val="clear" w:color="auto" w:fill="auto"/>
            <w:vAlign w:val="bottom"/>
          </w:tcPr>
          <w:p w14:paraId="15A57535"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ensuring writing is legible)</w:t>
            </w:r>
          </w:p>
        </w:tc>
        <w:tc>
          <w:tcPr>
            <w:tcW w:w="1100" w:type="dxa"/>
            <w:shd w:val="clear" w:color="auto" w:fill="auto"/>
            <w:vAlign w:val="bottom"/>
          </w:tcPr>
          <w:p w14:paraId="078E2F53"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74BA380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300B7C" w14:textId="77777777" w:rsidTr="007C7618">
        <w:trPr>
          <w:trHeight w:val="110"/>
        </w:trPr>
        <w:tc>
          <w:tcPr>
            <w:tcW w:w="5100" w:type="dxa"/>
            <w:vMerge/>
            <w:tcBorders>
              <w:right w:val="single" w:sz="8" w:space="0" w:color="BFBFBF"/>
            </w:tcBorders>
            <w:shd w:val="clear" w:color="auto" w:fill="auto"/>
            <w:vAlign w:val="bottom"/>
          </w:tcPr>
          <w:p w14:paraId="0CB72A49"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9DDE877"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012C150C"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correct number of significant figures</w:t>
            </w:r>
          </w:p>
        </w:tc>
      </w:tr>
      <w:tr w:rsidR="00FA2D58" w:rsidRPr="008C6EFC" w14:paraId="7BBDF17F" w14:textId="77777777" w:rsidTr="007C7618">
        <w:trPr>
          <w:trHeight w:val="120"/>
        </w:trPr>
        <w:tc>
          <w:tcPr>
            <w:tcW w:w="5100" w:type="dxa"/>
            <w:tcBorders>
              <w:right w:val="single" w:sz="8" w:space="0" w:color="BFBFBF"/>
            </w:tcBorders>
            <w:shd w:val="clear" w:color="auto" w:fill="auto"/>
            <w:vAlign w:val="bottom"/>
          </w:tcPr>
          <w:p w14:paraId="35354846"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8227B8F"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3DEB022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E8633EB" w14:textId="77777777" w:rsidTr="007C7618">
        <w:trPr>
          <w:trHeight w:val="247"/>
        </w:trPr>
        <w:tc>
          <w:tcPr>
            <w:tcW w:w="5100" w:type="dxa"/>
            <w:tcBorders>
              <w:right w:val="single" w:sz="8" w:space="0" w:color="BFBFBF"/>
            </w:tcBorders>
            <w:shd w:val="clear" w:color="auto" w:fill="auto"/>
            <w:vAlign w:val="bottom"/>
          </w:tcPr>
          <w:p w14:paraId="40E68DD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using appropriate units, notation and</w:t>
            </w:r>
          </w:p>
        </w:tc>
        <w:tc>
          <w:tcPr>
            <w:tcW w:w="1100" w:type="dxa"/>
            <w:shd w:val="clear" w:color="auto" w:fill="auto"/>
            <w:vAlign w:val="bottom"/>
          </w:tcPr>
          <w:p w14:paraId="67DC8948"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128B8BF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organising ideas logically and</w:t>
            </w:r>
          </w:p>
        </w:tc>
      </w:tr>
      <w:tr w:rsidR="00FA2D58" w:rsidRPr="008C6EFC" w14:paraId="18657A64" w14:textId="77777777" w:rsidTr="007C7618">
        <w:trPr>
          <w:trHeight w:val="103"/>
        </w:trPr>
        <w:tc>
          <w:tcPr>
            <w:tcW w:w="5100" w:type="dxa"/>
            <w:vMerge w:val="restart"/>
            <w:tcBorders>
              <w:right w:val="single" w:sz="8" w:space="0" w:color="BFBFBF"/>
            </w:tcBorders>
            <w:shd w:val="clear" w:color="auto" w:fill="auto"/>
            <w:vAlign w:val="bottom"/>
          </w:tcPr>
          <w:p w14:paraId="4D826B07"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correct number of significant figures</w:t>
            </w:r>
          </w:p>
        </w:tc>
        <w:tc>
          <w:tcPr>
            <w:tcW w:w="1100" w:type="dxa"/>
            <w:shd w:val="clear" w:color="auto" w:fill="auto"/>
            <w:vAlign w:val="bottom"/>
          </w:tcPr>
          <w:p w14:paraId="1F50CF46"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7A2C813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8FF5367" w14:textId="77777777" w:rsidTr="007C7618">
        <w:trPr>
          <w:trHeight w:val="128"/>
        </w:trPr>
        <w:tc>
          <w:tcPr>
            <w:tcW w:w="5100" w:type="dxa"/>
            <w:vMerge/>
            <w:tcBorders>
              <w:right w:val="single" w:sz="8" w:space="0" w:color="BFBFBF"/>
            </w:tcBorders>
            <w:shd w:val="clear" w:color="auto" w:fill="auto"/>
            <w:vAlign w:val="bottom"/>
          </w:tcPr>
          <w:p w14:paraId="0815015C"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8E1CE49"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79B39245"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coherently</w:t>
            </w:r>
          </w:p>
        </w:tc>
      </w:tr>
      <w:tr w:rsidR="00FA2D58" w:rsidRPr="008C6EFC" w14:paraId="16BBC1EF" w14:textId="77777777" w:rsidTr="007C7618">
        <w:trPr>
          <w:trHeight w:val="105"/>
        </w:trPr>
        <w:tc>
          <w:tcPr>
            <w:tcW w:w="5100" w:type="dxa"/>
            <w:tcBorders>
              <w:right w:val="single" w:sz="8" w:space="0" w:color="BFBFBF"/>
            </w:tcBorders>
            <w:shd w:val="clear" w:color="auto" w:fill="auto"/>
            <w:vAlign w:val="bottom"/>
          </w:tcPr>
          <w:p w14:paraId="762F9DC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BC61719"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1970C82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C4416E0" w14:textId="77777777" w:rsidTr="007C7618">
        <w:trPr>
          <w:trHeight w:val="260"/>
        </w:trPr>
        <w:tc>
          <w:tcPr>
            <w:tcW w:w="5100" w:type="dxa"/>
            <w:tcBorders>
              <w:right w:val="single" w:sz="8" w:space="0" w:color="BFBFBF"/>
            </w:tcBorders>
            <w:shd w:val="clear" w:color="auto" w:fill="auto"/>
            <w:vAlign w:val="bottom"/>
          </w:tcPr>
          <w:p w14:paraId="3C0BBD0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critically reviewing data obtained (for</w:t>
            </w:r>
          </w:p>
        </w:tc>
        <w:tc>
          <w:tcPr>
            <w:tcW w:w="5100" w:type="dxa"/>
            <w:gridSpan w:val="2"/>
            <w:vMerge w:val="restart"/>
            <w:shd w:val="clear" w:color="auto" w:fill="auto"/>
            <w:vAlign w:val="bottom"/>
          </w:tcPr>
          <w:p w14:paraId="295F68C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selecting and using appropriate digital</w:t>
            </w:r>
          </w:p>
        </w:tc>
      </w:tr>
      <w:tr w:rsidR="00FA2D58" w:rsidRPr="008C6EFC" w14:paraId="51B788BF" w14:textId="77777777" w:rsidTr="007C7618">
        <w:trPr>
          <w:trHeight w:val="436"/>
        </w:trPr>
        <w:tc>
          <w:tcPr>
            <w:tcW w:w="5100" w:type="dxa"/>
            <w:vMerge w:val="restart"/>
            <w:tcBorders>
              <w:right w:val="single" w:sz="8" w:space="0" w:color="BFBFBF"/>
            </w:tcBorders>
            <w:shd w:val="clear" w:color="auto" w:fill="auto"/>
            <w:vAlign w:val="bottom"/>
          </w:tcPr>
          <w:p w14:paraId="6B2E7520"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example, identifying any anomalous</w:t>
            </w:r>
          </w:p>
        </w:tc>
        <w:tc>
          <w:tcPr>
            <w:tcW w:w="5100" w:type="dxa"/>
            <w:gridSpan w:val="2"/>
            <w:vMerge/>
            <w:shd w:val="clear" w:color="auto" w:fill="auto"/>
            <w:vAlign w:val="bottom"/>
          </w:tcPr>
          <w:p w14:paraId="7050401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23B7EBF" w14:textId="77777777" w:rsidTr="007C7618">
        <w:trPr>
          <w:trHeight w:val="125"/>
        </w:trPr>
        <w:tc>
          <w:tcPr>
            <w:tcW w:w="5100" w:type="dxa"/>
            <w:vMerge/>
            <w:tcBorders>
              <w:right w:val="single" w:sz="8" w:space="0" w:color="BFBFBF"/>
            </w:tcBorders>
            <w:shd w:val="clear" w:color="auto" w:fill="auto"/>
            <w:vAlign w:val="bottom"/>
          </w:tcPr>
          <w:p w14:paraId="0905F1DD"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441C6308"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1010092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technology (for example, PC-connected</w:t>
            </w:r>
          </w:p>
        </w:tc>
      </w:tr>
      <w:tr w:rsidR="00FA2D58" w:rsidRPr="008C6EFC" w14:paraId="66848217" w14:textId="77777777" w:rsidTr="007C7618">
        <w:trPr>
          <w:trHeight w:val="105"/>
        </w:trPr>
        <w:tc>
          <w:tcPr>
            <w:tcW w:w="5100" w:type="dxa"/>
            <w:vMerge w:val="restart"/>
            <w:tcBorders>
              <w:right w:val="single" w:sz="8" w:space="0" w:color="BFBFBF"/>
            </w:tcBorders>
            <w:shd w:val="clear" w:color="auto" w:fill="auto"/>
            <w:vAlign w:val="bottom"/>
          </w:tcPr>
          <w:p w14:paraId="4F7A48F7"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results)</w:t>
            </w:r>
          </w:p>
        </w:tc>
        <w:tc>
          <w:tcPr>
            <w:tcW w:w="1100" w:type="dxa"/>
            <w:shd w:val="clear" w:color="auto" w:fill="auto"/>
            <w:vAlign w:val="bottom"/>
          </w:tcPr>
          <w:p w14:paraId="214E14EF"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4B85C93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D70132B" w14:textId="77777777" w:rsidTr="007C7618">
        <w:trPr>
          <w:trHeight w:val="125"/>
        </w:trPr>
        <w:tc>
          <w:tcPr>
            <w:tcW w:w="5100" w:type="dxa"/>
            <w:vMerge/>
            <w:tcBorders>
              <w:right w:val="single" w:sz="8" w:space="0" w:color="BFBFBF"/>
            </w:tcBorders>
            <w:shd w:val="clear" w:color="auto" w:fill="auto"/>
            <w:vAlign w:val="bottom"/>
          </w:tcPr>
          <w:p w14:paraId="047FA106"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F510F8A"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53CDE8F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data logger, multimeter):</w:t>
            </w:r>
          </w:p>
        </w:tc>
      </w:tr>
      <w:tr w:rsidR="00FA2D58" w:rsidRPr="008C6EFC" w14:paraId="25BB6FFB" w14:textId="77777777" w:rsidTr="007C7618">
        <w:trPr>
          <w:trHeight w:val="105"/>
        </w:trPr>
        <w:tc>
          <w:tcPr>
            <w:tcW w:w="5100" w:type="dxa"/>
            <w:tcBorders>
              <w:right w:val="single" w:sz="8" w:space="0" w:color="BFBFBF"/>
            </w:tcBorders>
            <w:shd w:val="clear" w:color="auto" w:fill="auto"/>
            <w:vAlign w:val="bottom"/>
          </w:tcPr>
          <w:p w14:paraId="6F9C299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54F579CC"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684E7A6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D190629" w14:textId="77777777" w:rsidTr="007C7618">
        <w:trPr>
          <w:trHeight w:val="255"/>
        </w:trPr>
        <w:tc>
          <w:tcPr>
            <w:tcW w:w="5100" w:type="dxa"/>
            <w:tcBorders>
              <w:right w:val="single" w:sz="8" w:space="0" w:color="BFBFBF"/>
            </w:tcBorders>
            <w:shd w:val="clear" w:color="auto" w:fill="auto"/>
            <w:vAlign w:val="bottom"/>
          </w:tcPr>
          <w:p w14:paraId="22C3B57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repeating investigations and referencing</w:t>
            </w:r>
          </w:p>
        </w:tc>
        <w:tc>
          <w:tcPr>
            <w:tcW w:w="1100" w:type="dxa"/>
            <w:shd w:val="clear" w:color="auto" w:fill="auto"/>
            <w:vAlign w:val="bottom"/>
          </w:tcPr>
          <w:p w14:paraId="49167D49"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7ED1438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to gather data evidence efficiently (for</w:t>
            </w:r>
          </w:p>
        </w:tc>
      </w:tr>
      <w:tr w:rsidR="00FA2D58" w:rsidRPr="008C6EFC" w14:paraId="48292560" w14:textId="77777777" w:rsidTr="007C7618">
        <w:trPr>
          <w:trHeight w:val="95"/>
        </w:trPr>
        <w:tc>
          <w:tcPr>
            <w:tcW w:w="5100" w:type="dxa"/>
            <w:vMerge w:val="restart"/>
            <w:tcBorders>
              <w:right w:val="single" w:sz="8" w:space="0" w:color="BFBFBF"/>
            </w:tcBorders>
            <w:shd w:val="clear" w:color="auto" w:fill="auto"/>
            <w:vAlign w:val="bottom"/>
          </w:tcPr>
          <w:p w14:paraId="040E24A5"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why any action was taken, where</w:t>
            </w:r>
          </w:p>
        </w:tc>
        <w:tc>
          <w:tcPr>
            <w:tcW w:w="1100" w:type="dxa"/>
            <w:shd w:val="clear" w:color="auto" w:fill="auto"/>
            <w:vAlign w:val="bottom"/>
          </w:tcPr>
          <w:p w14:paraId="2DA087F0"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028BCC4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CBEC570" w14:textId="77777777" w:rsidTr="007C7618">
        <w:trPr>
          <w:trHeight w:val="135"/>
        </w:trPr>
        <w:tc>
          <w:tcPr>
            <w:tcW w:w="5100" w:type="dxa"/>
            <w:vMerge/>
            <w:tcBorders>
              <w:right w:val="single" w:sz="8" w:space="0" w:color="BFBFBF"/>
            </w:tcBorders>
            <w:shd w:val="clear" w:color="auto" w:fill="auto"/>
            <w:vAlign w:val="bottom"/>
          </w:tcPr>
          <w:p w14:paraId="6D8B9C55"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FF94C29"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39EB8E4C"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example, using a temperature data</w:t>
            </w:r>
          </w:p>
        </w:tc>
      </w:tr>
      <w:tr w:rsidR="00FA2D58" w:rsidRPr="008C6EFC" w14:paraId="7794E294" w14:textId="77777777" w:rsidTr="007C7618">
        <w:trPr>
          <w:trHeight w:val="95"/>
        </w:trPr>
        <w:tc>
          <w:tcPr>
            <w:tcW w:w="5100" w:type="dxa"/>
            <w:vMerge w:val="restart"/>
            <w:tcBorders>
              <w:right w:val="single" w:sz="8" w:space="0" w:color="BFBFBF"/>
            </w:tcBorders>
            <w:shd w:val="clear" w:color="auto" w:fill="auto"/>
            <w:vAlign w:val="bottom"/>
          </w:tcPr>
          <w:p w14:paraId="5DA92CA2"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appropriate</w:t>
            </w:r>
          </w:p>
        </w:tc>
        <w:tc>
          <w:tcPr>
            <w:tcW w:w="1100" w:type="dxa"/>
            <w:shd w:val="clear" w:color="auto" w:fill="auto"/>
            <w:vAlign w:val="bottom"/>
          </w:tcPr>
          <w:p w14:paraId="3E221F9D"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3E239EE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6DC5573" w14:textId="77777777" w:rsidTr="007C7618">
        <w:trPr>
          <w:trHeight w:val="135"/>
        </w:trPr>
        <w:tc>
          <w:tcPr>
            <w:tcW w:w="5100" w:type="dxa"/>
            <w:vMerge/>
            <w:tcBorders>
              <w:right w:val="single" w:sz="8" w:space="0" w:color="BFBFBF"/>
            </w:tcBorders>
            <w:shd w:val="clear" w:color="auto" w:fill="auto"/>
            <w:vAlign w:val="bottom"/>
          </w:tcPr>
          <w:p w14:paraId="25C54AF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CD9C1AC"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68E79216"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logger instead of multiple manual</w:t>
            </w:r>
          </w:p>
        </w:tc>
      </w:tr>
      <w:tr w:rsidR="00FA2D58" w:rsidRPr="008C6EFC" w14:paraId="3DDC61FA" w14:textId="77777777" w:rsidTr="007C7618">
        <w:trPr>
          <w:trHeight w:val="95"/>
        </w:trPr>
        <w:tc>
          <w:tcPr>
            <w:tcW w:w="5100" w:type="dxa"/>
            <w:tcBorders>
              <w:right w:val="single" w:sz="8" w:space="0" w:color="BFBFBF"/>
            </w:tcBorders>
            <w:shd w:val="clear" w:color="auto" w:fill="auto"/>
            <w:vAlign w:val="bottom"/>
          </w:tcPr>
          <w:p w14:paraId="1DC6CF22"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F050139"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2E0CD88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659DEA1" w14:textId="77777777" w:rsidTr="007C7618">
        <w:trPr>
          <w:trHeight w:val="230"/>
        </w:trPr>
        <w:tc>
          <w:tcPr>
            <w:tcW w:w="5100" w:type="dxa"/>
            <w:vMerge w:val="restart"/>
            <w:tcBorders>
              <w:right w:val="single" w:sz="8" w:space="0" w:color="BFBFBF"/>
            </w:tcBorders>
            <w:shd w:val="clear" w:color="auto" w:fill="auto"/>
            <w:vAlign w:val="bottom"/>
          </w:tcPr>
          <w:p w14:paraId="4AA79BF8"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K1.64  The purpose of the following analysis</w:t>
            </w:r>
          </w:p>
        </w:tc>
        <w:tc>
          <w:tcPr>
            <w:tcW w:w="1100" w:type="dxa"/>
            <w:shd w:val="clear" w:color="auto" w:fill="auto"/>
            <w:vAlign w:val="bottom"/>
          </w:tcPr>
          <w:p w14:paraId="1B17655E"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6B988CAE"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recordings)</w:t>
            </w:r>
          </w:p>
        </w:tc>
      </w:tr>
      <w:tr w:rsidR="00FA2D58" w:rsidRPr="008C6EFC" w14:paraId="17E447CA" w14:textId="77777777" w:rsidTr="007C7618">
        <w:trPr>
          <w:trHeight w:val="60"/>
        </w:trPr>
        <w:tc>
          <w:tcPr>
            <w:tcW w:w="5100" w:type="dxa"/>
            <w:vMerge/>
            <w:tcBorders>
              <w:right w:val="single" w:sz="8" w:space="0" w:color="BFBFBF"/>
            </w:tcBorders>
            <w:shd w:val="clear" w:color="auto" w:fill="auto"/>
            <w:vAlign w:val="bottom"/>
          </w:tcPr>
          <w:p w14:paraId="50BEA439"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CAF0177"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20D7F52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A3C604D" w14:textId="77777777" w:rsidTr="007C7618">
        <w:trPr>
          <w:trHeight w:val="290"/>
        </w:trPr>
        <w:tc>
          <w:tcPr>
            <w:tcW w:w="5100" w:type="dxa"/>
            <w:tcBorders>
              <w:right w:val="single" w:sz="8" w:space="0" w:color="BFBFBF"/>
            </w:tcBorders>
            <w:shd w:val="clear" w:color="auto" w:fill="auto"/>
            <w:vAlign w:val="bottom"/>
          </w:tcPr>
          <w:p w14:paraId="2BA2BE77"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methods to produce reliable and verifiable</w:t>
            </w:r>
          </w:p>
        </w:tc>
        <w:tc>
          <w:tcPr>
            <w:tcW w:w="1100" w:type="dxa"/>
            <w:shd w:val="clear" w:color="auto" w:fill="auto"/>
            <w:vAlign w:val="bottom"/>
          </w:tcPr>
          <w:p w14:paraId="1D71A9E8"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2C8FF87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demonstrating a secure level of</w:t>
            </w:r>
          </w:p>
        </w:tc>
      </w:tr>
      <w:tr w:rsidR="00FA2D58" w:rsidRPr="008C6EFC" w14:paraId="36527FFD" w14:textId="77777777" w:rsidTr="007C7618">
        <w:trPr>
          <w:trHeight w:val="238"/>
        </w:trPr>
        <w:tc>
          <w:tcPr>
            <w:tcW w:w="5100" w:type="dxa"/>
            <w:tcBorders>
              <w:right w:val="single" w:sz="8" w:space="0" w:color="BFBFBF"/>
            </w:tcBorders>
            <w:shd w:val="clear" w:color="auto" w:fill="auto"/>
            <w:vAlign w:val="bottom"/>
          </w:tcPr>
          <w:p w14:paraId="694726BD"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results when dealing with large sets of data</w:t>
            </w:r>
          </w:p>
        </w:tc>
        <w:tc>
          <w:tcPr>
            <w:tcW w:w="1100" w:type="dxa"/>
            <w:shd w:val="clear" w:color="auto" w:fill="auto"/>
            <w:vAlign w:val="bottom"/>
          </w:tcPr>
          <w:p w14:paraId="69A60669"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2150DD9C"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competence and confidence in</w:t>
            </w:r>
          </w:p>
        </w:tc>
      </w:tr>
      <w:tr w:rsidR="00FA2D58" w:rsidRPr="008C6EFC" w14:paraId="6EF3D74D" w14:textId="77777777" w:rsidTr="007C7618">
        <w:trPr>
          <w:trHeight w:val="222"/>
        </w:trPr>
        <w:tc>
          <w:tcPr>
            <w:tcW w:w="5100" w:type="dxa"/>
            <w:vMerge w:val="restart"/>
            <w:tcBorders>
              <w:right w:val="single" w:sz="8" w:space="0" w:color="BFBFBF"/>
            </w:tcBorders>
            <w:shd w:val="clear" w:color="auto" w:fill="auto"/>
            <w:vAlign w:val="bottom"/>
          </w:tcPr>
          <w:p w14:paraId="1604F058"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in genomics:</w:t>
            </w:r>
          </w:p>
        </w:tc>
        <w:tc>
          <w:tcPr>
            <w:tcW w:w="1100" w:type="dxa"/>
            <w:shd w:val="clear" w:color="auto" w:fill="auto"/>
            <w:vAlign w:val="bottom"/>
          </w:tcPr>
          <w:p w14:paraId="568514DE"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4A7E6BA1" w14:textId="77777777" w:rsidR="00FA2D58" w:rsidRPr="008C6EFC" w:rsidRDefault="00FA2D58" w:rsidP="007C7618">
            <w:pPr>
              <w:spacing w:line="223" w:lineRule="exact"/>
              <w:ind w:left="380"/>
              <w:rPr>
                <w:rFonts w:ascii="Arial" w:eastAsia="Arial" w:hAnsi="Arial" w:cs="Arial"/>
                <w:sz w:val="24"/>
                <w:szCs w:val="24"/>
              </w:rPr>
            </w:pPr>
            <w:r w:rsidRPr="008C6EFC">
              <w:rPr>
                <w:rFonts w:ascii="Arial" w:eastAsia="Arial" w:hAnsi="Arial" w:cs="Arial"/>
                <w:sz w:val="24"/>
                <w:szCs w:val="24"/>
              </w:rPr>
              <w:t>configuring and using digital devices</w:t>
            </w:r>
          </w:p>
        </w:tc>
      </w:tr>
      <w:tr w:rsidR="00FA2D58" w:rsidRPr="008C6EFC" w14:paraId="41A93B34" w14:textId="77777777" w:rsidTr="007C7618">
        <w:trPr>
          <w:trHeight w:val="90"/>
        </w:trPr>
        <w:tc>
          <w:tcPr>
            <w:tcW w:w="5100" w:type="dxa"/>
            <w:vMerge/>
            <w:tcBorders>
              <w:right w:val="single" w:sz="8" w:space="0" w:color="BFBFBF"/>
            </w:tcBorders>
            <w:shd w:val="clear" w:color="auto" w:fill="auto"/>
            <w:vAlign w:val="bottom"/>
          </w:tcPr>
          <w:p w14:paraId="1B97A0A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2FC08DB"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39EC84A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FC0F348" w14:textId="77777777" w:rsidTr="007C7618">
        <w:trPr>
          <w:trHeight w:val="275"/>
        </w:trPr>
        <w:tc>
          <w:tcPr>
            <w:tcW w:w="5100" w:type="dxa"/>
            <w:vMerge w:val="restart"/>
            <w:tcBorders>
              <w:right w:val="single" w:sz="8" w:space="0" w:color="BFBFBF"/>
            </w:tcBorders>
            <w:shd w:val="clear" w:color="auto" w:fill="auto"/>
            <w:vAlign w:val="bottom"/>
          </w:tcPr>
          <w:p w14:paraId="1451198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computation and statistical analysis: used</w:t>
            </w:r>
          </w:p>
        </w:tc>
        <w:tc>
          <w:tcPr>
            <w:tcW w:w="5100" w:type="dxa"/>
            <w:gridSpan w:val="2"/>
            <w:shd w:val="clear" w:color="auto" w:fill="auto"/>
            <w:vAlign w:val="bottom"/>
          </w:tcPr>
          <w:p w14:paraId="064C14A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critically reviewing data obtained and</w:t>
            </w:r>
          </w:p>
        </w:tc>
      </w:tr>
      <w:tr w:rsidR="00FA2D58" w:rsidRPr="008C6EFC" w14:paraId="512AB166" w14:textId="77777777" w:rsidTr="007C7618">
        <w:trPr>
          <w:trHeight w:val="105"/>
        </w:trPr>
        <w:tc>
          <w:tcPr>
            <w:tcW w:w="5100" w:type="dxa"/>
            <w:vMerge/>
            <w:tcBorders>
              <w:right w:val="single" w:sz="8" w:space="0" w:color="BFBFBF"/>
            </w:tcBorders>
            <w:shd w:val="clear" w:color="auto" w:fill="auto"/>
            <w:vAlign w:val="bottom"/>
          </w:tcPr>
          <w:p w14:paraId="1841D5D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0B66EC8" w14:textId="77777777" w:rsidR="00FA2D58" w:rsidRPr="008C6EFC" w:rsidRDefault="00FA2D58" w:rsidP="007C7618">
            <w:pPr>
              <w:spacing w:line="0" w:lineRule="atLeast"/>
              <w:rPr>
                <w:rFonts w:ascii="Arial" w:eastAsia="Times New Roman" w:hAnsi="Arial" w:cs="Arial"/>
                <w:sz w:val="24"/>
                <w:szCs w:val="24"/>
              </w:rPr>
            </w:pPr>
          </w:p>
        </w:tc>
        <w:tc>
          <w:tcPr>
            <w:tcW w:w="4000" w:type="dxa"/>
            <w:vMerge w:val="restart"/>
            <w:shd w:val="clear" w:color="auto" w:fill="auto"/>
            <w:vAlign w:val="bottom"/>
          </w:tcPr>
          <w:p w14:paraId="61C4ACE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repeating investigations where appropriate</w:t>
            </w:r>
          </w:p>
        </w:tc>
      </w:tr>
      <w:tr w:rsidR="00FA2D58" w:rsidRPr="008C6EFC" w14:paraId="5618A915" w14:textId="77777777" w:rsidTr="007C7618">
        <w:trPr>
          <w:trHeight w:val="126"/>
        </w:trPr>
        <w:tc>
          <w:tcPr>
            <w:tcW w:w="5100" w:type="dxa"/>
            <w:vMerge w:val="restart"/>
            <w:tcBorders>
              <w:right w:val="single" w:sz="8" w:space="0" w:color="BFBFBF"/>
            </w:tcBorders>
            <w:shd w:val="clear" w:color="auto" w:fill="auto"/>
            <w:vAlign w:val="bottom"/>
          </w:tcPr>
          <w:p w14:paraId="6DE483D2"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to manage and appropriately analyse the</w:t>
            </w:r>
          </w:p>
        </w:tc>
        <w:tc>
          <w:tcPr>
            <w:tcW w:w="1100" w:type="dxa"/>
            <w:shd w:val="clear" w:color="auto" w:fill="auto"/>
            <w:vAlign w:val="bottom"/>
          </w:tcPr>
          <w:p w14:paraId="72A21376" w14:textId="77777777" w:rsidR="00FA2D58" w:rsidRPr="008C6EFC" w:rsidRDefault="00FA2D58" w:rsidP="007C7618">
            <w:pPr>
              <w:spacing w:line="0" w:lineRule="atLeast"/>
              <w:rPr>
                <w:rFonts w:ascii="Arial" w:eastAsia="Times New Roman" w:hAnsi="Arial" w:cs="Arial"/>
                <w:sz w:val="24"/>
                <w:szCs w:val="24"/>
              </w:rPr>
            </w:pPr>
          </w:p>
        </w:tc>
        <w:tc>
          <w:tcPr>
            <w:tcW w:w="4000" w:type="dxa"/>
            <w:vMerge/>
            <w:shd w:val="clear" w:color="auto" w:fill="auto"/>
            <w:vAlign w:val="bottom"/>
          </w:tcPr>
          <w:p w14:paraId="4ED17F9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09F8B1C" w14:textId="77777777" w:rsidTr="007C7618">
        <w:trPr>
          <w:trHeight w:val="105"/>
        </w:trPr>
        <w:tc>
          <w:tcPr>
            <w:tcW w:w="5100" w:type="dxa"/>
            <w:vMerge/>
            <w:tcBorders>
              <w:right w:val="single" w:sz="8" w:space="0" w:color="BFBFBF"/>
            </w:tcBorders>
            <w:shd w:val="clear" w:color="auto" w:fill="auto"/>
            <w:vAlign w:val="bottom"/>
          </w:tcPr>
          <w:p w14:paraId="0B1B73AF"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731A703"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06E0FEE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257A0D2" w14:textId="77777777" w:rsidTr="007C7618">
        <w:trPr>
          <w:trHeight w:val="238"/>
        </w:trPr>
        <w:tc>
          <w:tcPr>
            <w:tcW w:w="5100" w:type="dxa"/>
            <w:tcBorders>
              <w:right w:val="single" w:sz="8" w:space="0" w:color="BFBFBF"/>
            </w:tcBorders>
            <w:shd w:val="clear" w:color="auto" w:fill="auto"/>
            <w:vAlign w:val="bottom"/>
          </w:tcPr>
          <w:p w14:paraId="03A86494"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large data sets that result from genome</w:t>
            </w:r>
          </w:p>
        </w:tc>
        <w:tc>
          <w:tcPr>
            <w:tcW w:w="1100" w:type="dxa"/>
            <w:shd w:val="clear" w:color="auto" w:fill="auto"/>
            <w:vAlign w:val="bottom"/>
          </w:tcPr>
          <w:p w14:paraId="6E27261B"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6EEDC2D0" w14:textId="77777777" w:rsidR="00FA2D58" w:rsidRPr="008C6EFC" w:rsidRDefault="00FA2D58" w:rsidP="007C7618">
            <w:pPr>
              <w:spacing w:line="0" w:lineRule="atLeast"/>
              <w:ind w:left="2560"/>
              <w:rPr>
                <w:rFonts w:ascii="Arial" w:eastAsia="Arial" w:hAnsi="Arial" w:cs="Arial"/>
                <w:sz w:val="24"/>
                <w:szCs w:val="24"/>
              </w:rPr>
            </w:pPr>
            <w:r w:rsidRPr="008C6EFC">
              <w:rPr>
                <w:rFonts w:ascii="Arial" w:eastAsia="Arial" w:hAnsi="Arial" w:cs="Arial"/>
                <w:sz w:val="24"/>
                <w:szCs w:val="24"/>
              </w:rPr>
              <w:t>(GDC1, GDC4)</w:t>
            </w:r>
          </w:p>
        </w:tc>
      </w:tr>
      <w:tr w:rsidR="00FA2D58" w:rsidRPr="008C6EFC" w14:paraId="308A54F0" w14:textId="77777777" w:rsidTr="007C7618">
        <w:trPr>
          <w:trHeight w:val="222"/>
        </w:trPr>
        <w:tc>
          <w:tcPr>
            <w:tcW w:w="5100" w:type="dxa"/>
            <w:tcBorders>
              <w:right w:val="single" w:sz="8" w:space="0" w:color="BFBFBF"/>
            </w:tcBorders>
            <w:shd w:val="clear" w:color="auto" w:fill="auto"/>
            <w:vAlign w:val="bottom"/>
          </w:tcPr>
          <w:p w14:paraId="66C16A7C"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sequencing</w:t>
            </w:r>
          </w:p>
        </w:tc>
        <w:tc>
          <w:tcPr>
            <w:tcW w:w="5100" w:type="dxa"/>
            <w:gridSpan w:val="2"/>
            <w:vMerge w:val="restart"/>
            <w:shd w:val="clear" w:color="auto" w:fill="auto"/>
            <w:vAlign w:val="bottom"/>
          </w:tcPr>
          <w:p w14:paraId="251EFADA"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S1.88  Contribute to the preparation of the</w:t>
            </w:r>
          </w:p>
        </w:tc>
      </w:tr>
      <w:tr w:rsidR="00FA2D58" w:rsidRPr="008C6EFC" w14:paraId="28F2311A" w14:textId="77777777" w:rsidTr="007C7618">
        <w:trPr>
          <w:trHeight w:val="436"/>
        </w:trPr>
        <w:tc>
          <w:tcPr>
            <w:tcW w:w="5100" w:type="dxa"/>
            <w:vMerge w:val="restart"/>
            <w:tcBorders>
              <w:right w:val="single" w:sz="8" w:space="0" w:color="BFBFBF"/>
            </w:tcBorders>
            <w:shd w:val="clear" w:color="auto" w:fill="auto"/>
            <w:vAlign w:val="bottom"/>
          </w:tcPr>
          <w:p w14:paraId="45E9499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algorithms: programmed codes which</w:t>
            </w:r>
          </w:p>
        </w:tc>
        <w:tc>
          <w:tcPr>
            <w:tcW w:w="5100" w:type="dxa"/>
            <w:gridSpan w:val="2"/>
            <w:vMerge/>
            <w:shd w:val="clear" w:color="auto" w:fill="auto"/>
            <w:vAlign w:val="bottom"/>
          </w:tcPr>
          <w:p w14:paraId="21B7F30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D74D3F3" w14:textId="77777777" w:rsidTr="007C7618">
        <w:trPr>
          <w:trHeight w:val="436"/>
        </w:trPr>
        <w:tc>
          <w:tcPr>
            <w:tcW w:w="5100" w:type="dxa"/>
            <w:vMerge/>
            <w:tcBorders>
              <w:right w:val="single" w:sz="8" w:space="0" w:color="BFBFBF"/>
            </w:tcBorders>
            <w:shd w:val="clear" w:color="auto" w:fill="auto"/>
            <w:vAlign w:val="bottom"/>
          </w:tcPr>
          <w:p w14:paraId="6E526DB6"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6B47D2F4"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following sections of a scientific report</w:t>
            </w:r>
          </w:p>
        </w:tc>
      </w:tr>
      <w:tr w:rsidR="00FA2D58" w:rsidRPr="008C6EFC" w14:paraId="134FD90F" w14:textId="77777777" w:rsidTr="007C7618">
        <w:trPr>
          <w:trHeight w:val="436"/>
        </w:trPr>
        <w:tc>
          <w:tcPr>
            <w:tcW w:w="5100" w:type="dxa"/>
            <w:vMerge w:val="restart"/>
            <w:tcBorders>
              <w:right w:val="single" w:sz="8" w:space="0" w:color="BFBFBF"/>
            </w:tcBorders>
            <w:shd w:val="clear" w:color="auto" w:fill="auto"/>
            <w:vAlign w:val="bottom"/>
          </w:tcPr>
          <w:p w14:paraId="45F3EE1D"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allow large data sets from genome</w:t>
            </w:r>
          </w:p>
        </w:tc>
        <w:tc>
          <w:tcPr>
            <w:tcW w:w="5100" w:type="dxa"/>
            <w:gridSpan w:val="2"/>
            <w:vMerge/>
            <w:shd w:val="clear" w:color="auto" w:fill="auto"/>
            <w:vAlign w:val="bottom"/>
          </w:tcPr>
          <w:p w14:paraId="3A02AA6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D351C1B" w14:textId="77777777" w:rsidTr="007C7618">
        <w:trPr>
          <w:trHeight w:val="436"/>
        </w:trPr>
        <w:tc>
          <w:tcPr>
            <w:tcW w:w="5100" w:type="dxa"/>
            <w:vMerge/>
            <w:tcBorders>
              <w:right w:val="single" w:sz="8" w:space="0" w:color="BFBFBF"/>
            </w:tcBorders>
            <w:shd w:val="clear" w:color="auto" w:fill="auto"/>
            <w:vAlign w:val="bottom"/>
          </w:tcPr>
          <w:p w14:paraId="7946CB4B"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2BF1FAF4"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including:</w:t>
            </w:r>
          </w:p>
        </w:tc>
      </w:tr>
      <w:tr w:rsidR="00FA2D58" w:rsidRPr="008C6EFC" w14:paraId="6C16EA39" w14:textId="77777777" w:rsidTr="007C7618">
        <w:trPr>
          <w:trHeight w:val="230"/>
        </w:trPr>
        <w:tc>
          <w:tcPr>
            <w:tcW w:w="5100" w:type="dxa"/>
            <w:tcBorders>
              <w:right w:val="single" w:sz="8" w:space="0" w:color="BFBFBF"/>
            </w:tcBorders>
            <w:shd w:val="clear" w:color="auto" w:fill="auto"/>
            <w:vAlign w:val="bottom"/>
          </w:tcPr>
          <w:p w14:paraId="7984443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sequencing to be analysed and compared</w:t>
            </w:r>
          </w:p>
        </w:tc>
        <w:tc>
          <w:tcPr>
            <w:tcW w:w="5100" w:type="dxa"/>
            <w:gridSpan w:val="2"/>
            <w:vMerge/>
            <w:shd w:val="clear" w:color="auto" w:fill="auto"/>
            <w:vAlign w:val="bottom"/>
          </w:tcPr>
          <w:p w14:paraId="623A27D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4A05C36" w14:textId="77777777" w:rsidTr="007C7618">
        <w:trPr>
          <w:trHeight w:val="230"/>
        </w:trPr>
        <w:tc>
          <w:tcPr>
            <w:tcW w:w="5100" w:type="dxa"/>
            <w:tcBorders>
              <w:right w:val="single" w:sz="8" w:space="0" w:color="BFBFBF"/>
            </w:tcBorders>
            <w:shd w:val="clear" w:color="auto" w:fill="auto"/>
            <w:vAlign w:val="bottom"/>
          </w:tcPr>
          <w:p w14:paraId="4624705D"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effectively and efficiently</w:t>
            </w:r>
          </w:p>
        </w:tc>
        <w:tc>
          <w:tcPr>
            <w:tcW w:w="5100" w:type="dxa"/>
            <w:gridSpan w:val="2"/>
            <w:vMerge w:val="restart"/>
            <w:shd w:val="clear" w:color="auto" w:fill="auto"/>
            <w:vAlign w:val="bottom"/>
          </w:tcPr>
          <w:p w14:paraId="7EF769B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abstract which concisely summarises the</w:t>
            </w:r>
          </w:p>
        </w:tc>
      </w:tr>
      <w:tr w:rsidR="00FA2D58" w:rsidRPr="008C6EFC" w14:paraId="3DAB53C0" w14:textId="77777777" w:rsidTr="007C7618">
        <w:trPr>
          <w:trHeight w:val="100"/>
        </w:trPr>
        <w:tc>
          <w:tcPr>
            <w:tcW w:w="5100" w:type="dxa"/>
            <w:tcBorders>
              <w:right w:val="single" w:sz="8" w:space="0" w:color="BFBFBF"/>
            </w:tcBorders>
            <w:shd w:val="clear" w:color="auto" w:fill="auto"/>
            <w:vAlign w:val="bottom"/>
          </w:tcPr>
          <w:p w14:paraId="46FE7AD4"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2BBAF08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08EB833" w14:textId="77777777" w:rsidTr="007C7618">
        <w:trPr>
          <w:trHeight w:val="228"/>
        </w:trPr>
        <w:tc>
          <w:tcPr>
            <w:tcW w:w="5100" w:type="dxa"/>
            <w:tcBorders>
              <w:right w:val="single" w:sz="8" w:space="0" w:color="BFBFBF"/>
            </w:tcBorders>
            <w:shd w:val="clear" w:color="auto" w:fill="auto"/>
            <w:vAlign w:val="bottom"/>
          </w:tcPr>
          <w:p w14:paraId="70B8B042"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784EC710"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0137B105"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completed scientific techniques and the</w:t>
            </w:r>
          </w:p>
        </w:tc>
      </w:tr>
      <w:tr w:rsidR="00FA2D58" w:rsidRPr="008C6EFC" w14:paraId="2757E65A" w14:textId="77777777" w:rsidTr="007C7618">
        <w:trPr>
          <w:trHeight w:val="230"/>
        </w:trPr>
        <w:tc>
          <w:tcPr>
            <w:tcW w:w="5100" w:type="dxa"/>
            <w:tcBorders>
              <w:right w:val="single" w:sz="8" w:space="0" w:color="BFBFBF"/>
            </w:tcBorders>
            <w:shd w:val="clear" w:color="auto" w:fill="auto"/>
            <w:vAlign w:val="bottom"/>
          </w:tcPr>
          <w:p w14:paraId="0E3D5CE4"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3214608"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0E888B6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results obtained</w:t>
            </w:r>
          </w:p>
        </w:tc>
      </w:tr>
      <w:tr w:rsidR="00FA2D58" w:rsidRPr="008C6EFC" w14:paraId="415FA0CD" w14:textId="77777777" w:rsidTr="007C7618">
        <w:trPr>
          <w:trHeight w:val="367"/>
        </w:trPr>
        <w:tc>
          <w:tcPr>
            <w:tcW w:w="5100" w:type="dxa"/>
            <w:tcBorders>
              <w:right w:val="single" w:sz="8" w:space="0" w:color="BFBFBF"/>
            </w:tcBorders>
            <w:shd w:val="clear" w:color="auto" w:fill="auto"/>
            <w:vAlign w:val="bottom"/>
          </w:tcPr>
          <w:p w14:paraId="722CC390"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A57665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4000" w:type="dxa"/>
            <w:shd w:val="clear" w:color="auto" w:fill="auto"/>
            <w:vAlign w:val="bottom"/>
          </w:tcPr>
          <w:p w14:paraId="45FE21B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introduction</w:t>
            </w:r>
          </w:p>
        </w:tc>
      </w:tr>
      <w:tr w:rsidR="00FA2D58" w:rsidRPr="008C6EFC" w14:paraId="5580834A" w14:textId="77777777" w:rsidTr="007C7618">
        <w:trPr>
          <w:trHeight w:val="365"/>
        </w:trPr>
        <w:tc>
          <w:tcPr>
            <w:tcW w:w="5100" w:type="dxa"/>
            <w:tcBorders>
              <w:right w:val="single" w:sz="8" w:space="0" w:color="BFBFBF"/>
            </w:tcBorders>
            <w:shd w:val="clear" w:color="auto" w:fill="auto"/>
            <w:vAlign w:val="bottom"/>
          </w:tcPr>
          <w:p w14:paraId="0CA8AAF9"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DB3C56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4000" w:type="dxa"/>
            <w:shd w:val="clear" w:color="auto" w:fill="auto"/>
            <w:vAlign w:val="bottom"/>
          </w:tcPr>
          <w:p w14:paraId="34A9146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methods</w:t>
            </w:r>
          </w:p>
        </w:tc>
      </w:tr>
      <w:tr w:rsidR="00FA2D58" w:rsidRPr="008C6EFC" w14:paraId="3ECBE2EC" w14:textId="77777777" w:rsidTr="007C7618">
        <w:trPr>
          <w:trHeight w:val="360"/>
        </w:trPr>
        <w:tc>
          <w:tcPr>
            <w:tcW w:w="5100" w:type="dxa"/>
            <w:tcBorders>
              <w:right w:val="single" w:sz="8" w:space="0" w:color="BFBFBF"/>
            </w:tcBorders>
            <w:shd w:val="clear" w:color="auto" w:fill="auto"/>
            <w:vAlign w:val="bottom"/>
          </w:tcPr>
          <w:p w14:paraId="3E399FD9"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shd w:val="clear" w:color="auto" w:fill="auto"/>
            <w:vAlign w:val="bottom"/>
          </w:tcPr>
          <w:p w14:paraId="43B62C3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results, including using reliable and</w:t>
            </w:r>
          </w:p>
        </w:tc>
      </w:tr>
      <w:tr w:rsidR="00FA2D58" w:rsidRPr="008C6EFC" w14:paraId="3CEE4B0C" w14:textId="77777777" w:rsidTr="007C7618">
        <w:trPr>
          <w:trHeight w:val="231"/>
        </w:trPr>
        <w:tc>
          <w:tcPr>
            <w:tcW w:w="5100" w:type="dxa"/>
            <w:tcBorders>
              <w:right w:val="single" w:sz="8" w:space="0" w:color="BFBFBF"/>
            </w:tcBorders>
            <w:shd w:val="clear" w:color="auto" w:fill="auto"/>
            <w:vAlign w:val="bottom"/>
          </w:tcPr>
          <w:p w14:paraId="2ECD4B81"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4D6708D"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01A89F2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verifiable data</w:t>
            </w:r>
          </w:p>
        </w:tc>
      </w:tr>
      <w:tr w:rsidR="00FA2D58" w:rsidRPr="008C6EFC" w14:paraId="25AD6F4E" w14:textId="77777777" w:rsidTr="007C7618">
        <w:trPr>
          <w:trHeight w:val="365"/>
        </w:trPr>
        <w:tc>
          <w:tcPr>
            <w:tcW w:w="5100" w:type="dxa"/>
            <w:tcBorders>
              <w:right w:val="single" w:sz="8" w:space="0" w:color="BFBFBF"/>
            </w:tcBorders>
            <w:shd w:val="clear" w:color="auto" w:fill="auto"/>
            <w:vAlign w:val="bottom"/>
          </w:tcPr>
          <w:p w14:paraId="1CC1E7D3"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shd w:val="clear" w:color="auto" w:fill="auto"/>
            <w:vAlign w:val="bottom"/>
          </w:tcPr>
          <w:p w14:paraId="55E74E2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discussion/evaluation which includes using</w:t>
            </w:r>
          </w:p>
        </w:tc>
      </w:tr>
      <w:tr w:rsidR="00FA2D58" w:rsidRPr="008C6EFC" w14:paraId="556F1C51" w14:textId="77777777" w:rsidTr="007C7618">
        <w:trPr>
          <w:trHeight w:val="230"/>
        </w:trPr>
        <w:tc>
          <w:tcPr>
            <w:tcW w:w="5100" w:type="dxa"/>
            <w:tcBorders>
              <w:right w:val="single" w:sz="8" w:space="0" w:color="BFBFBF"/>
            </w:tcBorders>
            <w:shd w:val="clear" w:color="auto" w:fill="auto"/>
            <w:vAlign w:val="bottom"/>
          </w:tcPr>
          <w:p w14:paraId="0993CDF8"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6515347"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78F4766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calculations, diagrams and data</w:t>
            </w:r>
          </w:p>
        </w:tc>
      </w:tr>
      <w:tr w:rsidR="00FA2D58" w:rsidRPr="008C6EFC" w14:paraId="0DB065EA" w14:textId="77777777" w:rsidTr="007C7618">
        <w:trPr>
          <w:trHeight w:val="230"/>
        </w:trPr>
        <w:tc>
          <w:tcPr>
            <w:tcW w:w="5100" w:type="dxa"/>
            <w:tcBorders>
              <w:right w:val="single" w:sz="8" w:space="0" w:color="BFBFBF"/>
            </w:tcBorders>
            <w:shd w:val="clear" w:color="auto" w:fill="auto"/>
            <w:vAlign w:val="bottom"/>
          </w:tcPr>
          <w:p w14:paraId="229E339B"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A2E9588"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582B3C2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representations to support technical</w:t>
            </w:r>
          </w:p>
        </w:tc>
      </w:tr>
      <w:tr w:rsidR="00FA2D58" w:rsidRPr="008C6EFC" w14:paraId="7C18C35E" w14:textId="77777777" w:rsidTr="007C7618">
        <w:trPr>
          <w:trHeight w:val="230"/>
        </w:trPr>
        <w:tc>
          <w:tcPr>
            <w:tcW w:w="5100" w:type="dxa"/>
            <w:tcBorders>
              <w:right w:val="single" w:sz="8" w:space="0" w:color="BFBFBF"/>
            </w:tcBorders>
            <w:shd w:val="clear" w:color="auto" w:fill="auto"/>
            <w:vAlign w:val="bottom"/>
          </w:tcPr>
          <w:p w14:paraId="43427423"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676E2A0B" w14:textId="77777777" w:rsidR="00FA2D58" w:rsidRPr="008C6EFC" w:rsidRDefault="00FA2D58" w:rsidP="007C7618">
            <w:pPr>
              <w:spacing w:line="0" w:lineRule="atLeast"/>
              <w:rPr>
                <w:rFonts w:ascii="Arial" w:eastAsia="Times New Roman" w:hAnsi="Arial" w:cs="Arial"/>
                <w:sz w:val="24"/>
                <w:szCs w:val="24"/>
              </w:rPr>
            </w:pPr>
          </w:p>
        </w:tc>
        <w:tc>
          <w:tcPr>
            <w:tcW w:w="4000" w:type="dxa"/>
            <w:shd w:val="clear" w:color="auto" w:fill="auto"/>
            <w:vAlign w:val="bottom"/>
          </w:tcPr>
          <w:p w14:paraId="084FE53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arguments</w:t>
            </w:r>
          </w:p>
        </w:tc>
      </w:tr>
      <w:tr w:rsidR="00FA2D58" w:rsidRPr="008C6EFC" w14:paraId="21D155DB" w14:textId="77777777" w:rsidTr="007C7618">
        <w:trPr>
          <w:trHeight w:val="365"/>
        </w:trPr>
        <w:tc>
          <w:tcPr>
            <w:tcW w:w="5100" w:type="dxa"/>
            <w:tcBorders>
              <w:right w:val="single" w:sz="8" w:space="0" w:color="BFBFBF"/>
            </w:tcBorders>
            <w:shd w:val="clear" w:color="auto" w:fill="auto"/>
            <w:vAlign w:val="bottom"/>
          </w:tcPr>
          <w:p w14:paraId="5D0BF84A"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F41149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4000" w:type="dxa"/>
            <w:shd w:val="clear" w:color="auto" w:fill="auto"/>
            <w:vAlign w:val="bottom"/>
          </w:tcPr>
          <w:p w14:paraId="6EBE9E7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conclusion</w:t>
            </w:r>
          </w:p>
        </w:tc>
      </w:tr>
      <w:tr w:rsidR="00FA2D58" w:rsidRPr="008C6EFC" w14:paraId="0E80DAAA" w14:textId="77777777" w:rsidTr="007C7618">
        <w:trPr>
          <w:trHeight w:val="204"/>
        </w:trPr>
        <w:tc>
          <w:tcPr>
            <w:tcW w:w="5100" w:type="dxa"/>
            <w:tcBorders>
              <w:bottom w:val="single" w:sz="8" w:space="0" w:color="BFBFBF"/>
              <w:right w:val="single" w:sz="8" w:space="0" w:color="BFBFBF"/>
            </w:tcBorders>
            <w:shd w:val="clear" w:color="auto" w:fill="auto"/>
            <w:vAlign w:val="bottom"/>
          </w:tcPr>
          <w:p w14:paraId="76D76F53" w14:textId="77777777" w:rsidR="00FA2D58" w:rsidRPr="008C6EFC" w:rsidRDefault="00FA2D58" w:rsidP="007C7618">
            <w:pPr>
              <w:spacing w:line="0" w:lineRule="atLeast"/>
              <w:rPr>
                <w:rFonts w:ascii="Arial" w:eastAsia="Times New Roman" w:hAnsi="Arial" w:cs="Arial"/>
                <w:sz w:val="24"/>
                <w:szCs w:val="24"/>
              </w:rPr>
            </w:pPr>
          </w:p>
        </w:tc>
        <w:tc>
          <w:tcPr>
            <w:tcW w:w="1100" w:type="dxa"/>
            <w:tcBorders>
              <w:bottom w:val="single" w:sz="8" w:space="0" w:color="BFBFBF"/>
            </w:tcBorders>
            <w:shd w:val="clear" w:color="auto" w:fill="auto"/>
            <w:vAlign w:val="bottom"/>
          </w:tcPr>
          <w:p w14:paraId="41D6A8E8" w14:textId="77777777" w:rsidR="00FA2D58" w:rsidRPr="008C6EFC" w:rsidRDefault="00FA2D58" w:rsidP="007C7618">
            <w:pPr>
              <w:spacing w:line="0" w:lineRule="atLeast"/>
              <w:rPr>
                <w:rFonts w:ascii="Arial" w:eastAsia="Times New Roman" w:hAnsi="Arial" w:cs="Arial"/>
                <w:sz w:val="24"/>
                <w:szCs w:val="24"/>
              </w:rPr>
            </w:pPr>
          </w:p>
        </w:tc>
        <w:tc>
          <w:tcPr>
            <w:tcW w:w="4000" w:type="dxa"/>
            <w:tcBorders>
              <w:bottom w:val="single" w:sz="8" w:space="0" w:color="BFBFBF"/>
            </w:tcBorders>
            <w:shd w:val="clear" w:color="auto" w:fill="auto"/>
            <w:vAlign w:val="bottom"/>
          </w:tcPr>
          <w:p w14:paraId="631A9988" w14:textId="77777777" w:rsidR="00FA2D58" w:rsidRPr="008C6EFC" w:rsidRDefault="00FA2D58" w:rsidP="007C7618">
            <w:pPr>
              <w:spacing w:line="0" w:lineRule="atLeast"/>
              <w:rPr>
                <w:rFonts w:ascii="Arial" w:eastAsia="Times New Roman" w:hAnsi="Arial" w:cs="Arial"/>
                <w:sz w:val="24"/>
                <w:szCs w:val="24"/>
              </w:rPr>
            </w:pPr>
          </w:p>
        </w:tc>
      </w:tr>
    </w:tbl>
    <w:p w14:paraId="00516096"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4CF31024" w14:textId="77777777" w:rsidR="00FA2D58" w:rsidRPr="008C6EFC" w:rsidRDefault="00FA2D58" w:rsidP="00FA2D58">
      <w:pPr>
        <w:spacing w:line="200" w:lineRule="exact"/>
        <w:rPr>
          <w:rFonts w:ascii="Arial" w:eastAsia="Times New Roman" w:hAnsi="Arial" w:cs="Arial"/>
          <w:sz w:val="24"/>
          <w:szCs w:val="24"/>
        </w:rPr>
      </w:pPr>
    </w:p>
    <w:p w14:paraId="2FF4EFC3" w14:textId="7A0A005E"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r w:rsidRPr="008C6EFC">
        <w:rPr>
          <w:rFonts w:ascii="Arial" w:eastAsia="Times New Roman" w:hAnsi="Arial" w:cs="Arial"/>
          <w:sz w:val="24"/>
          <w:szCs w:val="24"/>
        </w:rPr>
        <w:tab/>
      </w:r>
    </w:p>
    <w:p w14:paraId="40186799" w14:textId="0A5B2995" w:rsidR="00FA2D58" w:rsidRPr="008C6EFC" w:rsidRDefault="00DC6DE7" w:rsidP="00ED1596">
      <w:pPr>
        <w:spacing w:line="0" w:lineRule="atLeast"/>
        <w:rPr>
          <w:rFonts w:ascii="Arial" w:eastAsia="Arial" w:hAnsi="Arial" w:cs="Arial"/>
          <w:b/>
          <w:sz w:val="24"/>
          <w:szCs w:val="24"/>
        </w:rPr>
      </w:pPr>
      <w:bookmarkStart w:id="55" w:name="page110"/>
      <w:bookmarkEnd w:id="55"/>
      <w:r w:rsidRPr="008C6EFC">
        <w:rPr>
          <w:rFonts w:ascii="Arial" w:hAnsi="Arial" w:cs="Arial"/>
          <w:sz w:val="24"/>
          <w:szCs w:val="24"/>
        </w:rPr>
        <w:lastRenderedPageBreak/>
        <w:t xml:space="preserve">  </w:t>
      </w:r>
      <w:r w:rsidR="00FA2D58" w:rsidRPr="008C6EFC">
        <w:rPr>
          <w:rFonts w:ascii="Arial" w:eastAsia="Arial" w:hAnsi="Arial" w:cs="Arial"/>
          <w:b/>
          <w:sz w:val="24"/>
          <w:szCs w:val="24"/>
        </w:rPr>
        <w:t>Legislation, regulations, standards and guidelines</w:t>
      </w:r>
    </w:p>
    <w:p w14:paraId="034B1F8B" w14:textId="77777777" w:rsidR="00FA2D58" w:rsidRPr="008C6EFC" w:rsidRDefault="00FA2D58" w:rsidP="00FA2D58">
      <w:pPr>
        <w:spacing w:line="200" w:lineRule="exact"/>
        <w:rPr>
          <w:rFonts w:ascii="Arial" w:eastAsia="Times New Roman" w:hAnsi="Arial" w:cs="Arial"/>
          <w:sz w:val="24"/>
          <w:szCs w:val="24"/>
        </w:rPr>
      </w:pPr>
    </w:p>
    <w:p w14:paraId="7405CB7E" w14:textId="77777777" w:rsidR="00FA2D58" w:rsidRPr="008C6EFC" w:rsidRDefault="00FA2D58" w:rsidP="00FA2D58">
      <w:pPr>
        <w:spacing w:line="272"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020"/>
        <w:gridCol w:w="5180"/>
      </w:tblGrid>
      <w:tr w:rsidR="00FA2D58" w:rsidRPr="008C6EFC" w14:paraId="32A0642E" w14:textId="77777777" w:rsidTr="007C7618">
        <w:trPr>
          <w:trHeight w:val="230"/>
        </w:trPr>
        <w:tc>
          <w:tcPr>
            <w:tcW w:w="5020" w:type="dxa"/>
            <w:shd w:val="clear" w:color="auto" w:fill="auto"/>
            <w:vAlign w:val="bottom"/>
          </w:tcPr>
          <w:p w14:paraId="1D5CA33A" w14:textId="6E21C221"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80" w:type="dxa"/>
            <w:shd w:val="clear" w:color="auto" w:fill="auto"/>
            <w:vAlign w:val="bottom"/>
          </w:tcPr>
          <w:p w14:paraId="05EEBB9F" w14:textId="39EAAC08" w:rsidR="00FA2D58" w:rsidRPr="008C6EFC" w:rsidRDefault="00FA2D58" w:rsidP="007C7618">
            <w:pPr>
              <w:spacing w:line="0" w:lineRule="atLeast"/>
              <w:ind w:left="1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651EB1EC" w14:textId="77777777" w:rsidTr="007C7618">
        <w:trPr>
          <w:trHeight w:val="218"/>
        </w:trPr>
        <w:tc>
          <w:tcPr>
            <w:tcW w:w="5020" w:type="dxa"/>
            <w:tcBorders>
              <w:bottom w:val="single" w:sz="8" w:space="0" w:color="BFBFBF"/>
            </w:tcBorders>
            <w:shd w:val="clear" w:color="auto" w:fill="auto"/>
            <w:vAlign w:val="bottom"/>
          </w:tcPr>
          <w:p w14:paraId="4E301300" w14:textId="77777777" w:rsidR="00FA2D58" w:rsidRPr="008C6EFC" w:rsidRDefault="00FA2D58" w:rsidP="007C7618">
            <w:pPr>
              <w:spacing w:line="0" w:lineRule="atLeast"/>
              <w:rPr>
                <w:rFonts w:ascii="Arial" w:eastAsia="Times New Roman" w:hAnsi="Arial" w:cs="Arial"/>
                <w:sz w:val="24"/>
                <w:szCs w:val="24"/>
              </w:rPr>
            </w:pPr>
          </w:p>
        </w:tc>
        <w:tc>
          <w:tcPr>
            <w:tcW w:w="5180" w:type="dxa"/>
            <w:tcBorders>
              <w:bottom w:val="single" w:sz="8" w:space="0" w:color="BFBFBF"/>
            </w:tcBorders>
            <w:shd w:val="clear" w:color="auto" w:fill="auto"/>
            <w:vAlign w:val="bottom"/>
          </w:tcPr>
          <w:p w14:paraId="2555BC1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8B83EFB" w14:textId="77777777" w:rsidTr="007C7618">
        <w:trPr>
          <w:trHeight w:val="462"/>
        </w:trPr>
        <w:tc>
          <w:tcPr>
            <w:tcW w:w="5020" w:type="dxa"/>
            <w:shd w:val="clear" w:color="auto" w:fill="auto"/>
            <w:vAlign w:val="bottom"/>
          </w:tcPr>
          <w:p w14:paraId="659CA192" w14:textId="2D41079A"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80" w:type="dxa"/>
            <w:shd w:val="clear" w:color="auto" w:fill="auto"/>
            <w:vAlign w:val="bottom"/>
          </w:tcPr>
          <w:p w14:paraId="44EF3B06" w14:textId="77777777" w:rsidR="00FA2D58" w:rsidRPr="008C6EFC" w:rsidRDefault="00FA2D58" w:rsidP="007C7618">
            <w:pPr>
              <w:spacing w:line="0" w:lineRule="atLeast"/>
              <w:ind w:left="1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421FC9E3" w14:textId="77777777" w:rsidTr="007C7618">
        <w:trPr>
          <w:trHeight w:val="400"/>
        </w:trPr>
        <w:tc>
          <w:tcPr>
            <w:tcW w:w="5020" w:type="dxa"/>
            <w:shd w:val="clear" w:color="auto" w:fill="auto"/>
            <w:vAlign w:val="bottom"/>
          </w:tcPr>
          <w:p w14:paraId="3F54E8F1"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K1.65  How the following regulations are applied</w:t>
            </w:r>
          </w:p>
        </w:tc>
        <w:tc>
          <w:tcPr>
            <w:tcW w:w="5180" w:type="dxa"/>
            <w:shd w:val="clear" w:color="auto" w:fill="auto"/>
            <w:vAlign w:val="bottom"/>
          </w:tcPr>
          <w:p w14:paraId="37794383" w14:textId="77777777" w:rsidR="00FA2D58" w:rsidRPr="008C6EFC" w:rsidRDefault="00FA2D58" w:rsidP="007C7618">
            <w:pPr>
              <w:spacing w:line="0" w:lineRule="atLeast"/>
              <w:ind w:left="180"/>
              <w:rPr>
                <w:rFonts w:ascii="Arial" w:eastAsia="Arial" w:hAnsi="Arial" w:cs="Arial"/>
                <w:b/>
                <w:sz w:val="24"/>
                <w:szCs w:val="24"/>
              </w:rPr>
            </w:pPr>
            <w:r w:rsidRPr="008C6EFC">
              <w:rPr>
                <w:rFonts w:ascii="Arial" w:eastAsia="Arial" w:hAnsi="Arial" w:cs="Arial"/>
                <w:b/>
                <w:sz w:val="24"/>
                <w:szCs w:val="24"/>
              </w:rPr>
              <w:t>S1.89  Follow SOPs to ensure compliance with</w:t>
            </w:r>
          </w:p>
        </w:tc>
      </w:tr>
      <w:tr w:rsidR="00FA2D58" w:rsidRPr="008C6EFC" w14:paraId="1DE090A3" w14:textId="77777777" w:rsidTr="007C7618">
        <w:trPr>
          <w:trHeight w:val="279"/>
        </w:trPr>
        <w:tc>
          <w:tcPr>
            <w:tcW w:w="5020" w:type="dxa"/>
            <w:shd w:val="clear" w:color="auto" w:fill="auto"/>
            <w:vAlign w:val="bottom"/>
          </w:tcPr>
          <w:p w14:paraId="5890E66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when performing scientific techniques in a</w:t>
            </w:r>
          </w:p>
        </w:tc>
        <w:tc>
          <w:tcPr>
            <w:tcW w:w="5180" w:type="dxa"/>
            <w:shd w:val="clear" w:color="auto" w:fill="auto"/>
            <w:vAlign w:val="bottom"/>
          </w:tcPr>
          <w:p w14:paraId="49E2D3B5" w14:textId="77777777" w:rsidR="00FA2D58" w:rsidRPr="008C6EFC" w:rsidRDefault="00FA2D58" w:rsidP="007C7618">
            <w:pPr>
              <w:spacing w:line="0" w:lineRule="atLeast"/>
              <w:ind w:left="880"/>
              <w:rPr>
                <w:rFonts w:ascii="Arial" w:eastAsia="Arial" w:hAnsi="Arial" w:cs="Arial"/>
                <w:b/>
                <w:sz w:val="24"/>
                <w:szCs w:val="24"/>
              </w:rPr>
            </w:pPr>
            <w:r w:rsidRPr="008C6EFC">
              <w:rPr>
                <w:rFonts w:ascii="Arial" w:eastAsia="Arial" w:hAnsi="Arial" w:cs="Arial"/>
                <w:b/>
                <w:sz w:val="24"/>
                <w:szCs w:val="24"/>
              </w:rPr>
              <w:t>regulations and quality standards when</w:t>
            </w:r>
          </w:p>
        </w:tc>
      </w:tr>
      <w:tr w:rsidR="00FA2D58" w:rsidRPr="008C6EFC" w14:paraId="27D06362" w14:textId="77777777" w:rsidTr="007C7618">
        <w:trPr>
          <w:trHeight w:val="280"/>
        </w:trPr>
        <w:tc>
          <w:tcPr>
            <w:tcW w:w="5020" w:type="dxa"/>
            <w:shd w:val="clear" w:color="auto" w:fill="auto"/>
            <w:vAlign w:val="bottom"/>
          </w:tcPr>
          <w:p w14:paraId="4B19747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laboratory environment:</w:t>
            </w:r>
          </w:p>
        </w:tc>
        <w:tc>
          <w:tcPr>
            <w:tcW w:w="5180" w:type="dxa"/>
            <w:shd w:val="clear" w:color="auto" w:fill="auto"/>
            <w:vAlign w:val="bottom"/>
          </w:tcPr>
          <w:p w14:paraId="2A94C182" w14:textId="77777777" w:rsidR="00FA2D58" w:rsidRPr="008C6EFC" w:rsidRDefault="00FA2D58" w:rsidP="007C7618">
            <w:pPr>
              <w:spacing w:line="0" w:lineRule="atLeast"/>
              <w:ind w:left="880"/>
              <w:rPr>
                <w:rFonts w:ascii="Arial" w:eastAsia="Arial" w:hAnsi="Arial" w:cs="Arial"/>
                <w:b/>
                <w:sz w:val="24"/>
                <w:szCs w:val="24"/>
              </w:rPr>
            </w:pPr>
            <w:r w:rsidRPr="008C6EFC">
              <w:rPr>
                <w:rFonts w:ascii="Arial" w:eastAsia="Arial" w:hAnsi="Arial" w:cs="Arial"/>
                <w:b/>
                <w:sz w:val="24"/>
                <w:szCs w:val="24"/>
              </w:rPr>
              <w:t>performing scientific techniques.</w:t>
            </w:r>
          </w:p>
        </w:tc>
      </w:tr>
    </w:tbl>
    <w:p w14:paraId="00816133" w14:textId="77777777" w:rsidR="00FA2D58" w:rsidRPr="008C6EFC" w:rsidRDefault="00FA2D58" w:rsidP="00FA2D58">
      <w:pPr>
        <w:spacing w:line="150" w:lineRule="exact"/>
        <w:rPr>
          <w:rFonts w:ascii="Arial" w:eastAsia="Times New Roman" w:hAnsi="Arial" w:cs="Arial"/>
          <w:sz w:val="24"/>
          <w:szCs w:val="24"/>
        </w:rPr>
      </w:pPr>
    </w:p>
    <w:p w14:paraId="7E7A96A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good laboratory practice (GLP):</w:t>
      </w:r>
    </w:p>
    <w:p w14:paraId="3FF25631" w14:textId="77777777" w:rsidR="00FA2D58" w:rsidRPr="008C6EFC" w:rsidRDefault="00FA2D58" w:rsidP="00FA2D58">
      <w:pPr>
        <w:spacing w:line="124" w:lineRule="exact"/>
        <w:rPr>
          <w:rFonts w:ascii="Arial" w:eastAsia="Arial" w:hAnsi="Arial" w:cs="Arial"/>
          <w:sz w:val="24"/>
          <w:szCs w:val="24"/>
        </w:rPr>
      </w:pPr>
    </w:p>
    <w:p w14:paraId="4EE16CCB" w14:textId="77777777" w:rsidR="00FA2D58" w:rsidRPr="008C6EFC" w:rsidRDefault="00FA2D58" w:rsidP="00FA2D58">
      <w:pPr>
        <w:spacing w:line="225" w:lineRule="auto"/>
        <w:ind w:left="1500" w:right="5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all techniques that are</w:t>
      </w:r>
      <w:r w:rsidRPr="008C6EFC">
        <w:rPr>
          <w:rFonts w:ascii="Arial" w:eastAsia="Courier New" w:hAnsi="Arial" w:cs="Arial"/>
          <w:sz w:val="24"/>
          <w:szCs w:val="24"/>
        </w:rPr>
        <w:t xml:space="preserve"> </w:t>
      </w:r>
      <w:r w:rsidRPr="008C6EFC">
        <w:rPr>
          <w:rFonts w:ascii="Arial" w:eastAsia="Arial" w:hAnsi="Arial" w:cs="Arial"/>
          <w:sz w:val="24"/>
          <w:szCs w:val="24"/>
        </w:rPr>
        <w:t>performed are of high quality, following standard operating procedures.</w:t>
      </w:r>
    </w:p>
    <w:p w14:paraId="39177D2A" w14:textId="77777777" w:rsidR="00FA2D58" w:rsidRPr="008C6EFC" w:rsidRDefault="00FA2D58" w:rsidP="00FA2D58">
      <w:pPr>
        <w:spacing w:line="130" w:lineRule="exact"/>
        <w:rPr>
          <w:rFonts w:ascii="Arial" w:eastAsia="Arial" w:hAnsi="Arial" w:cs="Arial"/>
          <w:sz w:val="24"/>
          <w:szCs w:val="24"/>
        </w:rPr>
      </w:pPr>
    </w:p>
    <w:p w14:paraId="552990CB" w14:textId="77777777" w:rsidR="00FA2D58" w:rsidRPr="008C6EFC" w:rsidRDefault="00FA2D58" w:rsidP="00FA2D58">
      <w:pPr>
        <w:spacing w:line="229" w:lineRule="auto"/>
        <w:ind w:left="1500" w:right="53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that all techniques performed</w:t>
      </w:r>
      <w:r w:rsidRPr="008C6EFC">
        <w:rPr>
          <w:rFonts w:ascii="Arial" w:eastAsia="Courier New" w:hAnsi="Arial" w:cs="Arial"/>
          <w:sz w:val="24"/>
          <w:szCs w:val="24"/>
        </w:rPr>
        <w:t xml:space="preserve"> </w:t>
      </w:r>
      <w:r w:rsidRPr="008C6EFC">
        <w:rPr>
          <w:rFonts w:ascii="Arial" w:eastAsia="Arial" w:hAnsi="Arial" w:cs="Arial"/>
          <w:sz w:val="24"/>
          <w:szCs w:val="24"/>
        </w:rPr>
        <w:t>and results obtained demonstrate uniformity, consistency, reliability, traceability and reproducibility</w:t>
      </w:r>
    </w:p>
    <w:p w14:paraId="36A4A219" w14:textId="77777777" w:rsidR="00FA2D58" w:rsidRPr="008C6EFC" w:rsidRDefault="00FA2D58" w:rsidP="00FA2D58">
      <w:pPr>
        <w:spacing w:line="103" w:lineRule="exact"/>
        <w:rPr>
          <w:rFonts w:ascii="Arial" w:eastAsia="Arial" w:hAnsi="Arial" w:cs="Arial"/>
          <w:sz w:val="24"/>
          <w:szCs w:val="24"/>
        </w:rPr>
      </w:pPr>
    </w:p>
    <w:p w14:paraId="64EB7791" w14:textId="77777777" w:rsidR="00FA2D58" w:rsidRPr="008C6EFC" w:rsidRDefault="00FA2D58" w:rsidP="00FA2D5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accurate record-keeping</w:t>
      </w:r>
    </w:p>
    <w:p w14:paraId="3856D164" w14:textId="77777777" w:rsidR="00FA2D58" w:rsidRPr="008C6EFC" w:rsidRDefault="00FA2D58" w:rsidP="00FA2D58">
      <w:pPr>
        <w:spacing w:line="127" w:lineRule="exact"/>
        <w:rPr>
          <w:rFonts w:ascii="Arial" w:eastAsia="Arial" w:hAnsi="Arial" w:cs="Arial"/>
          <w:sz w:val="24"/>
          <w:szCs w:val="24"/>
        </w:rPr>
      </w:pPr>
    </w:p>
    <w:p w14:paraId="75ABA964" w14:textId="77777777" w:rsidR="00FA2D58" w:rsidRPr="008C6EFC" w:rsidRDefault="00FA2D58" w:rsidP="00FA2D58">
      <w:pPr>
        <w:spacing w:line="225" w:lineRule="auto"/>
        <w:ind w:left="1500" w:right="53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often results in automated approaches</w:t>
      </w:r>
      <w:r w:rsidRPr="008C6EFC">
        <w:rPr>
          <w:rFonts w:ascii="Arial" w:eastAsia="Courier New" w:hAnsi="Arial" w:cs="Arial"/>
          <w:sz w:val="24"/>
          <w:szCs w:val="24"/>
        </w:rPr>
        <w:t xml:space="preserve"> </w:t>
      </w:r>
      <w:r w:rsidRPr="008C6EFC">
        <w:rPr>
          <w:rFonts w:ascii="Arial" w:eastAsia="Arial" w:hAnsi="Arial" w:cs="Arial"/>
          <w:sz w:val="24"/>
          <w:szCs w:val="24"/>
        </w:rPr>
        <w:t>being implemented within a laboratory setting</w:t>
      </w:r>
    </w:p>
    <w:p w14:paraId="558E46C8" w14:textId="77777777" w:rsidR="00FA2D58" w:rsidRPr="008C6EFC" w:rsidRDefault="00FA2D58" w:rsidP="00FA2D58">
      <w:pPr>
        <w:spacing w:line="137" w:lineRule="exact"/>
        <w:rPr>
          <w:rFonts w:ascii="Arial" w:eastAsia="Arial" w:hAnsi="Arial" w:cs="Arial"/>
          <w:sz w:val="24"/>
          <w:szCs w:val="24"/>
        </w:rPr>
      </w:pPr>
    </w:p>
    <w:p w14:paraId="4E3E3E66"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good manufacturing practice (GMP):</w:t>
      </w:r>
    </w:p>
    <w:p w14:paraId="44EC9D6E" w14:textId="77777777" w:rsidR="00FA2D58" w:rsidRPr="008C6EFC" w:rsidRDefault="00FA2D58" w:rsidP="00FA2D58">
      <w:pPr>
        <w:spacing w:line="127" w:lineRule="exact"/>
        <w:rPr>
          <w:rFonts w:ascii="Arial" w:eastAsia="Arial" w:hAnsi="Arial" w:cs="Arial"/>
          <w:sz w:val="24"/>
          <w:szCs w:val="24"/>
        </w:rPr>
      </w:pPr>
    </w:p>
    <w:p w14:paraId="44605EA6" w14:textId="77777777" w:rsidR="00FA2D58" w:rsidRPr="008C6EFC" w:rsidRDefault="00FA2D58" w:rsidP="00FA2D58">
      <w:pPr>
        <w:spacing w:line="219" w:lineRule="auto"/>
        <w:ind w:left="1500" w:right="54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that all products produced</w:t>
      </w:r>
      <w:r w:rsidRPr="008C6EFC">
        <w:rPr>
          <w:rFonts w:ascii="Arial" w:eastAsia="Courier New" w:hAnsi="Arial" w:cs="Arial"/>
          <w:sz w:val="24"/>
          <w:szCs w:val="24"/>
        </w:rPr>
        <w:t xml:space="preserve"> </w:t>
      </w:r>
      <w:r w:rsidRPr="008C6EFC">
        <w:rPr>
          <w:rFonts w:ascii="Arial" w:eastAsia="Arial" w:hAnsi="Arial" w:cs="Arial"/>
          <w:sz w:val="24"/>
          <w:szCs w:val="24"/>
        </w:rPr>
        <w:t>within a laboratory are of high quality</w:t>
      </w:r>
    </w:p>
    <w:p w14:paraId="401BF067" w14:textId="77777777" w:rsidR="00FA2D58" w:rsidRPr="008C6EFC" w:rsidRDefault="00FA2D58" w:rsidP="00FA2D58">
      <w:pPr>
        <w:spacing w:line="128" w:lineRule="exact"/>
        <w:rPr>
          <w:rFonts w:ascii="Arial" w:eastAsia="Arial" w:hAnsi="Arial" w:cs="Arial"/>
          <w:sz w:val="24"/>
          <w:szCs w:val="24"/>
        </w:rPr>
      </w:pPr>
    </w:p>
    <w:p w14:paraId="0AE2810E" w14:textId="77777777" w:rsidR="00FA2D58" w:rsidRPr="008C6EFC" w:rsidRDefault="00FA2D58" w:rsidP="00FA2D58">
      <w:pPr>
        <w:spacing w:line="219" w:lineRule="auto"/>
        <w:ind w:left="1500" w:right="52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all batches of products to be of</w:t>
      </w:r>
      <w:r w:rsidRPr="008C6EFC">
        <w:rPr>
          <w:rFonts w:ascii="Arial" w:eastAsia="Courier New" w:hAnsi="Arial" w:cs="Arial"/>
          <w:sz w:val="24"/>
          <w:szCs w:val="24"/>
        </w:rPr>
        <w:t xml:space="preserve"> </w:t>
      </w:r>
      <w:r w:rsidRPr="008C6EFC">
        <w:rPr>
          <w:rFonts w:ascii="Arial" w:eastAsia="Arial" w:hAnsi="Arial" w:cs="Arial"/>
          <w:sz w:val="24"/>
          <w:szCs w:val="24"/>
        </w:rPr>
        <w:t>consistent quality</w:t>
      </w:r>
    </w:p>
    <w:p w14:paraId="2E7D9D33" w14:textId="77777777" w:rsidR="00FA2D58" w:rsidRPr="008C6EFC" w:rsidRDefault="00FA2D58" w:rsidP="00FA2D58">
      <w:pPr>
        <w:spacing w:line="128" w:lineRule="exact"/>
        <w:rPr>
          <w:rFonts w:ascii="Arial" w:eastAsia="Arial" w:hAnsi="Arial" w:cs="Arial"/>
          <w:sz w:val="24"/>
          <w:szCs w:val="24"/>
        </w:rPr>
      </w:pPr>
    </w:p>
    <w:p w14:paraId="24048053" w14:textId="77777777" w:rsidR="00FA2D58" w:rsidRPr="008C6EFC" w:rsidRDefault="00FA2D58" w:rsidP="00FA2D58">
      <w:pPr>
        <w:spacing w:line="219" w:lineRule="auto"/>
        <w:ind w:left="1500" w:right="55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that all products are safe to</w:t>
      </w:r>
      <w:r w:rsidRPr="008C6EFC">
        <w:rPr>
          <w:rFonts w:ascii="Arial" w:eastAsia="Courier New" w:hAnsi="Arial" w:cs="Arial"/>
          <w:sz w:val="24"/>
          <w:szCs w:val="24"/>
        </w:rPr>
        <w:t xml:space="preserve"> </w:t>
      </w:r>
      <w:r w:rsidRPr="008C6EFC">
        <w:rPr>
          <w:rFonts w:ascii="Arial" w:eastAsia="Arial" w:hAnsi="Arial" w:cs="Arial"/>
          <w:sz w:val="24"/>
          <w:szCs w:val="24"/>
        </w:rPr>
        <w:t>use, uncontaminated and effective</w:t>
      </w:r>
    </w:p>
    <w:p w14:paraId="5BBBBEFA" w14:textId="77777777" w:rsidR="00FA2D58" w:rsidRPr="008C6EFC" w:rsidRDefault="00FA2D58" w:rsidP="00FA2D58">
      <w:pPr>
        <w:spacing w:line="135" w:lineRule="exact"/>
        <w:rPr>
          <w:rFonts w:ascii="Arial" w:eastAsia="Arial" w:hAnsi="Arial" w:cs="Arial"/>
          <w:sz w:val="24"/>
          <w:szCs w:val="24"/>
        </w:rPr>
      </w:pPr>
    </w:p>
    <w:p w14:paraId="4C9A59F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quality management systems (QMS):</w:t>
      </w:r>
    </w:p>
    <w:p w14:paraId="5879DD60" w14:textId="77777777" w:rsidR="00FA2D58" w:rsidRPr="008C6EFC" w:rsidRDefault="00FA2D58" w:rsidP="00FA2D58">
      <w:pPr>
        <w:spacing w:line="127" w:lineRule="exact"/>
        <w:rPr>
          <w:rFonts w:ascii="Arial" w:eastAsia="Arial" w:hAnsi="Arial" w:cs="Arial"/>
          <w:sz w:val="24"/>
          <w:szCs w:val="24"/>
        </w:rPr>
      </w:pPr>
    </w:p>
    <w:p w14:paraId="562E8FC1" w14:textId="77777777" w:rsidR="00FA2D58" w:rsidRPr="008C6EFC" w:rsidRDefault="00FA2D58" w:rsidP="00FA2D58">
      <w:pPr>
        <w:spacing w:line="231" w:lineRule="auto"/>
        <w:ind w:left="1500" w:right="52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ensures processes and procedures</w:t>
      </w:r>
      <w:r w:rsidRPr="008C6EFC">
        <w:rPr>
          <w:rFonts w:ascii="Arial" w:eastAsia="Courier New" w:hAnsi="Arial" w:cs="Arial"/>
          <w:sz w:val="24"/>
          <w:szCs w:val="24"/>
        </w:rPr>
        <w:t xml:space="preserve"> </w:t>
      </w:r>
      <w:r w:rsidRPr="008C6EFC">
        <w:rPr>
          <w:rFonts w:ascii="Arial" w:eastAsia="Arial" w:hAnsi="Arial" w:cs="Arial"/>
          <w:sz w:val="24"/>
          <w:szCs w:val="24"/>
        </w:rPr>
        <w:t xml:space="preserve">within a laboratory setting are undertaken in </w:t>
      </w:r>
      <w:r w:rsidRPr="008C6EFC">
        <w:rPr>
          <w:rFonts w:ascii="Arial" w:eastAsia="Arial" w:hAnsi="Arial" w:cs="Arial"/>
          <w:sz w:val="24"/>
          <w:szCs w:val="24"/>
        </w:rPr>
        <w:lastRenderedPageBreak/>
        <w:t>specific ways to guarantee the highest level of accuracy and reliability</w:t>
      </w:r>
    </w:p>
    <w:p w14:paraId="534DBDD2" w14:textId="77777777" w:rsidR="00FA2D58" w:rsidRPr="008C6EFC" w:rsidRDefault="00FA2D58" w:rsidP="00FA2D58">
      <w:pPr>
        <w:spacing w:line="129" w:lineRule="exact"/>
        <w:rPr>
          <w:rFonts w:ascii="Arial" w:eastAsia="Arial" w:hAnsi="Arial" w:cs="Arial"/>
          <w:sz w:val="24"/>
          <w:szCs w:val="24"/>
        </w:rPr>
      </w:pPr>
    </w:p>
    <w:p w14:paraId="687811E7" w14:textId="77777777" w:rsidR="00FA2D58" w:rsidRPr="008C6EFC" w:rsidRDefault="00FA2D58" w:rsidP="00FA2D58">
      <w:pPr>
        <w:spacing w:line="231" w:lineRule="auto"/>
        <w:ind w:left="1500" w:right="54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are applied across all steps of activity</w:t>
      </w:r>
      <w:r w:rsidRPr="008C6EFC">
        <w:rPr>
          <w:rFonts w:ascii="Arial" w:eastAsia="Courier New" w:hAnsi="Arial" w:cs="Arial"/>
          <w:sz w:val="24"/>
          <w:szCs w:val="24"/>
        </w:rPr>
        <w:t xml:space="preserve"> </w:t>
      </w:r>
      <w:r w:rsidRPr="008C6EFC">
        <w:rPr>
          <w:rFonts w:ascii="Arial" w:eastAsia="Arial" w:hAnsi="Arial" w:cs="Arial"/>
          <w:sz w:val="24"/>
          <w:szCs w:val="24"/>
        </w:rPr>
        <w:t>within a laboratory setting, including documentation requirements, use of equipment and chemicals, as well as requirements for staff training</w:t>
      </w:r>
    </w:p>
    <w:p w14:paraId="6153CB58" w14:textId="77777777" w:rsidR="00FA2D58" w:rsidRPr="008C6EFC" w:rsidRDefault="00FA2D58" w:rsidP="00FA2D58">
      <w:pPr>
        <w:spacing w:line="129" w:lineRule="exact"/>
        <w:rPr>
          <w:rFonts w:ascii="Arial" w:eastAsia="Arial" w:hAnsi="Arial" w:cs="Arial"/>
          <w:sz w:val="24"/>
          <w:szCs w:val="24"/>
        </w:rPr>
      </w:pPr>
    </w:p>
    <w:p w14:paraId="66ACD58B" w14:textId="77777777" w:rsidR="00FA2D58" w:rsidRPr="008C6EFC" w:rsidRDefault="00FA2D58" w:rsidP="00FA2D58">
      <w:pPr>
        <w:spacing w:line="219" w:lineRule="auto"/>
        <w:ind w:left="1500" w:right="57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ensures that decisions within a</w:t>
      </w:r>
      <w:r w:rsidRPr="008C6EFC">
        <w:rPr>
          <w:rFonts w:ascii="Arial" w:eastAsia="Courier New" w:hAnsi="Arial" w:cs="Arial"/>
          <w:sz w:val="24"/>
          <w:szCs w:val="24"/>
        </w:rPr>
        <w:t xml:space="preserve"> </w:t>
      </w:r>
      <w:r w:rsidRPr="008C6EFC">
        <w:rPr>
          <w:rFonts w:ascii="Arial" w:eastAsia="Arial" w:hAnsi="Arial" w:cs="Arial"/>
          <w:sz w:val="24"/>
          <w:szCs w:val="24"/>
        </w:rPr>
        <w:t>laboratory setting are data-driven</w:t>
      </w:r>
    </w:p>
    <w:p w14:paraId="0F8928E4" w14:textId="77777777" w:rsidR="00FA2D58" w:rsidRPr="008C6EFC" w:rsidRDefault="00FA2D58" w:rsidP="00FA2D58">
      <w:pPr>
        <w:spacing w:line="135" w:lineRule="exact"/>
        <w:rPr>
          <w:rFonts w:ascii="Arial" w:eastAsia="Arial" w:hAnsi="Arial" w:cs="Arial"/>
          <w:sz w:val="24"/>
          <w:szCs w:val="24"/>
        </w:rPr>
      </w:pPr>
    </w:p>
    <w:p w14:paraId="1BF25BD1"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good clinical practice (GCP):</w:t>
      </w:r>
    </w:p>
    <w:p w14:paraId="3BB9221D" w14:textId="77777777" w:rsidR="00FA2D58" w:rsidRPr="008C6EFC" w:rsidRDefault="00FA2D58" w:rsidP="00FA2D58">
      <w:pPr>
        <w:spacing w:line="122" w:lineRule="exact"/>
        <w:rPr>
          <w:rFonts w:ascii="Arial" w:eastAsia="Arial" w:hAnsi="Arial" w:cs="Arial"/>
          <w:sz w:val="24"/>
          <w:szCs w:val="24"/>
        </w:rPr>
      </w:pPr>
    </w:p>
    <w:p w14:paraId="485E8D6C" w14:textId="77777777" w:rsidR="00FA2D58" w:rsidRPr="008C6EFC" w:rsidRDefault="00FA2D58" w:rsidP="00FA2D58">
      <w:pPr>
        <w:spacing w:line="218" w:lineRule="auto"/>
        <w:ind w:left="1500" w:right="55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requires that all clinical research be</w:t>
      </w:r>
      <w:r w:rsidRPr="008C6EFC">
        <w:rPr>
          <w:rFonts w:ascii="Arial" w:eastAsia="Courier New" w:hAnsi="Arial" w:cs="Arial"/>
          <w:sz w:val="24"/>
          <w:szCs w:val="24"/>
        </w:rPr>
        <w:t xml:space="preserve"> </w:t>
      </w:r>
      <w:r w:rsidRPr="008C6EFC">
        <w:rPr>
          <w:rFonts w:ascii="Arial" w:eastAsia="Arial" w:hAnsi="Arial" w:cs="Arial"/>
          <w:sz w:val="24"/>
          <w:szCs w:val="24"/>
        </w:rPr>
        <w:t>performed to international ethical</w:t>
      </w:r>
    </w:p>
    <w:p w14:paraId="6E644EBC" w14:textId="77777777" w:rsidR="00FA2D58" w:rsidRPr="008C6EFC" w:rsidRDefault="00FA2D58" w:rsidP="00FA2D58">
      <w:pPr>
        <w:spacing w:line="218" w:lineRule="auto"/>
        <w:ind w:left="1500" w:right="5560" w:hanging="285"/>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92D6EB9" w14:textId="77777777" w:rsidR="00FA2D58" w:rsidRPr="008C6EFC" w:rsidRDefault="00FA2D58" w:rsidP="00FA2D58">
      <w:pPr>
        <w:spacing w:line="200" w:lineRule="exact"/>
        <w:rPr>
          <w:rFonts w:ascii="Arial" w:eastAsia="Times New Roman" w:hAnsi="Arial" w:cs="Arial"/>
          <w:sz w:val="24"/>
          <w:szCs w:val="24"/>
        </w:rPr>
      </w:pPr>
    </w:p>
    <w:p w14:paraId="7EFD5C63" w14:textId="77777777" w:rsidR="00FA2D58" w:rsidRPr="008C6EFC" w:rsidRDefault="00FA2D58" w:rsidP="00FA2D58">
      <w:pPr>
        <w:spacing w:line="200" w:lineRule="exact"/>
        <w:rPr>
          <w:rFonts w:ascii="Arial" w:eastAsia="Times New Roman" w:hAnsi="Arial" w:cs="Arial"/>
          <w:sz w:val="24"/>
          <w:szCs w:val="24"/>
        </w:rPr>
      </w:pPr>
    </w:p>
    <w:p w14:paraId="58CE301C" w14:textId="77777777" w:rsidR="00FA2D58" w:rsidRPr="008C6EFC" w:rsidRDefault="00FA2D58" w:rsidP="00FA2D58">
      <w:pPr>
        <w:spacing w:line="200" w:lineRule="exact"/>
        <w:rPr>
          <w:rFonts w:ascii="Arial" w:eastAsia="Times New Roman" w:hAnsi="Arial" w:cs="Arial"/>
          <w:sz w:val="24"/>
          <w:szCs w:val="24"/>
        </w:rPr>
      </w:pPr>
    </w:p>
    <w:p w14:paraId="79187C9B" w14:textId="77777777" w:rsidR="00FA2D58" w:rsidRPr="008C6EFC" w:rsidRDefault="00FA2D58" w:rsidP="00FA2D58">
      <w:pPr>
        <w:spacing w:line="200" w:lineRule="exact"/>
        <w:rPr>
          <w:rFonts w:ascii="Arial" w:eastAsia="Times New Roman" w:hAnsi="Arial" w:cs="Arial"/>
          <w:sz w:val="24"/>
          <w:szCs w:val="24"/>
        </w:rPr>
      </w:pPr>
    </w:p>
    <w:p w14:paraId="3B714FBA" w14:textId="77777777" w:rsidR="00FA2D58" w:rsidRPr="008C6EFC" w:rsidRDefault="00FA2D58" w:rsidP="00FA2D58">
      <w:pPr>
        <w:spacing w:line="200" w:lineRule="exact"/>
        <w:rPr>
          <w:rFonts w:ascii="Arial" w:eastAsia="Times New Roman" w:hAnsi="Arial" w:cs="Arial"/>
          <w:sz w:val="24"/>
          <w:szCs w:val="24"/>
        </w:rPr>
      </w:pPr>
    </w:p>
    <w:p w14:paraId="050C7182" w14:textId="77777777" w:rsidR="00FA2D58" w:rsidRPr="008C6EFC" w:rsidRDefault="00FA2D58" w:rsidP="00FA2D58">
      <w:pPr>
        <w:spacing w:line="344" w:lineRule="exact"/>
        <w:rPr>
          <w:rFonts w:ascii="Arial" w:eastAsia="Times New Roman" w:hAnsi="Arial" w:cs="Arial"/>
          <w:sz w:val="24"/>
          <w:szCs w:val="24"/>
        </w:rPr>
      </w:pPr>
    </w:p>
    <w:p w14:paraId="496B4106" w14:textId="66570062"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32AA50E2"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4AEDAF70" w14:textId="190AE0EC" w:rsidR="00FA2D58" w:rsidRPr="008C6EFC" w:rsidRDefault="00DC6DE7" w:rsidP="00FA2D58">
      <w:pPr>
        <w:spacing w:line="0" w:lineRule="atLeast"/>
        <w:rPr>
          <w:rFonts w:ascii="Arial" w:hAnsi="Arial" w:cs="Arial"/>
          <w:sz w:val="24"/>
          <w:szCs w:val="24"/>
        </w:rPr>
      </w:pPr>
      <w:bookmarkStart w:id="56" w:name="page111"/>
      <w:bookmarkEnd w:id="56"/>
      <w:r w:rsidRPr="008C6EFC">
        <w:rPr>
          <w:rFonts w:ascii="Arial" w:hAnsi="Arial" w:cs="Arial"/>
          <w:sz w:val="24"/>
          <w:szCs w:val="24"/>
        </w:rPr>
        <w:lastRenderedPageBreak/>
        <w:t xml:space="preserve">  </w:t>
      </w:r>
    </w:p>
    <w:p w14:paraId="1B704484" w14:textId="014AF7FC" w:rsidR="00FA2D58" w:rsidRPr="008C6EFC" w:rsidRDefault="00DC6DE7" w:rsidP="00FA2D58">
      <w:pPr>
        <w:spacing w:line="0" w:lineRule="atLeast"/>
        <w:rPr>
          <w:rFonts w:ascii="Arial" w:hAnsi="Arial" w:cs="Arial"/>
          <w:sz w:val="24"/>
          <w:szCs w:val="24"/>
        </w:rPr>
      </w:pPr>
      <w:r w:rsidRPr="008C6EFC">
        <w:rPr>
          <w:rFonts w:ascii="Arial" w:hAnsi="Arial" w:cs="Arial"/>
          <w:sz w:val="24"/>
          <w:szCs w:val="24"/>
        </w:rPr>
        <w:t xml:space="preserve"> </w:t>
      </w:r>
    </w:p>
    <w:p w14:paraId="3D0133DA" w14:textId="32B6A5D7" w:rsidR="00FA2D58" w:rsidRPr="008C6EFC" w:rsidRDefault="00FA2D58" w:rsidP="00FA2D58">
      <w:pPr>
        <w:spacing w:line="20" w:lineRule="exact"/>
        <w:rPr>
          <w:rFonts w:ascii="Arial" w:eastAsia="Times New Roman" w:hAnsi="Arial" w:cs="Arial"/>
          <w:sz w:val="24"/>
          <w:szCs w:val="24"/>
        </w:rPr>
      </w:pPr>
      <w:r w:rsidRPr="008C6EFC">
        <w:rPr>
          <w:rFonts w:ascii="Arial" w:hAnsi="Arial" w:cs="Arial"/>
          <w:noProof/>
          <w:sz w:val="24"/>
          <w:szCs w:val="24"/>
        </w:rPr>
        <mc:AlternateContent>
          <mc:Choice Requires="wps">
            <w:drawing>
              <wp:anchor distT="0" distB="0" distL="114300" distR="114300" simplePos="0" relativeHeight="251738112" behindDoc="1" locked="0" layoutInCell="1" allowOverlap="1" wp14:anchorId="448F3676" wp14:editId="51890574">
                <wp:simplePos x="0" y="0"/>
                <wp:positionH relativeFrom="column">
                  <wp:posOffset>6473190</wp:posOffset>
                </wp:positionH>
                <wp:positionV relativeFrom="paragraph">
                  <wp:posOffset>323850</wp:posOffset>
                </wp:positionV>
                <wp:extent cx="0" cy="8775065"/>
                <wp:effectExtent l="8890" t="8255" r="10160" b="825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065"/>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F8E167B" id="Straight Connector 67"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7pt,25.5pt" to="509.7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" strokecolor="#bfbfbf" strokeweight=".5pt"/>
            </w:pict>
          </mc:Fallback>
        </mc:AlternateContent>
      </w:r>
      <w:r w:rsidRPr="008C6EFC">
        <w:rPr>
          <w:rFonts w:ascii="Arial" w:hAnsi="Arial" w:cs="Arial"/>
          <w:noProof/>
          <w:sz w:val="24"/>
          <w:szCs w:val="24"/>
        </w:rPr>
        <mc:AlternateContent>
          <mc:Choice Requires="wps">
            <w:drawing>
              <wp:anchor distT="0" distB="0" distL="114300" distR="114300" simplePos="0" relativeHeight="251740160" behindDoc="1" locked="0" layoutInCell="1" allowOverlap="1" wp14:anchorId="54FE539A" wp14:editId="2404F4B6">
                <wp:simplePos x="0" y="0"/>
                <wp:positionH relativeFrom="column">
                  <wp:posOffset>-2540</wp:posOffset>
                </wp:positionH>
                <wp:positionV relativeFrom="paragraph">
                  <wp:posOffset>323850</wp:posOffset>
                </wp:positionV>
                <wp:extent cx="0" cy="8775065"/>
                <wp:effectExtent l="10160" t="8255" r="8890" b="825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065"/>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D9C4CA" id="Straight Connector 65"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5pt" to="-.2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" strokecolor="#bfbfbf" strokeweight=".5pt"/>
            </w:pict>
          </mc:Fallback>
        </mc:AlternateContent>
      </w:r>
      <w:r w:rsidRPr="008C6EFC">
        <w:rPr>
          <w:rFonts w:ascii="Arial" w:hAnsi="Arial" w:cs="Arial"/>
          <w:noProof/>
          <w:sz w:val="24"/>
          <w:szCs w:val="24"/>
        </w:rPr>
        <mc:AlternateContent>
          <mc:Choice Requires="wps">
            <w:drawing>
              <wp:anchor distT="0" distB="0" distL="114300" distR="114300" simplePos="0" relativeHeight="251741184" behindDoc="1" locked="0" layoutInCell="1" allowOverlap="1" wp14:anchorId="3BDA0B0B" wp14:editId="1E501D6D">
                <wp:simplePos x="0" y="0"/>
                <wp:positionH relativeFrom="column">
                  <wp:posOffset>3246120</wp:posOffset>
                </wp:positionH>
                <wp:positionV relativeFrom="paragraph">
                  <wp:posOffset>323850</wp:posOffset>
                </wp:positionV>
                <wp:extent cx="0" cy="8775065"/>
                <wp:effectExtent l="10795" t="8255" r="8255" b="825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065"/>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7C33E2" id="Straight Connector 64"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5.5pt" to="255.6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" strokecolor="#bfbfbf" strokeweight=".5pt"/>
            </w:pict>
          </mc:Fallback>
        </mc:AlternateContent>
      </w:r>
    </w:p>
    <w:p w14:paraId="722EF900" w14:textId="77777777" w:rsidR="00FA2D58" w:rsidRPr="008C6EFC" w:rsidRDefault="00FA2D58" w:rsidP="00FA2D58">
      <w:pPr>
        <w:spacing w:line="200" w:lineRule="exact"/>
        <w:rPr>
          <w:rFonts w:ascii="Arial" w:eastAsia="Times New Roman" w:hAnsi="Arial" w:cs="Arial"/>
          <w:sz w:val="24"/>
          <w:szCs w:val="24"/>
        </w:rPr>
      </w:pPr>
    </w:p>
    <w:p w14:paraId="0F1367CB" w14:textId="77777777" w:rsidR="00FA2D58" w:rsidRPr="008C6EFC" w:rsidRDefault="00FA2D58" w:rsidP="00FA2D58">
      <w:pPr>
        <w:spacing w:line="386" w:lineRule="exact"/>
        <w:rPr>
          <w:rFonts w:ascii="Arial" w:eastAsia="Times New Roman" w:hAnsi="Arial" w:cs="Arial"/>
          <w:sz w:val="24"/>
          <w:szCs w:val="24"/>
        </w:rPr>
      </w:pPr>
    </w:p>
    <w:p w14:paraId="768194B5"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(including confidentiality), scientific and</w:t>
      </w:r>
    </w:p>
    <w:p w14:paraId="6432EC45"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practical standards</w:t>
      </w:r>
    </w:p>
    <w:p w14:paraId="109F1179" w14:textId="77777777" w:rsidR="00FA2D58" w:rsidRPr="008C6EFC" w:rsidRDefault="00FA2D58" w:rsidP="00FA2D58">
      <w:pPr>
        <w:spacing w:line="157" w:lineRule="exact"/>
        <w:rPr>
          <w:rFonts w:ascii="Arial" w:eastAsia="Times New Roman" w:hAnsi="Arial" w:cs="Arial"/>
          <w:sz w:val="24"/>
          <w:szCs w:val="24"/>
        </w:rPr>
      </w:pPr>
    </w:p>
    <w:p w14:paraId="416E12D8"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K1.66</w:t>
      </w:r>
      <w:r w:rsidRPr="008C6EFC">
        <w:rPr>
          <w:rFonts w:ascii="Arial" w:eastAsia="Times New Roman" w:hAnsi="Arial" w:cs="Arial"/>
          <w:sz w:val="24"/>
          <w:szCs w:val="24"/>
        </w:rPr>
        <w:tab/>
      </w:r>
      <w:r w:rsidRPr="008C6EFC">
        <w:rPr>
          <w:rFonts w:ascii="Arial" w:eastAsia="Arial" w:hAnsi="Arial" w:cs="Arial"/>
          <w:b/>
          <w:sz w:val="24"/>
          <w:szCs w:val="24"/>
        </w:rPr>
        <w:t>The role of the following standards and</w:t>
      </w:r>
    </w:p>
    <w:p w14:paraId="36D5B1AD" w14:textId="77777777" w:rsidR="00FA2D58" w:rsidRPr="008C6EFC" w:rsidRDefault="00FA2D58" w:rsidP="00FA2D58">
      <w:pPr>
        <w:spacing w:line="50" w:lineRule="exact"/>
        <w:rPr>
          <w:rFonts w:ascii="Arial" w:eastAsia="Times New Roman" w:hAnsi="Arial" w:cs="Arial"/>
          <w:sz w:val="24"/>
          <w:szCs w:val="24"/>
        </w:rPr>
      </w:pPr>
    </w:p>
    <w:p w14:paraId="3F0DFF15"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regulatory bodies (including industry-</w:t>
      </w:r>
    </w:p>
    <w:p w14:paraId="16FF9C2D" w14:textId="77777777" w:rsidR="00FA2D58" w:rsidRPr="008C6EFC" w:rsidRDefault="00FA2D58" w:rsidP="00FA2D58">
      <w:pPr>
        <w:spacing w:line="50" w:lineRule="exact"/>
        <w:rPr>
          <w:rFonts w:ascii="Arial" w:eastAsia="Times New Roman" w:hAnsi="Arial" w:cs="Arial"/>
          <w:sz w:val="24"/>
          <w:szCs w:val="24"/>
        </w:rPr>
      </w:pPr>
    </w:p>
    <w:p w14:paraId="6717322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specific) within a laboratory environment:</w:t>
      </w:r>
    </w:p>
    <w:p w14:paraId="7FEAF646" w14:textId="77777777" w:rsidR="00FA2D58" w:rsidRPr="008C6EFC" w:rsidRDefault="00FA2D58" w:rsidP="00FA2D58">
      <w:pPr>
        <w:spacing w:line="153" w:lineRule="exact"/>
        <w:rPr>
          <w:rFonts w:ascii="Arial" w:eastAsia="Times New Roman" w:hAnsi="Arial" w:cs="Arial"/>
          <w:sz w:val="24"/>
          <w:szCs w:val="24"/>
        </w:rPr>
      </w:pPr>
    </w:p>
    <w:p w14:paraId="73F6D6E9" w14:textId="77777777" w:rsidR="00FA2D58" w:rsidRPr="008C6EFC" w:rsidRDefault="00FA2D58" w:rsidP="00C54E6E">
      <w:pPr>
        <w:numPr>
          <w:ilvl w:val="0"/>
          <w:numId w:val="4"/>
        </w:numPr>
        <w:tabs>
          <w:tab w:val="left" w:pos="1220"/>
        </w:tabs>
        <w:spacing w:after="0" w:line="236" w:lineRule="auto"/>
        <w:ind w:left="1220" w:right="5640" w:hanging="289"/>
        <w:rPr>
          <w:rFonts w:ascii="Arial" w:eastAsia="Arial" w:hAnsi="Arial" w:cs="Arial"/>
          <w:sz w:val="24"/>
          <w:szCs w:val="24"/>
        </w:rPr>
      </w:pPr>
      <w:r w:rsidRPr="008C6EFC">
        <w:rPr>
          <w:rFonts w:ascii="Arial" w:eastAsia="Arial" w:hAnsi="Arial" w:cs="Arial"/>
          <w:sz w:val="24"/>
          <w:szCs w:val="24"/>
        </w:rPr>
        <w:t>United Kingdom Accreditation Service (UKAS):</w:t>
      </w:r>
    </w:p>
    <w:p w14:paraId="5F9F8FAB" w14:textId="77777777" w:rsidR="00FA2D58" w:rsidRPr="008C6EFC" w:rsidRDefault="00FA2D58" w:rsidP="00FA2D58">
      <w:pPr>
        <w:spacing w:line="128" w:lineRule="exact"/>
        <w:rPr>
          <w:rFonts w:ascii="Arial" w:eastAsia="Arial" w:hAnsi="Arial" w:cs="Arial"/>
          <w:sz w:val="24"/>
          <w:szCs w:val="24"/>
        </w:rPr>
      </w:pPr>
    </w:p>
    <w:p w14:paraId="07578A09" w14:textId="77777777" w:rsidR="00FA2D58" w:rsidRPr="008C6EFC" w:rsidRDefault="00FA2D58" w:rsidP="00FA2D58">
      <w:pPr>
        <w:spacing w:line="232" w:lineRule="auto"/>
        <w:ind w:left="1500" w:right="518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 sole national accreditation body</w:t>
      </w:r>
      <w:r w:rsidRPr="008C6EFC">
        <w:rPr>
          <w:rFonts w:ascii="Arial" w:eastAsia="Courier New" w:hAnsi="Arial" w:cs="Arial"/>
          <w:sz w:val="24"/>
          <w:szCs w:val="24"/>
        </w:rPr>
        <w:t xml:space="preserve"> </w:t>
      </w:r>
      <w:r w:rsidRPr="008C6EFC">
        <w:rPr>
          <w:rFonts w:ascii="Arial" w:eastAsia="Arial" w:hAnsi="Arial" w:cs="Arial"/>
          <w:sz w:val="24"/>
          <w:szCs w:val="24"/>
        </w:rPr>
        <w:t>recognised by the government to assess, against internationally agreed standards, any laboratories that provide certification, testing, inspection and calibration services.</w:t>
      </w:r>
    </w:p>
    <w:p w14:paraId="445738DC" w14:textId="77777777" w:rsidR="00FA2D58" w:rsidRPr="008C6EFC" w:rsidRDefault="00FA2D58" w:rsidP="00FA2D58">
      <w:pPr>
        <w:spacing w:line="131" w:lineRule="exact"/>
        <w:rPr>
          <w:rFonts w:ascii="Arial" w:eastAsia="Arial" w:hAnsi="Arial" w:cs="Arial"/>
          <w:sz w:val="24"/>
          <w:szCs w:val="24"/>
        </w:rPr>
      </w:pPr>
    </w:p>
    <w:p w14:paraId="612D3599" w14:textId="77777777" w:rsidR="00FA2D58" w:rsidRPr="008C6EFC" w:rsidRDefault="00FA2D58" w:rsidP="00FA2D58">
      <w:pPr>
        <w:spacing w:line="225" w:lineRule="auto"/>
        <w:ind w:left="1500" w:right="53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accreditation by UKAS demonstrates</w:t>
      </w:r>
      <w:r w:rsidRPr="008C6EFC">
        <w:rPr>
          <w:rFonts w:ascii="Arial" w:eastAsia="Courier New" w:hAnsi="Arial" w:cs="Arial"/>
          <w:sz w:val="24"/>
          <w:szCs w:val="24"/>
        </w:rPr>
        <w:t xml:space="preserve"> </w:t>
      </w:r>
      <w:r w:rsidRPr="008C6EFC">
        <w:rPr>
          <w:rFonts w:ascii="Arial" w:eastAsia="Arial" w:hAnsi="Arial" w:cs="Arial"/>
          <w:sz w:val="24"/>
          <w:szCs w:val="24"/>
        </w:rPr>
        <w:t>the competence, impartiality and performance capability of laboratories</w:t>
      </w:r>
    </w:p>
    <w:p w14:paraId="1E6E1B15" w14:textId="77777777" w:rsidR="00FA2D58" w:rsidRPr="008C6EFC" w:rsidRDefault="00FA2D58" w:rsidP="00FA2D58">
      <w:pPr>
        <w:spacing w:line="137" w:lineRule="exact"/>
        <w:rPr>
          <w:rFonts w:ascii="Arial" w:eastAsia="Arial" w:hAnsi="Arial" w:cs="Arial"/>
          <w:sz w:val="24"/>
          <w:szCs w:val="24"/>
        </w:rPr>
      </w:pPr>
    </w:p>
    <w:p w14:paraId="0111A8B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ASTM International:</w:t>
      </w:r>
    </w:p>
    <w:p w14:paraId="1D81E473" w14:textId="77777777" w:rsidR="00FA2D58" w:rsidRPr="008C6EFC" w:rsidRDefault="00FA2D58" w:rsidP="00FA2D58">
      <w:pPr>
        <w:spacing w:line="127" w:lineRule="exact"/>
        <w:rPr>
          <w:rFonts w:ascii="Arial" w:eastAsia="Arial" w:hAnsi="Arial" w:cs="Arial"/>
          <w:sz w:val="24"/>
          <w:szCs w:val="24"/>
        </w:rPr>
      </w:pPr>
    </w:p>
    <w:p w14:paraId="1B25C834" w14:textId="77777777" w:rsidR="00FA2D58" w:rsidRPr="008C6EFC" w:rsidRDefault="00FA2D58" w:rsidP="00FA2D58">
      <w:pPr>
        <w:spacing w:line="232" w:lineRule="auto"/>
        <w:ind w:left="1500" w:right="52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International Standards Organisation</w:t>
      </w:r>
      <w:r w:rsidRPr="008C6EFC">
        <w:rPr>
          <w:rFonts w:ascii="Arial" w:eastAsia="Courier New" w:hAnsi="Arial" w:cs="Arial"/>
          <w:sz w:val="24"/>
          <w:szCs w:val="24"/>
        </w:rPr>
        <w:t xml:space="preserve"> </w:t>
      </w:r>
      <w:r w:rsidRPr="008C6EFC">
        <w:rPr>
          <w:rFonts w:ascii="Arial" w:eastAsia="Arial" w:hAnsi="Arial" w:cs="Arial"/>
          <w:sz w:val="24"/>
          <w:szCs w:val="24"/>
        </w:rPr>
        <w:t>(ISO) which develops and publishes technical standards to ensure the quality and safety of a wide range of products and services including plastics and adhesives</w:t>
      </w:r>
    </w:p>
    <w:p w14:paraId="137E2941" w14:textId="77777777" w:rsidR="00FA2D58" w:rsidRPr="008C6EFC" w:rsidRDefault="00FA2D58" w:rsidP="00FA2D58">
      <w:pPr>
        <w:spacing w:line="132" w:lineRule="exact"/>
        <w:rPr>
          <w:rFonts w:ascii="Arial" w:eastAsia="Arial" w:hAnsi="Arial" w:cs="Arial"/>
          <w:sz w:val="24"/>
          <w:szCs w:val="24"/>
        </w:rPr>
      </w:pPr>
    </w:p>
    <w:p w14:paraId="6A0160D7" w14:textId="77777777" w:rsidR="00FA2D58" w:rsidRPr="008C6EFC" w:rsidRDefault="00FA2D58" w:rsidP="00FA2D58">
      <w:pPr>
        <w:spacing w:line="231" w:lineRule="auto"/>
        <w:ind w:left="1500" w:right="5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laboratories involved in the production</w:t>
      </w:r>
      <w:r w:rsidRPr="008C6EFC">
        <w:rPr>
          <w:rFonts w:ascii="Arial" w:eastAsia="Courier New" w:hAnsi="Arial" w:cs="Arial"/>
          <w:sz w:val="24"/>
          <w:szCs w:val="24"/>
        </w:rPr>
        <w:t xml:space="preserve"> </w:t>
      </w:r>
      <w:r w:rsidRPr="008C6EFC">
        <w:rPr>
          <w:rFonts w:ascii="Arial" w:eastAsia="Arial" w:hAnsi="Arial" w:cs="Arial"/>
          <w:sz w:val="24"/>
          <w:szCs w:val="24"/>
        </w:rPr>
        <w:t>or testing of such products or providing specific scientific services are often required to demonstrate compliance with these standards</w:t>
      </w:r>
    </w:p>
    <w:p w14:paraId="51ECFF78" w14:textId="77777777" w:rsidR="00FA2D58" w:rsidRPr="008C6EFC" w:rsidRDefault="00FA2D58" w:rsidP="00FA2D58">
      <w:pPr>
        <w:spacing w:line="144" w:lineRule="exact"/>
        <w:rPr>
          <w:rFonts w:ascii="Arial" w:eastAsia="Arial" w:hAnsi="Arial" w:cs="Arial"/>
          <w:sz w:val="24"/>
          <w:szCs w:val="24"/>
        </w:rPr>
      </w:pPr>
    </w:p>
    <w:p w14:paraId="0C117B35" w14:textId="77777777" w:rsidR="00FA2D58" w:rsidRPr="008C6EFC" w:rsidRDefault="00FA2D58" w:rsidP="00C54E6E">
      <w:pPr>
        <w:numPr>
          <w:ilvl w:val="0"/>
          <w:numId w:val="4"/>
        </w:numPr>
        <w:tabs>
          <w:tab w:val="left" w:pos="1220"/>
        </w:tabs>
        <w:spacing w:after="0" w:line="236" w:lineRule="auto"/>
        <w:ind w:left="1220" w:right="6400" w:hanging="289"/>
        <w:rPr>
          <w:rFonts w:ascii="Arial" w:eastAsia="Arial" w:hAnsi="Arial" w:cs="Arial"/>
          <w:sz w:val="24"/>
          <w:szCs w:val="24"/>
        </w:rPr>
      </w:pPr>
      <w:r w:rsidRPr="008C6EFC">
        <w:rPr>
          <w:rFonts w:ascii="Arial" w:eastAsia="Arial" w:hAnsi="Arial" w:cs="Arial"/>
          <w:sz w:val="24"/>
          <w:szCs w:val="24"/>
        </w:rPr>
        <w:lastRenderedPageBreak/>
        <w:t>International Organisation for Standardisation (ISO):</w:t>
      </w:r>
    </w:p>
    <w:p w14:paraId="15B06737" w14:textId="77777777" w:rsidR="00FA2D58" w:rsidRPr="008C6EFC" w:rsidRDefault="00FA2D58" w:rsidP="00FA2D58">
      <w:pPr>
        <w:spacing w:line="127" w:lineRule="exact"/>
        <w:rPr>
          <w:rFonts w:ascii="Arial" w:eastAsia="Arial" w:hAnsi="Arial" w:cs="Arial"/>
          <w:sz w:val="24"/>
          <w:szCs w:val="24"/>
        </w:rPr>
      </w:pPr>
    </w:p>
    <w:p w14:paraId="2B745CFB" w14:textId="77777777" w:rsidR="00FA2D58" w:rsidRPr="008C6EFC" w:rsidRDefault="00FA2D58" w:rsidP="00FA2D58">
      <w:pPr>
        <w:spacing w:line="232" w:lineRule="auto"/>
        <w:ind w:left="1500" w:right="52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independent, non-governmental</w:t>
      </w:r>
      <w:r w:rsidRPr="008C6EFC">
        <w:rPr>
          <w:rFonts w:ascii="Arial" w:eastAsia="Courier New" w:hAnsi="Arial" w:cs="Arial"/>
          <w:sz w:val="24"/>
          <w:szCs w:val="24"/>
        </w:rPr>
        <w:t xml:space="preserve"> </w:t>
      </w:r>
      <w:r w:rsidRPr="008C6EFC">
        <w:rPr>
          <w:rFonts w:ascii="Arial" w:eastAsia="Arial" w:hAnsi="Arial" w:cs="Arial"/>
          <w:sz w:val="24"/>
          <w:szCs w:val="24"/>
        </w:rPr>
        <w:t>international organisation which develops voluntary, consensus-based market relevant international standards to which organisations, including science laboratories, adhere</w:t>
      </w:r>
    </w:p>
    <w:p w14:paraId="2A1FE546" w14:textId="77777777" w:rsidR="00FA2D58" w:rsidRPr="008C6EFC" w:rsidRDefault="00FA2D58" w:rsidP="00FA2D58">
      <w:pPr>
        <w:spacing w:line="132" w:lineRule="exact"/>
        <w:rPr>
          <w:rFonts w:ascii="Arial" w:eastAsia="Arial" w:hAnsi="Arial" w:cs="Arial"/>
          <w:sz w:val="24"/>
          <w:szCs w:val="24"/>
        </w:rPr>
      </w:pPr>
    </w:p>
    <w:p w14:paraId="24AB6AF9" w14:textId="77777777" w:rsidR="00FA2D58" w:rsidRPr="008C6EFC" w:rsidRDefault="00FA2D58" w:rsidP="00FA2D58">
      <w:pPr>
        <w:spacing w:line="233" w:lineRule="auto"/>
        <w:ind w:left="1500" w:right="532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these standards cover a wide range of</w:t>
      </w:r>
      <w:r w:rsidRPr="008C6EFC">
        <w:rPr>
          <w:rFonts w:ascii="Arial" w:eastAsia="Courier New" w:hAnsi="Arial" w:cs="Arial"/>
          <w:sz w:val="24"/>
          <w:szCs w:val="24"/>
        </w:rPr>
        <w:t xml:space="preserve"> </w:t>
      </w:r>
      <w:r w:rsidRPr="008C6EFC">
        <w:rPr>
          <w:rFonts w:ascii="Arial" w:eastAsia="Arial" w:hAnsi="Arial" w:cs="Arial"/>
          <w:sz w:val="24"/>
          <w:szCs w:val="24"/>
        </w:rPr>
        <w:t>processes, procedures and practices; for example, in forensic science laboratory settings there is an ISO standard relating to recording, collecting, transport and storage of items</w:t>
      </w:r>
    </w:p>
    <w:p w14:paraId="5F33A34E" w14:textId="77777777" w:rsidR="00FA2D58" w:rsidRPr="008C6EFC" w:rsidRDefault="00FA2D58" w:rsidP="00FA2D58">
      <w:pPr>
        <w:spacing w:line="140" w:lineRule="exact"/>
        <w:rPr>
          <w:rFonts w:ascii="Arial" w:eastAsia="Arial" w:hAnsi="Arial" w:cs="Arial"/>
          <w:sz w:val="24"/>
          <w:szCs w:val="24"/>
        </w:rPr>
      </w:pPr>
    </w:p>
    <w:p w14:paraId="5B0CC0CD"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Pharmacopoeia (British standards):</w:t>
      </w:r>
    </w:p>
    <w:p w14:paraId="134D4DAB" w14:textId="77777777" w:rsidR="00FA2D58" w:rsidRPr="008C6EFC" w:rsidRDefault="00FA2D58" w:rsidP="00FA2D58">
      <w:pPr>
        <w:spacing w:line="122" w:lineRule="exact"/>
        <w:rPr>
          <w:rFonts w:ascii="Arial" w:eastAsia="Arial" w:hAnsi="Arial" w:cs="Arial"/>
          <w:sz w:val="24"/>
          <w:szCs w:val="24"/>
        </w:rPr>
      </w:pPr>
    </w:p>
    <w:p w14:paraId="17A960C1" w14:textId="77777777" w:rsidR="00FA2D58" w:rsidRPr="008C6EFC" w:rsidRDefault="00FA2D58" w:rsidP="00FA2D58">
      <w:pPr>
        <w:spacing w:line="225" w:lineRule="auto"/>
        <w:ind w:left="1500" w:right="57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provides quality standards for UK</w:t>
      </w:r>
      <w:r w:rsidRPr="008C6EFC">
        <w:rPr>
          <w:rFonts w:ascii="Arial" w:eastAsia="Courier New" w:hAnsi="Arial" w:cs="Arial"/>
          <w:sz w:val="24"/>
          <w:szCs w:val="24"/>
        </w:rPr>
        <w:t xml:space="preserve"> </w:t>
      </w:r>
      <w:r w:rsidRPr="008C6EFC">
        <w:rPr>
          <w:rFonts w:ascii="Arial" w:eastAsia="Arial" w:hAnsi="Arial" w:cs="Arial"/>
          <w:sz w:val="24"/>
          <w:szCs w:val="24"/>
        </w:rPr>
        <w:t>pharmaceutical substances and medicinal products</w:t>
      </w:r>
    </w:p>
    <w:p w14:paraId="57F19877" w14:textId="77777777" w:rsidR="00FA2D58" w:rsidRPr="008C6EFC" w:rsidRDefault="00FA2D58" w:rsidP="00FA2D58">
      <w:pPr>
        <w:spacing w:line="145" w:lineRule="exact"/>
        <w:rPr>
          <w:rFonts w:ascii="Arial" w:eastAsia="Arial" w:hAnsi="Arial" w:cs="Arial"/>
          <w:sz w:val="24"/>
          <w:szCs w:val="24"/>
        </w:rPr>
      </w:pPr>
    </w:p>
    <w:p w14:paraId="6A72EA97" w14:textId="77777777" w:rsidR="00FA2D58" w:rsidRPr="008C6EFC" w:rsidRDefault="00FA2D58" w:rsidP="00C54E6E">
      <w:pPr>
        <w:numPr>
          <w:ilvl w:val="0"/>
          <w:numId w:val="4"/>
        </w:numPr>
        <w:tabs>
          <w:tab w:val="left" w:pos="1220"/>
        </w:tabs>
        <w:spacing w:after="0" w:line="254" w:lineRule="auto"/>
        <w:ind w:left="1220" w:right="5860" w:hanging="289"/>
        <w:rPr>
          <w:rFonts w:ascii="Arial" w:eastAsia="Arial" w:hAnsi="Arial" w:cs="Arial"/>
          <w:sz w:val="24"/>
          <w:szCs w:val="24"/>
        </w:rPr>
      </w:pPr>
      <w:r w:rsidRPr="008C6EFC">
        <w:rPr>
          <w:rFonts w:ascii="Arial" w:eastAsia="Arial" w:hAnsi="Arial" w:cs="Arial"/>
          <w:sz w:val="24"/>
          <w:szCs w:val="24"/>
        </w:rPr>
        <w:t>Medicines and Healthcare products Regulatory Agency (MHRA):</w:t>
      </w:r>
    </w:p>
    <w:p w14:paraId="559E8922" w14:textId="77777777" w:rsidR="00FA2D58" w:rsidRPr="008C6EFC" w:rsidRDefault="00FA2D58" w:rsidP="00FA2D58">
      <w:pPr>
        <w:spacing w:line="117" w:lineRule="exact"/>
        <w:rPr>
          <w:rFonts w:ascii="Arial" w:eastAsia="Arial" w:hAnsi="Arial" w:cs="Arial"/>
          <w:sz w:val="24"/>
          <w:szCs w:val="24"/>
        </w:rPr>
      </w:pPr>
    </w:p>
    <w:p w14:paraId="3DFFB4DE" w14:textId="77777777" w:rsidR="00FA2D58" w:rsidRPr="008C6EFC" w:rsidRDefault="00FA2D58" w:rsidP="00FA2D58">
      <w:pPr>
        <w:spacing w:line="219" w:lineRule="auto"/>
        <w:ind w:left="1500" w:right="550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government agency which regulates</w:t>
      </w:r>
      <w:r w:rsidRPr="008C6EFC">
        <w:rPr>
          <w:rFonts w:ascii="Arial" w:eastAsia="Courier New" w:hAnsi="Arial" w:cs="Arial"/>
          <w:sz w:val="24"/>
          <w:szCs w:val="24"/>
        </w:rPr>
        <w:t xml:space="preserve"> </w:t>
      </w:r>
      <w:r w:rsidRPr="008C6EFC">
        <w:rPr>
          <w:rFonts w:ascii="Arial" w:eastAsia="Arial" w:hAnsi="Arial" w:cs="Arial"/>
          <w:sz w:val="24"/>
          <w:szCs w:val="24"/>
        </w:rPr>
        <w:t>and licenses medicines, medical</w:t>
      </w:r>
    </w:p>
    <w:p w14:paraId="15CA887C" w14:textId="7062B3A3" w:rsidR="00FA2D58" w:rsidRPr="008C6EFC" w:rsidRDefault="00FA2D58" w:rsidP="00FA2D58">
      <w:pPr>
        <w:spacing w:line="20" w:lineRule="exact"/>
        <w:rPr>
          <w:rFonts w:ascii="Arial" w:eastAsia="Times New Roman" w:hAnsi="Arial" w:cs="Arial"/>
          <w:sz w:val="24"/>
          <w:szCs w:val="24"/>
        </w:rPr>
      </w:pPr>
      <w:r w:rsidRPr="008C6EFC">
        <w:rPr>
          <w:rFonts w:ascii="Arial" w:eastAsia="Arial" w:hAnsi="Arial" w:cs="Arial"/>
          <w:noProof/>
          <w:sz w:val="24"/>
          <w:szCs w:val="24"/>
        </w:rPr>
        <mc:AlternateContent>
          <mc:Choice Requires="wps">
            <w:drawing>
              <wp:anchor distT="0" distB="0" distL="114300" distR="114300" simplePos="0" relativeHeight="251742208" behindDoc="1" locked="0" layoutInCell="1" allowOverlap="1" wp14:anchorId="36E68581" wp14:editId="7B5E6C03">
                <wp:simplePos x="0" y="0"/>
                <wp:positionH relativeFrom="column">
                  <wp:posOffset>-5715</wp:posOffset>
                </wp:positionH>
                <wp:positionV relativeFrom="paragraph">
                  <wp:posOffset>55880</wp:posOffset>
                </wp:positionV>
                <wp:extent cx="6482080" cy="0"/>
                <wp:effectExtent l="6985" t="7620" r="6985"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080" cy="0"/>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571AF55" id="Straight Connector 6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4pt" to="509.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" strokecolor="#bfbfbf" strokeweight=".5pt"/>
            </w:pict>
          </mc:Fallback>
        </mc:AlternateContent>
      </w:r>
    </w:p>
    <w:p w14:paraId="15E2BCBD" w14:textId="77777777" w:rsidR="00FA2D58" w:rsidRPr="008C6EFC" w:rsidRDefault="00FA2D58" w:rsidP="00FA2D58">
      <w:pPr>
        <w:spacing w:line="20" w:lineRule="exact"/>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3D8C6F45"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4F95773E" w14:textId="71B856BB" w:rsidR="00FA2D58" w:rsidRPr="008C6EFC" w:rsidRDefault="00DC6DE7" w:rsidP="00FA2D58">
      <w:pPr>
        <w:spacing w:line="0" w:lineRule="atLeast"/>
        <w:rPr>
          <w:rFonts w:ascii="Arial" w:hAnsi="Arial" w:cs="Arial"/>
          <w:sz w:val="24"/>
          <w:szCs w:val="24"/>
        </w:rPr>
      </w:pPr>
      <w:bookmarkStart w:id="57" w:name="page112"/>
      <w:bookmarkEnd w:id="57"/>
      <w:r w:rsidRPr="008C6EFC">
        <w:rPr>
          <w:rFonts w:ascii="Arial" w:hAnsi="Arial" w:cs="Arial"/>
          <w:sz w:val="24"/>
          <w:szCs w:val="24"/>
        </w:rPr>
        <w:lastRenderedPageBreak/>
        <w:t xml:space="preserve">  </w:t>
      </w:r>
    </w:p>
    <w:p w14:paraId="340C62CF" w14:textId="1FE36AAD" w:rsidR="00FA2D58" w:rsidRPr="008C6EFC" w:rsidRDefault="00DC6DE7" w:rsidP="00FA2D58">
      <w:pPr>
        <w:spacing w:line="0" w:lineRule="atLeast"/>
        <w:rPr>
          <w:rFonts w:ascii="Arial" w:hAnsi="Arial" w:cs="Arial"/>
          <w:sz w:val="24"/>
          <w:szCs w:val="24"/>
        </w:rPr>
      </w:pPr>
      <w:r w:rsidRPr="008C6EFC">
        <w:rPr>
          <w:rFonts w:ascii="Arial" w:hAnsi="Arial" w:cs="Arial"/>
          <w:sz w:val="24"/>
          <w:szCs w:val="24"/>
        </w:rPr>
        <w:t xml:space="preserve"> </w:t>
      </w:r>
    </w:p>
    <w:p w14:paraId="5A377E82" w14:textId="6D2CA828" w:rsidR="00FA2D58" w:rsidRPr="008C6EFC" w:rsidRDefault="00FA2D58" w:rsidP="00FA2D58">
      <w:pPr>
        <w:spacing w:line="20" w:lineRule="exact"/>
        <w:rPr>
          <w:rFonts w:ascii="Arial" w:eastAsia="Times New Roman" w:hAnsi="Arial" w:cs="Arial"/>
          <w:sz w:val="24"/>
          <w:szCs w:val="24"/>
        </w:rPr>
      </w:pPr>
    </w:p>
    <w:p w14:paraId="1DFD1CDE" w14:textId="77777777" w:rsidR="00FA2D58" w:rsidRPr="008C6EFC" w:rsidRDefault="00FA2D58" w:rsidP="00FA2D58">
      <w:pPr>
        <w:spacing w:line="200" w:lineRule="exact"/>
        <w:rPr>
          <w:rFonts w:ascii="Arial" w:eastAsia="Times New Roman" w:hAnsi="Arial" w:cs="Arial"/>
          <w:sz w:val="24"/>
          <w:szCs w:val="24"/>
        </w:rPr>
      </w:pPr>
    </w:p>
    <w:p w14:paraId="124929BF" w14:textId="77777777" w:rsidR="00FA2D58" w:rsidRPr="008C6EFC" w:rsidRDefault="00FA2D58" w:rsidP="00FA2D58">
      <w:pPr>
        <w:spacing w:line="200" w:lineRule="exact"/>
        <w:rPr>
          <w:rFonts w:ascii="Arial" w:eastAsia="Times New Roman" w:hAnsi="Arial" w:cs="Arial"/>
          <w:sz w:val="24"/>
          <w:szCs w:val="24"/>
        </w:rPr>
      </w:pPr>
    </w:p>
    <w:p w14:paraId="1BD3479A" w14:textId="77777777" w:rsidR="00FA2D58" w:rsidRPr="008C6EFC" w:rsidRDefault="00FA2D58" w:rsidP="00FA2D58">
      <w:pPr>
        <w:spacing w:line="341" w:lineRule="exact"/>
        <w:rPr>
          <w:rFonts w:ascii="Arial" w:eastAsia="Times New Roman" w:hAnsi="Arial" w:cs="Arial"/>
          <w:sz w:val="24"/>
          <w:szCs w:val="24"/>
        </w:rPr>
      </w:pPr>
    </w:p>
    <w:p w14:paraId="136E8FCD"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Legislation, regulations, standards and guidelines</w:t>
      </w:r>
    </w:p>
    <w:p w14:paraId="138F6F70" w14:textId="77777777" w:rsidR="00FA2D58" w:rsidRPr="008C6EFC" w:rsidRDefault="00FA2D58" w:rsidP="00FA2D58">
      <w:pPr>
        <w:spacing w:line="317" w:lineRule="exact"/>
        <w:rPr>
          <w:rFonts w:ascii="Arial" w:eastAsia="Times New Roman" w:hAnsi="Arial" w:cs="Arial"/>
          <w:sz w:val="24"/>
          <w:szCs w:val="24"/>
        </w:rPr>
      </w:pPr>
    </w:p>
    <w:p w14:paraId="00B2C580"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devices and blood components for</w:t>
      </w:r>
    </w:p>
    <w:p w14:paraId="654F809C"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transfusion in the UK</w:t>
      </w:r>
    </w:p>
    <w:p w14:paraId="3605DAF5" w14:textId="77777777" w:rsidR="00FA2D58" w:rsidRPr="008C6EFC" w:rsidRDefault="00FA2D58" w:rsidP="00FA2D58">
      <w:pPr>
        <w:spacing w:line="128" w:lineRule="exact"/>
        <w:rPr>
          <w:rFonts w:ascii="Arial" w:eastAsia="Times New Roman" w:hAnsi="Arial" w:cs="Arial"/>
          <w:sz w:val="24"/>
          <w:szCs w:val="24"/>
        </w:rPr>
      </w:pPr>
    </w:p>
    <w:p w14:paraId="19ADB8BB" w14:textId="77777777" w:rsidR="00FA2D58" w:rsidRPr="008C6EFC" w:rsidRDefault="00FA2D58" w:rsidP="00C54E6E">
      <w:pPr>
        <w:numPr>
          <w:ilvl w:val="1"/>
          <w:numId w:val="4"/>
        </w:numPr>
        <w:tabs>
          <w:tab w:val="left" w:pos="1500"/>
        </w:tabs>
        <w:spacing w:after="0" w:line="231" w:lineRule="auto"/>
        <w:ind w:left="1500" w:right="5280" w:hanging="284"/>
        <w:rPr>
          <w:rFonts w:ascii="Arial" w:eastAsia="Courier New" w:hAnsi="Arial" w:cs="Arial"/>
          <w:sz w:val="24"/>
          <w:szCs w:val="24"/>
        </w:rPr>
      </w:pPr>
      <w:r w:rsidRPr="008C6EFC">
        <w:rPr>
          <w:rFonts w:ascii="Arial" w:eastAsia="Arial" w:hAnsi="Arial" w:cs="Arial"/>
          <w:sz w:val="24"/>
          <w:szCs w:val="24"/>
        </w:rPr>
        <w:t>regulates what products are safe and what products are not, to decide which products can enter the marketplace</w:t>
      </w:r>
    </w:p>
    <w:p w14:paraId="38949B9A" w14:textId="77777777" w:rsidR="00FA2D58" w:rsidRPr="008C6EFC" w:rsidRDefault="00FA2D58" w:rsidP="00FA2D58">
      <w:pPr>
        <w:spacing w:line="134" w:lineRule="exact"/>
        <w:rPr>
          <w:rFonts w:ascii="Arial" w:eastAsia="Courier New" w:hAnsi="Arial" w:cs="Arial"/>
          <w:sz w:val="24"/>
          <w:szCs w:val="24"/>
        </w:rPr>
      </w:pPr>
    </w:p>
    <w:p w14:paraId="3822293B"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Food and Drug Administration (FDA):</w:t>
      </w:r>
    </w:p>
    <w:p w14:paraId="11947E73" w14:textId="77777777" w:rsidR="00FA2D58" w:rsidRPr="008C6EFC" w:rsidRDefault="00FA2D58" w:rsidP="00FA2D58">
      <w:pPr>
        <w:spacing w:line="124" w:lineRule="exact"/>
        <w:rPr>
          <w:rFonts w:ascii="Arial" w:eastAsia="Arial" w:hAnsi="Arial" w:cs="Arial"/>
          <w:sz w:val="24"/>
          <w:szCs w:val="24"/>
        </w:rPr>
      </w:pPr>
    </w:p>
    <w:p w14:paraId="08C3B63B" w14:textId="77777777" w:rsidR="00FA2D58" w:rsidRPr="008C6EFC" w:rsidRDefault="00FA2D58" w:rsidP="00C54E6E">
      <w:pPr>
        <w:numPr>
          <w:ilvl w:val="1"/>
          <w:numId w:val="4"/>
        </w:numPr>
        <w:tabs>
          <w:tab w:val="left" w:pos="1500"/>
        </w:tabs>
        <w:spacing w:after="0" w:line="234" w:lineRule="auto"/>
        <w:ind w:left="1500" w:right="5520" w:hanging="284"/>
        <w:rPr>
          <w:rFonts w:ascii="Arial" w:eastAsia="Courier New" w:hAnsi="Arial" w:cs="Arial"/>
          <w:sz w:val="24"/>
          <w:szCs w:val="24"/>
        </w:rPr>
      </w:pPr>
      <w:r w:rsidRPr="008C6EFC">
        <w:rPr>
          <w:rFonts w:ascii="Arial" w:eastAsia="Arial" w:hAnsi="Arial" w:cs="Arial"/>
          <w:sz w:val="24"/>
          <w:szCs w:val="24"/>
        </w:rPr>
        <w:t>government agency in the United States responsible for regulating medicines, medical devices, food dietary supplements, cosmetics and blood products</w:t>
      </w:r>
    </w:p>
    <w:p w14:paraId="5732AE9A" w14:textId="77777777" w:rsidR="00FA2D58" w:rsidRPr="008C6EFC" w:rsidRDefault="00FA2D58" w:rsidP="00FA2D58">
      <w:pPr>
        <w:spacing w:line="132" w:lineRule="exact"/>
        <w:rPr>
          <w:rFonts w:ascii="Arial" w:eastAsia="Times New Roman" w:hAnsi="Arial" w:cs="Arial"/>
          <w:sz w:val="24"/>
          <w:szCs w:val="24"/>
        </w:rPr>
      </w:pPr>
    </w:p>
    <w:p w14:paraId="4E613A7D" w14:textId="77777777" w:rsidR="00FA2D58" w:rsidRPr="008C6EFC" w:rsidRDefault="00FA2D58" w:rsidP="00C54E6E">
      <w:pPr>
        <w:numPr>
          <w:ilvl w:val="1"/>
          <w:numId w:val="4"/>
        </w:numPr>
        <w:tabs>
          <w:tab w:val="left" w:pos="1500"/>
        </w:tabs>
        <w:spacing w:after="0" w:line="247" w:lineRule="auto"/>
        <w:ind w:left="1500" w:right="5200" w:hanging="284"/>
        <w:rPr>
          <w:rFonts w:ascii="Arial" w:eastAsia="Courier New" w:hAnsi="Arial" w:cs="Arial"/>
          <w:sz w:val="24"/>
          <w:szCs w:val="24"/>
        </w:rPr>
      </w:pPr>
      <w:r w:rsidRPr="008C6EFC">
        <w:rPr>
          <w:rFonts w:ascii="Arial" w:eastAsia="Arial" w:hAnsi="Arial" w:cs="Arial"/>
          <w:sz w:val="24"/>
          <w:szCs w:val="24"/>
        </w:rPr>
        <w:t>organisations intending to sell or supply any such products in the United States must prove to the FDA that these products are both safe and effective</w:t>
      </w:r>
    </w:p>
    <w:p w14:paraId="030DA082" w14:textId="77777777" w:rsidR="00FA2D58" w:rsidRPr="008C6EFC" w:rsidRDefault="00FA2D58" w:rsidP="00FA2D58">
      <w:pPr>
        <w:spacing w:line="131" w:lineRule="exact"/>
        <w:rPr>
          <w:rFonts w:ascii="Arial" w:eastAsia="Courier New" w:hAnsi="Arial" w:cs="Arial"/>
          <w:sz w:val="24"/>
          <w:szCs w:val="24"/>
        </w:rPr>
      </w:pPr>
    </w:p>
    <w:p w14:paraId="3CD35F90"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European Medicines Agency (EMA):</w:t>
      </w:r>
    </w:p>
    <w:p w14:paraId="1405E3F8" w14:textId="77777777" w:rsidR="00FA2D58" w:rsidRPr="008C6EFC" w:rsidRDefault="00FA2D58" w:rsidP="00FA2D58">
      <w:pPr>
        <w:spacing w:line="127" w:lineRule="exact"/>
        <w:rPr>
          <w:rFonts w:ascii="Arial" w:eastAsia="Arial" w:hAnsi="Arial" w:cs="Arial"/>
          <w:sz w:val="24"/>
          <w:szCs w:val="24"/>
        </w:rPr>
      </w:pPr>
    </w:p>
    <w:p w14:paraId="4107649B" w14:textId="77777777" w:rsidR="00FA2D58" w:rsidRPr="008C6EFC" w:rsidRDefault="00FA2D58" w:rsidP="00C54E6E">
      <w:pPr>
        <w:numPr>
          <w:ilvl w:val="1"/>
          <w:numId w:val="4"/>
        </w:numPr>
        <w:tabs>
          <w:tab w:val="left" w:pos="1500"/>
        </w:tabs>
        <w:spacing w:after="0" w:line="233" w:lineRule="auto"/>
        <w:ind w:left="1500" w:right="5280" w:hanging="284"/>
        <w:rPr>
          <w:rFonts w:ascii="Arial" w:eastAsia="Courier New" w:hAnsi="Arial" w:cs="Arial"/>
          <w:sz w:val="24"/>
          <w:szCs w:val="24"/>
        </w:rPr>
      </w:pPr>
      <w:r w:rsidRPr="008C6EFC">
        <w:rPr>
          <w:rFonts w:ascii="Arial" w:eastAsia="Arial" w:hAnsi="Arial" w:cs="Arial"/>
          <w:sz w:val="24"/>
          <w:szCs w:val="24"/>
        </w:rPr>
        <w:t>independently evaluates market authorisation applications of medicines for sale or supply within the European Union</w:t>
      </w:r>
    </w:p>
    <w:p w14:paraId="53AB5B09" w14:textId="77777777" w:rsidR="00FA2D58" w:rsidRPr="008C6EFC" w:rsidRDefault="00FA2D58" w:rsidP="00FA2D58">
      <w:pPr>
        <w:spacing w:line="130" w:lineRule="exact"/>
        <w:rPr>
          <w:rFonts w:ascii="Arial" w:eastAsia="Times New Roman" w:hAnsi="Arial" w:cs="Arial"/>
          <w:sz w:val="24"/>
          <w:szCs w:val="24"/>
        </w:rPr>
      </w:pPr>
    </w:p>
    <w:p w14:paraId="6FD0421B" w14:textId="77777777" w:rsidR="00FA2D58" w:rsidRPr="008C6EFC" w:rsidRDefault="00FA2D58" w:rsidP="00C54E6E">
      <w:pPr>
        <w:numPr>
          <w:ilvl w:val="1"/>
          <w:numId w:val="4"/>
        </w:numPr>
        <w:tabs>
          <w:tab w:val="left" w:pos="1500"/>
        </w:tabs>
        <w:spacing w:after="0" w:line="239" w:lineRule="auto"/>
        <w:ind w:left="1500" w:right="5400" w:hanging="284"/>
        <w:rPr>
          <w:rFonts w:ascii="Arial" w:eastAsia="Courier New" w:hAnsi="Arial" w:cs="Arial"/>
          <w:sz w:val="24"/>
          <w:szCs w:val="24"/>
        </w:rPr>
      </w:pPr>
      <w:r w:rsidRPr="008C6EFC">
        <w:rPr>
          <w:rFonts w:ascii="Arial" w:eastAsia="Arial" w:hAnsi="Arial" w:cs="Arial"/>
          <w:sz w:val="24"/>
          <w:szCs w:val="24"/>
        </w:rPr>
        <w:t>works closely with national regulatory agencies such as MHRA in the UK</w:t>
      </w:r>
    </w:p>
    <w:p w14:paraId="2384FDD9" w14:textId="77777777" w:rsidR="00FA2D58" w:rsidRPr="008C6EFC" w:rsidRDefault="00FA2D58" w:rsidP="00FA2D58">
      <w:pPr>
        <w:spacing w:line="135" w:lineRule="exact"/>
        <w:rPr>
          <w:rFonts w:ascii="Arial" w:eastAsia="Courier New" w:hAnsi="Arial" w:cs="Arial"/>
          <w:sz w:val="24"/>
          <w:szCs w:val="24"/>
        </w:rPr>
      </w:pPr>
    </w:p>
    <w:p w14:paraId="400B2102"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Office for Nuclear Regulation (ONR):</w:t>
      </w:r>
    </w:p>
    <w:p w14:paraId="05FE25E4" w14:textId="77777777" w:rsidR="00FA2D58" w:rsidRPr="008C6EFC" w:rsidRDefault="00FA2D58" w:rsidP="00FA2D58">
      <w:pPr>
        <w:spacing w:line="127" w:lineRule="exact"/>
        <w:rPr>
          <w:rFonts w:ascii="Arial" w:eastAsia="Arial" w:hAnsi="Arial" w:cs="Arial"/>
          <w:sz w:val="24"/>
          <w:szCs w:val="24"/>
        </w:rPr>
      </w:pPr>
    </w:p>
    <w:p w14:paraId="02005F58" w14:textId="77777777" w:rsidR="00FA2D58" w:rsidRPr="008C6EFC" w:rsidRDefault="00FA2D58" w:rsidP="00C54E6E">
      <w:pPr>
        <w:numPr>
          <w:ilvl w:val="1"/>
          <w:numId w:val="4"/>
        </w:numPr>
        <w:tabs>
          <w:tab w:val="left" w:pos="1500"/>
        </w:tabs>
        <w:spacing w:after="0" w:line="227" w:lineRule="auto"/>
        <w:ind w:left="1500" w:right="5240" w:hanging="284"/>
        <w:jc w:val="both"/>
        <w:rPr>
          <w:rFonts w:ascii="Arial" w:eastAsia="Courier New" w:hAnsi="Arial" w:cs="Arial"/>
          <w:sz w:val="24"/>
          <w:szCs w:val="24"/>
        </w:rPr>
      </w:pPr>
      <w:r w:rsidRPr="008C6EFC">
        <w:rPr>
          <w:rFonts w:ascii="Arial" w:eastAsia="Arial" w:hAnsi="Arial" w:cs="Arial"/>
          <w:sz w:val="24"/>
          <w:szCs w:val="24"/>
        </w:rPr>
        <w:t>independently regulates nuclear safety and security at licensed sites within the</w:t>
      </w:r>
    </w:p>
    <w:p w14:paraId="63565955" w14:textId="77777777" w:rsidR="00FA2D58" w:rsidRPr="008C6EFC" w:rsidRDefault="00FA2D58" w:rsidP="00FA2D58">
      <w:pPr>
        <w:spacing w:line="1" w:lineRule="exact"/>
        <w:rPr>
          <w:rFonts w:ascii="Arial" w:eastAsia="Courier New" w:hAnsi="Arial" w:cs="Arial"/>
          <w:sz w:val="24"/>
          <w:szCs w:val="24"/>
        </w:rPr>
      </w:pPr>
    </w:p>
    <w:p w14:paraId="02ADEBB9" w14:textId="77777777" w:rsidR="00FA2D58" w:rsidRPr="008C6EFC" w:rsidRDefault="00FA2D58" w:rsidP="00FA2D58">
      <w:pPr>
        <w:spacing w:line="0" w:lineRule="atLeast"/>
        <w:ind w:left="1500"/>
        <w:rPr>
          <w:rFonts w:ascii="Arial" w:eastAsia="Arial" w:hAnsi="Arial" w:cs="Arial"/>
          <w:sz w:val="24"/>
          <w:szCs w:val="24"/>
        </w:rPr>
      </w:pPr>
      <w:r w:rsidRPr="008C6EFC">
        <w:rPr>
          <w:rFonts w:ascii="Arial" w:eastAsia="Arial" w:hAnsi="Arial" w:cs="Arial"/>
          <w:sz w:val="24"/>
          <w:szCs w:val="24"/>
        </w:rPr>
        <w:t>UK</w:t>
      </w:r>
    </w:p>
    <w:p w14:paraId="6538DA84" w14:textId="77777777" w:rsidR="00FA2D58" w:rsidRPr="008C6EFC" w:rsidRDefault="00FA2D58" w:rsidP="00FA2D58">
      <w:pPr>
        <w:spacing w:line="155" w:lineRule="exact"/>
        <w:rPr>
          <w:rFonts w:ascii="Arial" w:eastAsia="Times New Roman" w:hAnsi="Arial" w:cs="Arial"/>
          <w:sz w:val="24"/>
          <w:szCs w:val="24"/>
        </w:rPr>
      </w:pPr>
    </w:p>
    <w:p w14:paraId="5123F0A4"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K1.67</w:t>
      </w:r>
      <w:r w:rsidRPr="008C6EFC">
        <w:rPr>
          <w:rFonts w:ascii="Arial" w:eastAsia="Times New Roman" w:hAnsi="Arial" w:cs="Arial"/>
          <w:sz w:val="24"/>
          <w:szCs w:val="24"/>
        </w:rPr>
        <w:tab/>
      </w:r>
      <w:r w:rsidRPr="008C6EFC">
        <w:rPr>
          <w:rFonts w:ascii="Arial" w:eastAsia="Arial" w:hAnsi="Arial" w:cs="Arial"/>
          <w:b/>
          <w:sz w:val="24"/>
          <w:szCs w:val="24"/>
        </w:rPr>
        <w:t>The purpose and importance of SOPs within</w:t>
      </w:r>
    </w:p>
    <w:p w14:paraId="6AD3A9A1" w14:textId="77777777" w:rsidR="00FA2D58" w:rsidRPr="008C6EFC" w:rsidRDefault="00FA2D58" w:rsidP="00FA2D58">
      <w:pPr>
        <w:spacing w:line="50" w:lineRule="exact"/>
        <w:rPr>
          <w:rFonts w:ascii="Arial" w:eastAsia="Times New Roman" w:hAnsi="Arial" w:cs="Arial"/>
          <w:sz w:val="24"/>
          <w:szCs w:val="24"/>
        </w:rPr>
      </w:pPr>
    </w:p>
    <w:p w14:paraId="551F6E76"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lastRenderedPageBreak/>
        <w:t>a laboratory environment:</w:t>
      </w:r>
    </w:p>
    <w:p w14:paraId="31DD9124" w14:textId="77777777" w:rsidR="00FA2D58" w:rsidRPr="008C6EFC" w:rsidRDefault="00FA2D58" w:rsidP="00FA2D58">
      <w:pPr>
        <w:spacing w:line="153" w:lineRule="exact"/>
        <w:rPr>
          <w:rFonts w:ascii="Arial" w:eastAsia="Times New Roman" w:hAnsi="Arial" w:cs="Arial"/>
          <w:sz w:val="24"/>
          <w:szCs w:val="24"/>
        </w:rPr>
      </w:pPr>
    </w:p>
    <w:p w14:paraId="1C15D79D" w14:textId="77777777" w:rsidR="00FA2D58" w:rsidRPr="008C6EFC" w:rsidRDefault="00FA2D58" w:rsidP="00C54E6E">
      <w:pPr>
        <w:numPr>
          <w:ilvl w:val="0"/>
          <w:numId w:val="4"/>
        </w:numPr>
        <w:tabs>
          <w:tab w:val="left" w:pos="1220"/>
        </w:tabs>
        <w:spacing w:after="0" w:line="237" w:lineRule="auto"/>
        <w:ind w:left="1220" w:right="5220" w:hanging="289"/>
        <w:rPr>
          <w:rFonts w:ascii="Arial" w:eastAsia="Arial" w:hAnsi="Arial" w:cs="Arial"/>
          <w:sz w:val="24"/>
          <w:szCs w:val="24"/>
        </w:rPr>
      </w:pPr>
      <w:r w:rsidRPr="008C6EFC">
        <w:rPr>
          <w:rFonts w:ascii="Arial" w:eastAsia="Arial" w:hAnsi="Arial" w:cs="Arial"/>
          <w:sz w:val="24"/>
          <w:szCs w:val="24"/>
        </w:rPr>
        <w:t>maintaining health and safety by detailing all relevant health and safety requirements (for example, when using hazardous materials)</w:t>
      </w:r>
    </w:p>
    <w:p w14:paraId="0CFD6B18" w14:textId="77777777" w:rsidR="00FA2D58" w:rsidRPr="008C6EFC" w:rsidRDefault="00FA2D58" w:rsidP="00FA2D58">
      <w:pPr>
        <w:spacing w:line="147" w:lineRule="exact"/>
        <w:rPr>
          <w:rFonts w:ascii="Arial" w:eastAsia="Arial" w:hAnsi="Arial" w:cs="Arial"/>
          <w:sz w:val="24"/>
          <w:szCs w:val="24"/>
        </w:rPr>
      </w:pPr>
    </w:p>
    <w:p w14:paraId="71022F03" w14:textId="77777777" w:rsidR="00FA2D58" w:rsidRPr="008C6EFC" w:rsidRDefault="00FA2D58" w:rsidP="00C54E6E">
      <w:pPr>
        <w:numPr>
          <w:ilvl w:val="0"/>
          <w:numId w:val="4"/>
        </w:numPr>
        <w:tabs>
          <w:tab w:val="left" w:pos="1220"/>
        </w:tabs>
        <w:spacing w:after="0" w:line="235" w:lineRule="auto"/>
        <w:ind w:left="1220" w:right="5380" w:hanging="289"/>
        <w:rPr>
          <w:rFonts w:ascii="Arial" w:eastAsia="Arial" w:hAnsi="Arial" w:cs="Arial"/>
          <w:sz w:val="24"/>
          <w:szCs w:val="24"/>
        </w:rPr>
      </w:pPr>
      <w:r w:rsidRPr="008C6EFC">
        <w:rPr>
          <w:rFonts w:ascii="Arial" w:eastAsia="Arial" w:hAnsi="Arial" w:cs="Arial"/>
          <w:sz w:val="24"/>
          <w:szCs w:val="24"/>
        </w:rPr>
        <w:t>enabling consistency of approach across all technicians</w:t>
      </w:r>
    </w:p>
    <w:p w14:paraId="7BD2883D" w14:textId="77777777" w:rsidR="00FA2D58" w:rsidRPr="008C6EFC" w:rsidRDefault="00FA2D58" w:rsidP="00FA2D58">
      <w:pPr>
        <w:spacing w:line="144" w:lineRule="exact"/>
        <w:rPr>
          <w:rFonts w:ascii="Arial" w:eastAsia="Arial" w:hAnsi="Arial" w:cs="Arial"/>
          <w:sz w:val="24"/>
          <w:szCs w:val="24"/>
        </w:rPr>
      </w:pPr>
    </w:p>
    <w:p w14:paraId="56C179A1" w14:textId="77777777" w:rsidR="00FA2D58" w:rsidRPr="008C6EFC" w:rsidRDefault="00FA2D58" w:rsidP="00C54E6E">
      <w:pPr>
        <w:numPr>
          <w:ilvl w:val="0"/>
          <w:numId w:val="4"/>
        </w:numPr>
        <w:tabs>
          <w:tab w:val="left" w:pos="1220"/>
        </w:tabs>
        <w:spacing w:after="0" w:line="237" w:lineRule="auto"/>
        <w:ind w:left="1220" w:right="5220" w:hanging="289"/>
        <w:rPr>
          <w:rFonts w:ascii="Arial" w:eastAsia="Arial" w:hAnsi="Arial" w:cs="Arial"/>
          <w:sz w:val="24"/>
          <w:szCs w:val="24"/>
        </w:rPr>
      </w:pPr>
      <w:r w:rsidRPr="008C6EFC">
        <w:rPr>
          <w:rFonts w:ascii="Arial" w:eastAsia="Arial" w:hAnsi="Arial" w:cs="Arial"/>
          <w:sz w:val="24"/>
          <w:szCs w:val="24"/>
        </w:rPr>
        <w:t>meeting any legal or organisational requirements (for example, safe storage of controlled materials)</w:t>
      </w:r>
    </w:p>
    <w:p w14:paraId="5763FDDD" w14:textId="77777777" w:rsidR="00FA2D58" w:rsidRPr="008C6EFC" w:rsidRDefault="00FA2D58" w:rsidP="00FA2D58">
      <w:pPr>
        <w:spacing w:line="139" w:lineRule="exact"/>
        <w:rPr>
          <w:rFonts w:ascii="Arial" w:eastAsia="Arial" w:hAnsi="Arial" w:cs="Arial"/>
          <w:sz w:val="24"/>
          <w:szCs w:val="24"/>
        </w:rPr>
      </w:pPr>
    </w:p>
    <w:p w14:paraId="320EE219" w14:textId="77777777" w:rsidR="00FA2D58" w:rsidRPr="008C6EFC" w:rsidRDefault="00FA2D58" w:rsidP="00C54E6E">
      <w:pPr>
        <w:numPr>
          <w:ilvl w:val="0"/>
          <w:numId w:val="4"/>
        </w:numPr>
        <w:tabs>
          <w:tab w:val="left" w:pos="1220"/>
        </w:tabs>
        <w:spacing w:after="0" w:line="237" w:lineRule="auto"/>
        <w:ind w:left="1220" w:right="5580" w:hanging="289"/>
        <w:rPr>
          <w:rFonts w:ascii="Arial" w:eastAsia="Arial" w:hAnsi="Arial" w:cs="Arial"/>
          <w:sz w:val="24"/>
          <w:szCs w:val="24"/>
        </w:rPr>
      </w:pPr>
      <w:r w:rsidRPr="008C6EFC">
        <w:rPr>
          <w:rFonts w:ascii="Arial" w:eastAsia="Arial" w:hAnsi="Arial" w:cs="Arial"/>
          <w:sz w:val="24"/>
          <w:szCs w:val="24"/>
        </w:rPr>
        <w:t>demonstrating compliance for audit purposes (for example, using standard documentation)</w:t>
      </w:r>
    </w:p>
    <w:p w14:paraId="0004B89F" w14:textId="77777777" w:rsidR="00FA2D58" w:rsidRPr="008C6EFC" w:rsidRDefault="00FA2D58" w:rsidP="00FA2D58">
      <w:pPr>
        <w:tabs>
          <w:tab w:val="left" w:pos="1220"/>
        </w:tabs>
        <w:spacing w:line="237" w:lineRule="auto"/>
        <w:ind w:left="1220" w:right="5580" w:hanging="289"/>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502B4F94" w14:textId="77777777" w:rsidR="00FA2D58" w:rsidRPr="008C6EFC" w:rsidRDefault="00FA2D58" w:rsidP="00FA2D58">
      <w:pPr>
        <w:spacing w:line="200" w:lineRule="exact"/>
        <w:rPr>
          <w:rFonts w:ascii="Arial" w:eastAsia="Times New Roman" w:hAnsi="Arial" w:cs="Arial"/>
          <w:sz w:val="24"/>
          <w:szCs w:val="24"/>
        </w:rPr>
      </w:pPr>
    </w:p>
    <w:p w14:paraId="2898B3DD" w14:textId="77777777" w:rsidR="00FA2D58" w:rsidRPr="008C6EFC" w:rsidRDefault="00FA2D58" w:rsidP="00FA2D58">
      <w:pPr>
        <w:spacing w:line="200" w:lineRule="exact"/>
        <w:rPr>
          <w:rFonts w:ascii="Arial" w:eastAsia="Times New Roman" w:hAnsi="Arial" w:cs="Arial"/>
          <w:sz w:val="24"/>
          <w:szCs w:val="24"/>
        </w:rPr>
      </w:pPr>
    </w:p>
    <w:p w14:paraId="0538F77C" w14:textId="77777777" w:rsidR="00FA2D58" w:rsidRPr="008C6EFC" w:rsidRDefault="00FA2D58" w:rsidP="00FA2D58">
      <w:pPr>
        <w:spacing w:line="200" w:lineRule="exact"/>
        <w:rPr>
          <w:rFonts w:ascii="Arial" w:eastAsia="Times New Roman" w:hAnsi="Arial" w:cs="Arial"/>
          <w:sz w:val="24"/>
          <w:szCs w:val="24"/>
        </w:rPr>
      </w:pPr>
    </w:p>
    <w:p w14:paraId="3F90F4B2" w14:textId="4765D3E0" w:rsidR="00FA2D58" w:rsidRPr="008C6EFC" w:rsidRDefault="00FA2D58" w:rsidP="00FA2D58">
      <w:pPr>
        <w:tabs>
          <w:tab w:val="left" w:pos="9420"/>
        </w:tabs>
        <w:spacing w:line="0" w:lineRule="atLeast"/>
        <w:rPr>
          <w:rFonts w:ascii="Arial" w:eastAsia="Arial" w:hAnsi="Arial" w:cs="Arial"/>
          <w:sz w:val="24"/>
          <w:szCs w:val="24"/>
        </w:rPr>
      </w:pPr>
      <w:r w:rsidRPr="008C6EFC">
        <w:rPr>
          <w:rFonts w:ascii="Arial" w:eastAsia="Times New Roman" w:hAnsi="Arial" w:cs="Arial"/>
          <w:sz w:val="24"/>
          <w:szCs w:val="24"/>
        </w:rPr>
        <w:tab/>
      </w:r>
    </w:p>
    <w:p w14:paraId="37082782"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76974240" w14:textId="77777777" w:rsidR="00FA2D58" w:rsidRPr="008C6EFC" w:rsidRDefault="00FA2D58" w:rsidP="00FA2D58">
      <w:pPr>
        <w:spacing w:line="321" w:lineRule="exact"/>
        <w:rPr>
          <w:rFonts w:ascii="Arial" w:eastAsia="Times New Roman" w:hAnsi="Arial" w:cs="Arial"/>
          <w:sz w:val="24"/>
          <w:szCs w:val="24"/>
        </w:rPr>
      </w:pPr>
      <w:bookmarkStart w:id="58" w:name="page113"/>
      <w:bookmarkEnd w:id="58"/>
    </w:p>
    <w:p w14:paraId="23D5962D" w14:textId="77777777" w:rsidR="00FA2D58" w:rsidRPr="008C6EFC" w:rsidRDefault="00FA2D58" w:rsidP="00FA2D58">
      <w:pPr>
        <w:spacing w:line="234" w:lineRule="auto"/>
        <w:ind w:right="20"/>
        <w:rPr>
          <w:rFonts w:ascii="Arial" w:eastAsia="Arial" w:hAnsi="Arial" w:cs="Arial"/>
          <w:b/>
          <w:sz w:val="24"/>
          <w:szCs w:val="24"/>
        </w:rPr>
      </w:pPr>
      <w:r w:rsidRPr="008C6EFC">
        <w:rPr>
          <w:rFonts w:ascii="Arial" w:eastAsia="Arial" w:hAnsi="Arial" w:cs="Arial"/>
          <w:b/>
          <w:sz w:val="24"/>
          <w:szCs w:val="24"/>
        </w:rPr>
        <w:t>Performance outcome 2: Plan, review, implement and suggest improvements to scientific tasks relevant to a laboratory setting</w:t>
      </w:r>
    </w:p>
    <w:p w14:paraId="53EEF8D0" w14:textId="287E1C08" w:rsidR="00FA2D58" w:rsidRPr="008C6EFC" w:rsidRDefault="00FA2D58" w:rsidP="00FA2D58">
      <w:pPr>
        <w:spacing w:line="20" w:lineRule="exact"/>
        <w:rPr>
          <w:rFonts w:ascii="Arial" w:eastAsia="Times New Roman" w:hAnsi="Arial" w:cs="Arial"/>
          <w:sz w:val="24"/>
          <w:szCs w:val="24"/>
        </w:rPr>
      </w:pPr>
    </w:p>
    <w:p w14:paraId="11CC33CF" w14:textId="77777777" w:rsidR="00FA2D58" w:rsidRPr="008C6EFC" w:rsidRDefault="00FA2D58" w:rsidP="00FA2D58">
      <w:pPr>
        <w:spacing w:line="355" w:lineRule="exact"/>
        <w:rPr>
          <w:rFonts w:ascii="Arial" w:eastAsia="Times New Roman" w:hAnsi="Arial" w:cs="Arial"/>
          <w:sz w:val="24"/>
          <w:szCs w:val="24"/>
        </w:rPr>
      </w:pPr>
    </w:p>
    <w:p w14:paraId="61EC436B"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Planning laboratory techniques and use of equipment</w:t>
      </w:r>
    </w:p>
    <w:p w14:paraId="3FE35B0E"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120"/>
        <w:gridCol w:w="1100"/>
        <w:gridCol w:w="3980"/>
      </w:tblGrid>
      <w:tr w:rsidR="00FA2D58" w:rsidRPr="008C6EFC" w14:paraId="6F5CF662" w14:textId="77777777" w:rsidTr="007C7618">
        <w:trPr>
          <w:trHeight w:val="482"/>
        </w:trPr>
        <w:tc>
          <w:tcPr>
            <w:tcW w:w="5120" w:type="dxa"/>
            <w:tcBorders>
              <w:top w:val="single" w:sz="8" w:space="0" w:color="BFBFBF"/>
              <w:right w:val="single" w:sz="8" w:space="0" w:color="BFBFBF"/>
            </w:tcBorders>
            <w:shd w:val="clear" w:color="auto" w:fill="auto"/>
            <w:vAlign w:val="bottom"/>
          </w:tcPr>
          <w:p w14:paraId="1028F33E" w14:textId="14C1681F"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080" w:type="dxa"/>
            <w:gridSpan w:val="2"/>
            <w:tcBorders>
              <w:top w:val="single" w:sz="8" w:space="0" w:color="BFBFBF"/>
            </w:tcBorders>
            <w:shd w:val="clear" w:color="auto" w:fill="auto"/>
            <w:vAlign w:val="bottom"/>
          </w:tcPr>
          <w:p w14:paraId="0E084C1F" w14:textId="30B009C4"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7E878FC0" w14:textId="77777777" w:rsidTr="007C7618">
        <w:trPr>
          <w:trHeight w:val="218"/>
        </w:trPr>
        <w:tc>
          <w:tcPr>
            <w:tcW w:w="5120" w:type="dxa"/>
            <w:tcBorders>
              <w:bottom w:val="single" w:sz="8" w:space="0" w:color="BFBFBF"/>
              <w:right w:val="single" w:sz="8" w:space="0" w:color="BFBFBF"/>
            </w:tcBorders>
            <w:shd w:val="clear" w:color="auto" w:fill="auto"/>
            <w:vAlign w:val="bottom"/>
          </w:tcPr>
          <w:p w14:paraId="5C65057C"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tcBorders>
              <w:bottom w:val="single" w:sz="8" w:space="0" w:color="BFBFBF"/>
            </w:tcBorders>
            <w:shd w:val="clear" w:color="auto" w:fill="auto"/>
            <w:vAlign w:val="bottom"/>
          </w:tcPr>
          <w:p w14:paraId="2A9057D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8BCE1F8" w14:textId="77777777" w:rsidTr="007C7618">
        <w:trPr>
          <w:trHeight w:val="461"/>
        </w:trPr>
        <w:tc>
          <w:tcPr>
            <w:tcW w:w="5120" w:type="dxa"/>
            <w:tcBorders>
              <w:right w:val="single" w:sz="8" w:space="0" w:color="BFBFBF"/>
            </w:tcBorders>
            <w:shd w:val="clear" w:color="auto" w:fill="auto"/>
            <w:vAlign w:val="bottom"/>
          </w:tcPr>
          <w:p w14:paraId="31A2AA1E" w14:textId="0C3B6FC0"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080" w:type="dxa"/>
            <w:gridSpan w:val="2"/>
            <w:shd w:val="clear" w:color="auto" w:fill="auto"/>
            <w:vAlign w:val="bottom"/>
          </w:tcPr>
          <w:p w14:paraId="486513FE"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023576CB" w14:textId="77777777" w:rsidTr="007C7618">
        <w:trPr>
          <w:trHeight w:val="400"/>
        </w:trPr>
        <w:tc>
          <w:tcPr>
            <w:tcW w:w="5120" w:type="dxa"/>
            <w:tcBorders>
              <w:right w:val="single" w:sz="8" w:space="0" w:color="BFBFBF"/>
            </w:tcBorders>
            <w:shd w:val="clear" w:color="auto" w:fill="auto"/>
            <w:vAlign w:val="bottom"/>
          </w:tcPr>
          <w:p w14:paraId="3135DA1C"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K2.1   How the following considerations inform the</w:t>
            </w:r>
          </w:p>
        </w:tc>
        <w:tc>
          <w:tcPr>
            <w:tcW w:w="5080" w:type="dxa"/>
            <w:gridSpan w:val="2"/>
            <w:shd w:val="clear" w:color="auto" w:fill="auto"/>
            <w:vAlign w:val="bottom"/>
          </w:tcPr>
          <w:p w14:paraId="79FD370A"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S2.15  Design a scientific task to address a</w:t>
            </w:r>
          </w:p>
        </w:tc>
      </w:tr>
      <w:tr w:rsidR="00FA2D58" w:rsidRPr="008C6EFC" w14:paraId="2BBF67BA" w14:textId="77777777" w:rsidTr="007C7618">
        <w:trPr>
          <w:trHeight w:val="280"/>
        </w:trPr>
        <w:tc>
          <w:tcPr>
            <w:tcW w:w="5120" w:type="dxa"/>
            <w:tcBorders>
              <w:right w:val="single" w:sz="8" w:space="0" w:color="BFBFBF"/>
            </w:tcBorders>
            <w:shd w:val="clear" w:color="auto" w:fill="auto"/>
            <w:vAlign w:val="bottom"/>
          </w:tcPr>
          <w:p w14:paraId="581AFC79"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planning of a laboratory task:</w:t>
            </w:r>
          </w:p>
        </w:tc>
        <w:tc>
          <w:tcPr>
            <w:tcW w:w="5080" w:type="dxa"/>
            <w:gridSpan w:val="2"/>
            <w:shd w:val="clear" w:color="auto" w:fill="auto"/>
            <w:vAlign w:val="bottom"/>
          </w:tcPr>
          <w:p w14:paraId="1E5486AD"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particular hypothesis, taking into</w:t>
            </w:r>
          </w:p>
        </w:tc>
      </w:tr>
      <w:tr w:rsidR="00FA2D58" w:rsidRPr="008C6EFC" w14:paraId="7691CFF5" w14:textId="77777777" w:rsidTr="007C7618">
        <w:trPr>
          <w:trHeight w:val="280"/>
        </w:trPr>
        <w:tc>
          <w:tcPr>
            <w:tcW w:w="5120" w:type="dxa"/>
            <w:vMerge w:val="restart"/>
            <w:tcBorders>
              <w:right w:val="single" w:sz="8" w:space="0" w:color="BFBFBF"/>
            </w:tcBorders>
            <w:shd w:val="clear" w:color="auto" w:fill="auto"/>
            <w:vAlign w:val="bottom"/>
          </w:tcPr>
          <w:p w14:paraId="68FB0BF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customer/client requirements for</w:t>
            </w:r>
          </w:p>
        </w:tc>
        <w:tc>
          <w:tcPr>
            <w:tcW w:w="5080" w:type="dxa"/>
            <w:gridSpan w:val="2"/>
            <w:shd w:val="clear" w:color="auto" w:fill="auto"/>
            <w:vAlign w:val="bottom"/>
          </w:tcPr>
          <w:p w14:paraId="02078BFB"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consideration a range of factors:</w:t>
            </w:r>
          </w:p>
        </w:tc>
      </w:tr>
      <w:tr w:rsidR="00FA2D58" w:rsidRPr="008C6EFC" w14:paraId="00C69A7A" w14:textId="77777777" w:rsidTr="007C7618">
        <w:trPr>
          <w:trHeight w:val="102"/>
        </w:trPr>
        <w:tc>
          <w:tcPr>
            <w:tcW w:w="5120" w:type="dxa"/>
            <w:vMerge/>
            <w:tcBorders>
              <w:right w:val="single" w:sz="8" w:space="0" w:color="BFBFBF"/>
            </w:tcBorders>
            <w:shd w:val="clear" w:color="auto" w:fill="auto"/>
            <w:vAlign w:val="bottom"/>
          </w:tcPr>
          <w:p w14:paraId="52E3D78D"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9D11C3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633EAE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7D888B0" w14:textId="77777777" w:rsidTr="007C7618">
        <w:trPr>
          <w:trHeight w:val="238"/>
        </w:trPr>
        <w:tc>
          <w:tcPr>
            <w:tcW w:w="5120" w:type="dxa"/>
            <w:tcBorders>
              <w:right w:val="single" w:sz="8" w:space="0" w:color="BFBFBF"/>
            </w:tcBorders>
            <w:shd w:val="clear" w:color="auto" w:fill="auto"/>
            <w:vAlign w:val="bottom"/>
          </w:tcPr>
          <w:p w14:paraId="5E20DA8A" w14:textId="77777777" w:rsidR="00FA2D58" w:rsidRPr="008C6EFC" w:rsidRDefault="00FA2D58" w:rsidP="007C7618">
            <w:pPr>
              <w:spacing w:line="228" w:lineRule="exact"/>
              <w:ind w:left="1220"/>
              <w:rPr>
                <w:rFonts w:ascii="Arial" w:eastAsia="Arial" w:hAnsi="Arial" w:cs="Arial"/>
                <w:sz w:val="24"/>
                <w:szCs w:val="24"/>
              </w:rPr>
            </w:pPr>
            <w:r w:rsidRPr="008C6EFC">
              <w:rPr>
                <w:rFonts w:ascii="Arial" w:eastAsia="Arial" w:hAnsi="Arial" w:cs="Arial"/>
                <w:sz w:val="24"/>
                <w:szCs w:val="24"/>
              </w:rPr>
              <w:t>laboratory analysis (for example, customer</w:t>
            </w:r>
          </w:p>
        </w:tc>
        <w:tc>
          <w:tcPr>
            <w:tcW w:w="1100" w:type="dxa"/>
            <w:shd w:val="clear" w:color="auto" w:fill="auto"/>
            <w:vAlign w:val="bottom"/>
          </w:tcPr>
          <w:p w14:paraId="2D6CBE0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3FC29B9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the customer/client requirements</w:t>
            </w:r>
          </w:p>
        </w:tc>
      </w:tr>
      <w:tr w:rsidR="00FA2D58" w:rsidRPr="008C6EFC" w14:paraId="38670697" w14:textId="77777777" w:rsidTr="007C7618">
        <w:trPr>
          <w:trHeight w:val="220"/>
        </w:trPr>
        <w:tc>
          <w:tcPr>
            <w:tcW w:w="5120" w:type="dxa"/>
            <w:tcBorders>
              <w:right w:val="single" w:sz="8" w:space="0" w:color="BFBFBF"/>
            </w:tcBorders>
            <w:shd w:val="clear" w:color="auto" w:fill="auto"/>
            <w:vAlign w:val="bottom"/>
          </w:tcPr>
          <w:p w14:paraId="390099AF" w14:textId="77777777" w:rsidR="00FA2D58" w:rsidRPr="008C6EFC" w:rsidRDefault="00FA2D58" w:rsidP="007C7618">
            <w:pPr>
              <w:spacing w:line="221" w:lineRule="exact"/>
              <w:ind w:left="1220"/>
              <w:rPr>
                <w:rFonts w:ascii="Arial" w:eastAsia="Arial" w:hAnsi="Arial" w:cs="Arial"/>
                <w:sz w:val="24"/>
                <w:szCs w:val="24"/>
              </w:rPr>
            </w:pPr>
            <w:r w:rsidRPr="008C6EFC">
              <w:rPr>
                <w:rFonts w:ascii="Arial" w:eastAsia="Arial" w:hAnsi="Arial" w:cs="Arial"/>
                <w:sz w:val="24"/>
                <w:szCs w:val="24"/>
              </w:rPr>
              <w:t>needs, what objectives need to be</w:t>
            </w:r>
          </w:p>
        </w:tc>
        <w:tc>
          <w:tcPr>
            <w:tcW w:w="1100" w:type="dxa"/>
            <w:vMerge w:val="restart"/>
            <w:shd w:val="clear" w:color="auto" w:fill="auto"/>
            <w:vAlign w:val="bottom"/>
          </w:tcPr>
          <w:p w14:paraId="6714AEE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1F87D0E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laboratory sampling requirements</w:t>
            </w:r>
          </w:p>
        </w:tc>
      </w:tr>
      <w:tr w:rsidR="00FA2D58" w:rsidRPr="008C6EFC" w14:paraId="50CCE809" w14:textId="77777777" w:rsidTr="007C7618">
        <w:trPr>
          <w:trHeight w:val="232"/>
        </w:trPr>
        <w:tc>
          <w:tcPr>
            <w:tcW w:w="5120" w:type="dxa"/>
            <w:tcBorders>
              <w:right w:val="single" w:sz="8" w:space="0" w:color="BFBFBF"/>
            </w:tcBorders>
            <w:shd w:val="clear" w:color="auto" w:fill="auto"/>
            <w:vAlign w:val="bottom"/>
          </w:tcPr>
          <w:p w14:paraId="6374974F"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achieved)</w:t>
            </w:r>
          </w:p>
        </w:tc>
        <w:tc>
          <w:tcPr>
            <w:tcW w:w="1100" w:type="dxa"/>
            <w:vMerge/>
            <w:shd w:val="clear" w:color="auto" w:fill="auto"/>
            <w:vAlign w:val="bottom"/>
          </w:tcPr>
          <w:p w14:paraId="0ADDA458"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3F673F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CF3FDCC" w14:textId="77777777" w:rsidTr="007C7618">
        <w:trPr>
          <w:trHeight w:val="323"/>
        </w:trPr>
        <w:tc>
          <w:tcPr>
            <w:tcW w:w="5120" w:type="dxa"/>
            <w:tcBorders>
              <w:right w:val="single" w:sz="8" w:space="0" w:color="BFBFBF"/>
            </w:tcBorders>
            <w:shd w:val="clear" w:color="auto" w:fill="auto"/>
            <w:vAlign w:val="bottom"/>
          </w:tcPr>
          <w:p w14:paraId="5FEE786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laboratory sampling requirements (for</w:t>
            </w:r>
          </w:p>
        </w:tc>
        <w:tc>
          <w:tcPr>
            <w:tcW w:w="5080" w:type="dxa"/>
            <w:gridSpan w:val="2"/>
            <w:shd w:val="clear" w:color="auto" w:fill="auto"/>
            <w:vAlign w:val="bottom"/>
          </w:tcPr>
          <w:p w14:paraId="5A8E378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laboratory health, safety, environmental</w:t>
            </w:r>
          </w:p>
        </w:tc>
      </w:tr>
      <w:tr w:rsidR="00FA2D58" w:rsidRPr="008C6EFC" w14:paraId="44C4C86B" w14:textId="77777777" w:rsidTr="007C7618">
        <w:trPr>
          <w:trHeight w:val="230"/>
        </w:trPr>
        <w:tc>
          <w:tcPr>
            <w:tcW w:w="5120" w:type="dxa"/>
            <w:tcBorders>
              <w:right w:val="single" w:sz="8" w:space="0" w:color="BFBFBF"/>
            </w:tcBorders>
            <w:shd w:val="clear" w:color="auto" w:fill="auto"/>
            <w:vAlign w:val="bottom"/>
          </w:tcPr>
          <w:p w14:paraId="575C3BD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example, what samples are required,</w:t>
            </w:r>
          </w:p>
        </w:tc>
        <w:tc>
          <w:tcPr>
            <w:tcW w:w="1100" w:type="dxa"/>
            <w:shd w:val="clear" w:color="auto" w:fill="auto"/>
            <w:vAlign w:val="bottom"/>
          </w:tcPr>
          <w:p w14:paraId="0870CB4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A33154B"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and regulatory requirements (for example,</w:t>
            </w:r>
          </w:p>
        </w:tc>
      </w:tr>
      <w:tr w:rsidR="00FA2D58" w:rsidRPr="008C6EFC" w14:paraId="2DB6D91A" w14:textId="77777777" w:rsidTr="007C7618">
        <w:trPr>
          <w:trHeight w:val="267"/>
        </w:trPr>
        <w:tc>
          <w:tcPr>
            <w:tcW w:w="5120" w:type="dxa"/>
            <w:tcBorders>
              <w:right w:val="single" w:sz="8" w:space="0" w:color="BFBFBF"/>
            </w:tcBorders>
            <w:shd w:val="clear" w:color="auto" w:fill="auto"/>
            <w:vAlign w:val="bottom"/>
          </w:tcPr>
          <w:p w14:paraId="4C499978"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frequency of sampling, quantity of sample)</w:t>
            </w:r>
          </w:p>
        </w:tc>
        <w:tc>
          <w:tcPr>
            <w:tcW w:w="1100" w:type="dxa"/>
            <w:shd w:val="clear" w:color="auto" w:fill="auto"/>
            <w:vAlign w:val="bottom"/>
          </w:tcPr>
          <w:p w14:paraId="3E91805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EF4503B"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COSHH, REACH)</w:t>
            </w:r>
          </w:p>
        </w:tc>
      </w:tr>
      <w:tr w:rsidR="00FA2D58" w:rsidRPr="008C6EFC" w14:paraId="1D81BC57" w14:textId="77777777" w:rsidTr="007C7618">
        <w:trPr>
          <w:trHeight w:val="328"/>
        </w:trPr>
        <w:tc>
          <w:tcPr>
            <w:tcW w:w="5120" w:type="dxa"/>
            <w:tcBorders>
              <w:right w:val="single" w:sz="8" w:space="0" w:color="BFBFBF"/>
            </w:tcBorders>
            <w:shd w:val="clear" w:color="auto" w:fill="auto"/>
            <w:vAlign w:val="bottom"/>
          </w:tcPr>
          <w:p w14:paraId="5AB3830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laboratory health, safety, environmental</w:t>
            </w:r>
          </w:p>
        </w:tc>
        <w:tc>
          <w:tcPr>
            <w:tcW w:w="5080" w:type="dxa"/>
            <w:gridSpan w:val="2"/>
            <w:shd w:val="clear" w:color="auto" w:fill="auto"/>
            <w:vAlign w:val="bottom"/>
          </w:tcPr>
          <w:p w14:paraId="33B763F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resources required, including laboratory</w:t>
            </w:r>
          </w:p>
        </w:tc>
      </w:tr>
      <w:tr w:rsidR="00FA2D58" w:rsidRPr="008C6EFC" w14:paraId="11202FDA" w14:textId="77777777" w:rsidTr="007C7618">
        <w:trPr>
          <w:trHeight w:val="267"/>
        </w:trPr>
        <w:tc>
          <w:tcPr>
            <w:tcW w:w="5120" w:type="dxa"/>
            <w:tcBorders>
              <w:right w:val="single" w:sz="8" w:space="0" w:color="BFBFBF"/>
            </w:tcBorders>
            <w:shd w:val="clear" w:color="auto" w:fill="auto"/>
            <w:vAlign w:val="bottom"/>
          </w:tcPr>
          <w:p w14:paraId="15231A65"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and regulatory requirements (for example,</w:t>
            </w:r>
          </w:p>
        </w:tc>
        <w:tc>
          <w:tcPr>
            <w:tcW w:w="1100" w:type="dxa"/>
            <w:shd w:val="clear" w:color="auto" w:fill="auto"/>
            <w:vAlign w:val="bottom"/>
          </w:tcPr>
          <w:p w14:paraId="7EB83E6C"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D3FBC1A"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equipment, reagents and consumables</w:t>
            </w:r>
          </w:p>
        </w:tc>
      </w:tr>
      <w:tr w:rsidR="00FA2D58" w:rsidRPr="008C6EFC" w14:paraId="2588C8DE" w14:textId="77777777" w:rsidTr="007C7618">
        <w:trPr>
          <w:trHeight w:val="230"/>
        </w:trPr>
        <w:tc>
          <w:tcPr>
            <w:tcW w:w="5120" w:type="dxa"/>
            <w:tcBorders>
              <w:right w:val="single" w:sz="8" w:space="0" w:color="BFBFBF"/>
            </w:tcBorders>
            <w:shd w:val="clear" w:color="auto" w:fill="auto"/>
            <w:vAlign w:val="bottom"/>
          </w:tcPr>
          <w:p w14:paraId="1AD88228"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identifying risks through a risk</w:t>
            </w:r>
          </w:p>
        </w:tc>
        <w:tc>
          <w:tcPr>
            <w:tcW w:w="5080" w:type="dxa"/>
            <w:gridSpan w:val="2"/>
            <w:vMerge w:val="restart"/>
            <w:shd w:val="clear" w:color="auto" w:fill="auto"/>
            <w:vAlign w:val="bottom"/>
          </w:tcPr>
          <w:p w14:paraId="7F0608B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appropriate scientific methods, equipment</w:t>
            </w:r>
          </w:p>
        </w:tc>
      </w:tr>
      <w:tr w:rsidR="00FA2D58" w:rsidRPr="008C6EFC" w14:paraId="40476A8C" w14:textId="77777777" w:rsidTr="007C7618">
        <w:trPr>
          <w:trHeight w:val="436"/>
        </w:trPr>
        <w:tc>
          <w:tcPr>
            <w:tcW w:w="5120" w:type="dxa"/>
            <w:vMerge w:val="restart"/>
            <w:tcBorders>
              <w:right w:val="single" w:sz="8" w:space="0" w:color="BFBFBF"/>
            </w:tcBorders>
            <w:shd w:val="clear" w:color="auto" w:fill="auto"/>
            <w:vAlign w:val="bottom"/>
          </w:tcPr>
          <w:p w14:paraId="0B8EC0A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assessment)</w:t>
            </w:r>
          </w:p>
        </w:tc>
        <w:tc>
          <w:tcPr>
            <w:tcW w:w="5080" w:type="dxa"/>
            <w:gridSpan w:val="2"/>
            <w:vMerge/>
            <w:shd w:val="clear" w:color="auto" w:fill="auto"/>
            <w:vAlign w:val="bottom"/>
          </w:tcPr>
          <w:p w14:paraId="7E81452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BF4BE9C" w14:textId="77777777" w:rsidTr="007C7618">
        <w:trPr>
          <w:trHeight w:val="145"/>
        </w:trPr>
        <w:tc>
          <w:tcPr>
            <w:tcW w:w="5120" w:type="dxa"/>
            <w:vMerge/>
            <w:tcBorders>
              <w:right w:val="single" w:sz="8" w:space="0" w:color="BFBFBF"/>
            </w:tcBorders>
            <w:shd w:val="clear" w:color="auto" w:fill="auto"/>
            <w:vAlign w:val="bottom"/>
          </w:tcPr>
          <w:p w14:paraId="0ECF544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42E1E6D6"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6F6189E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and techniques</w:t>
            </w:r>
          </w:p>
        </w:tc>
      </w:tr>
      <w:tr w:rsidR="00FA2D58" w:rsidRPr="008C6EFC" w14:paraId="2F3DE98D" w14:textId="77777777" w:rsidTr="007C7618">
        <w:trPr>
          <w:trHeight w:val="85"/>
        </w:trPr>
        <w:tc>
          <w:tcPr>
            <w:tcW w:w="5120" w:type="dxa"/>
            <w:tcBorders>
              <w:right w:val="single" w:sz="8" w:space="0" w:color="BFBFBF"/>
            </w:tcBorders>
            <w:shd w:val="clear" w:color="auto" w:fill="auto"/>
            <w:vAlign w:val="bottom"/>
          </w:tcPr>
          <w:p w14:paraId="47413007"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2ADC4FB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0EAEAC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4009D0" w14:textId="77777777" w:rsidTr="007C7618">
        <w:trPr>
          <w:trHeight w:val="280"/>
        </w:trPr>
        <w:tc>
          <w:tcPr>
            <w:tcW w:w="5120" w:type="dxa"/>
            <w:tcBorders>
              <w:right w:val="single" w:sz="8" w:space="0" w:color="BFBFBF"/>
            </w:tcBorders>
            <w:shd w:val="clear" w:color="auto" w:fill="auto"/>
            <w:vAlign w:val="bottom"/>
          </w:tcPr>
          <w:p w14:paraId="7535997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resources required including laboratory</w:t>
            </w:r>
          </w:p>
        </w:tc>
        <w:tc>
          <w:tcPr>
            <w:tcW w:w="1100" w:type="dxa"/>
            <w:vMerge w:val="restart"/>
            <w:shd w:val="clear" w:color="auto" w:fill="auto"/>
            <w:vAlign w:val="bottom"/>
          </w:tcPr>
          <w:p w14:paraId="244D62D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47D6A33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appropriate controls</w:t>
            </w:r>
          </w:p>
        </w:tc>
      </w:tr>
      <w:tr w:rsidR="00FA2D58" w:rsidRPr="008C6EFC" w14:paraId="5F24534C" w14:textId="77777777" w:rsidTr="007C7618">
        <w:trPr>
          <w:trHeight w:val="436"/>
        </w:trPr>
        <w:tc>
          <w:tcPr>
            <w:tcW w:w="5120" w:type="dxa"/>
            <w:vMerge w:val="restart"/>
            <w:tcBorders>
              <w:right w:val="single" w:sz="8" w:space="0" w:color="BFBFBF"/>
            </w:tcBorders>
            <w:shd w:val="clear" w:color="auto" w:fill="auto"/>
            <w:vAlign w:val="bottom"/>
          </w:tcPr>
          <w:p w14:paraId="03C5371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equipment, reagents and consumables</w:t>
            </w:r>
          </w:p>
        </w:tc>
        <w:tc>
          <w:tcPr>
            <w:tcW w:w="1100" w:type="dxa"/>
            <w:vMerge/>
            <w:shd w:val="clear" w:color="auto" w:fill="auto"/>
            <w:vAlign w:val="bottom"/>
          </w:tcPr>
          <w:p w14:paraId="3FDE8475"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568C4AF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7245475" w14:textId="77777777" w:rsidTr="007C7618">
        <w:trPr>
          <w:trHeight w:val="436"/>
        </w:trPr>
        <w:tc>
          <w:tcPr>
            <w:tcW w:w="5120" w:type="dxa"/>
            <w:vMerge/>
            <w:tcBorders>
              <w:right w:val="single" w:sz="8" w:space="0" w:color="BFBFBF"/>
            </w:tcBorders>
            <w:shd w:val="clear" w:color="auto" w:fill="auto"/>
            <w:vAlign w:val="bottom"/>
          </w:tcPr>
          <w:p w14:paraId="0F9C7097"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7F980C7F"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any specific storage requirements</w:t>
            </w:r>
          </w:p>
        </w:tc>
      </w:tr>
      <w:tr w:rsidR="00FA2D58" w:rsidRPr="008C6EFC" w14:paraId="63102834" w14:textId="77777777" w:rsidTr="007C7618">
        <w:trPr>
          <w:trHeight w:val="230"/>
        </w:trPr>
        <w:tc>
          <w:tcPr>
            <w:tcW w:w="5120" w:type="dxa"/>
            <w:tcBorders>
              <w:right w:val="single" w:sz="8" w:space="0" w:color="BFBFBF"/>
            </w:tcBorders>
            <w:shd w:val="clear" w:color="auto" w:fill="auto"/>
            <w:vAlign w:val="bottom"/>
          </w:tcPr>
          <w:p w14:paraId="17C8CAC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(for example, identifying the sources of</w:t>
            </w:r>
          </w:p>
        </w:tc>
        <w:tc>
          <w:tcPr>
            <w:tcW w:w="5080" w:type="dxa"/>
            <w:gridSpan w:val="2"/>
            <w:vMerge/>
            <w:shd w:val="clear" w:color="auto" w:fill="auto"/>
            <w:vAlign w:val="bottom"/>
          </w:tcPr>
          <w:p w14:paraId="0D17BF3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051A6FA" w14:textId="77777777" w:rsidTr="007C7618">
        <w:trPr>
          <w:trHeight w:val="230"/>
        </w:trPr>
        <w:tc>
          <w:tcPr>
            <w:tcW w:w="5120" w:type="dxa"/>
            <w:tcBorders>
              <w:right w:val="single" w:sz="8" w:space="0" w:color="BFBFBF"/>
            </w:tcBorders>
            <w:shd w:val="clear" w:color="auto" w:fill="auto"/>
            <w:vAlign w:val="bottom"/>
          </w:tcPr>
          <w:p w14:paraId="7DE330B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lastRenderedPageBreak/>
              <w:t>equipment, reagents and consumables)</w:t>
            </w:r>
          </w:p>
        </w:tc>
        <w:tc>
          <w:tcPr>
            <w:tcW w:w="5080" w:type="dxa"/>
            <w:gridSpan w:val="2"/>
            <w:vMerge w:val="restart"/>
            <w:shd w:val="clear" w:color="auto" w:fill="auto"/>
            <w:vAlign w:val="bottom"/>
          </w:tcPr>
          <w:p w14:paraId="0FD02CC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the most appropriate way to present data</w:t>
            </w:r>
          </w:p>
        </w:tc>
      </w:tr>
      <w:tr w:rsidR="00FA2D58" w:rsidRPr="008C6EFC" w14:paraId="2017DC5F" w14:textId="77777777" w:rsidTr="007C7618">
        <w:trPr>
          <w:trHeight w:val="436"/>
        </w:trPr>
        <w:tc>
          <w:tcPr>
            <w:tcW w:w="5120" w:type="dxa"/>
            <w:vMerge w:val="restart"/>
            <w:tcBorders>
              <w:right w:val="single" w:sz="8" w:space="0" w:color="BFBFBF"/>
            </w:tcBorders>
            <w:shd w:val="clear" w:color="auto" w:fill="auto"/>
            <w:vAlign w:val="bottom"/>
          </w:tcPr>
          <w:p w14:paraId="177FADD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scheduling of laboratory testing (for</w:t>
            </w:r>
          </w:p>
        </w:tc>
        <w:tc>
          <w:tcPr>
            <w:tcW w:w="5080" w:type="dxa"/>
            <w:gridSpan w:val="2"/>
            <w:vMerge/>
            <w:shd w:val="clear" w:color="auto" w:fill="auto"/>
            <w:vAlign w:val="bottom"/>
          </w:tcPr>
          <w:p w14:paraId="183E10D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FFB0177" w14:textId="77777777" w:rsidTr="007C7618">
        <w:trPr>
          <w:trHeight w:val="436"/>
        </w:trPr>
        <w:tc>
          <w:tcPr>
            <w:tcW w:w="5120" w:type="dxa"/>
            <w:vMerge/>
            <w:tcBorders>
              <w:right w:val="single" w:sz="8" w:space="0" w:color="BFBFBF"/>
            </w:tcBorders>
            <w:shd w:val="clear" w:color="auto" w:fill="auto"/>
            <w:vAlign w:val="bottom"/>
          </w:tcPr>
          <w:p w14:paraId="4E6DF610"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6B859D93"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S2.16  Perform a literature review to extract</w:t>
            </w:r>
          </w:p>
        </w:tc>
      </w:tr>
      <w:tr w:rsidR="00FA2D58" w:rsidRPr="008C6EFC" w14:paraId="42E0A76E" w14:textId="77777777" w:rsidTr="007C7618">
        <w:trPr>
          <w:trHeight w:val="436"/>
        </w:trPr>
        <w:tc>
          <w:tcPr>
            <w:tcW w:w="5120" w:type="dxa"/>
            <w:vMerge w:val="restart"/>
            <w:tcBorders>
              <w:right w:val="single" w:sz="8" w:space="0" w:color="BFBFBF"/>
            </w:tcBorders>
            <w:shd w:val="clear" w:color="auto" w:fill="auto"/>
            <w:vAlign w:val="bottom"/>
          </w:tcPr>
          <w:p w14:paraId="5B74362E"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example, planning timings and potential</w:t>
            </w:r>
          </w:p>
        </w:tc>
        <w:tc>
          <w:tcPr>
            <w:tcW w:w="5080" w:type="dxa"/>
            <w:gridSpan w:val="2"/>
            <w:vMerge/>
            <w:shd w:val="clear" w:color="auto" w:fill="auto"/>
            <w:vAlign w:val="bottom"/>
          </w:tcPr>
          <w:p w14:paraId="144F579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E041274" w14:textId="77777777" w:rsidTr="007C7618">
        <w:trPr>
          <w:trHeight w:val="436"/>
        </w:trPr>
        <w:tc>
          <w:tcPr>
            <w:tcW w:w="5120" w:type="dxa"/>
            <w:vMerge/>
            <w:tcBorders>
              <w:right w:val="single" w:sz="8" w:space="0" w:color="BFBFBF"/>
            </w:tcBorders>
            <w:shd w:val="clear" w:color="auto" w:fill="auto"/>
            <w:vAlign w:val="bottom"/>
          </w:tcPr>
          <w:p w14:paraId="3F8403CC"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469284F9"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relevant information to support the planning</w:t>
            </w:r>
          </w:p>
        </w:tc>
      </w:tr>
      <w:tr w:rsidR="00FA2D58" w:rsidRPr="008C6EFC" w14:paraId="0377B320" w14:textId="77777777" w:rsidTr="007C7618">
        <w:trPr>
          <w:trHeight w:val="230"/>
        </w:trPr>
        <w:tc>
          <w:tcPr>
            <w:tcW w:w="5120" w:type="dxa"/>
            <w:tcBorders>
              <w:right w:val="single" w:sz="8" w:space="0" w:color="BFBFBF"/>
            </w:tcBorders>
            <w:shd w:val="clear" w:color="auto" w:fill="auto"/>
            <w:vAlign w:val="bottom"/>
          </w:tcPr>
          <w:p w14:paraId="7D44EFB6"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use of Gantt charts, taking into</w:t>
            </w:r>
          </w:p>
        </w:tc>
        <w:tc>
          <w:tcPr>
            <w:tcW w:w="5080" w:type="dxa"/>
            <w:gridSpan w:val="2"/>
            <w:vMerge/>
            <w:shd w:val="clear" w:color="auto" w:fill="auto"/>
            <w:vAlign w:val="bottom"/>
          </w:tcPr>
          <w:p w14:paraId="58AD17D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CD17578" w14:textId="77777777" w:rsidTr="007C7618">
        <w:trPr>
          <w:trHeight w:val="250"/>
        </w:trPr>
        <w:tc>
          <w:tcPr>
            <w:tcW w:w="5120" w:type="dxa"/>
            <w:tcBorders>
              <w:right w:val="single" w:sz="8" w:space="0" w:color="BFBFBF"/>
            </w:tcBorders>
            <w:shd w:val="clear" w:color="auto" w:fill="auto"/>
            <w:vAlign w:val="bottom"/>
          </w:tcPr>
          <w:p w14:paraId="221F9251"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consideration shared resources)</w:t>
            </w:r>
          </w:p>
        </w:tc>
        <w:tc>
          <w:tcPr>
            <w:tcW w:w="5080" w:type="dxa"/>
            <w:gridSpan w:val="2"/>
            <w:shd w:val="clear" w:color="auto" w:fill="auto"/>
            <w:vAlign w:val="bottom"/>
          </w:tcPr>
          <w:p w14:paraId="303CF00A"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of a scientific task by:</w:t>
            </w:r>
          </w:p>
        </w:tc>
      </w:tr>
      <w:tr w:rsidR="00FA2D58" w:rsidRPr="008C6EFC" w14:paraId="73CECCF9" w14:textId="77777777" w:rsidTr="007C7618">
        <w:trPr>
          <w:trHeight w:val="353"/>
        </w:trPr>
        <w:tc>
          <w:tcPr>
            <w:tcW w:w="5120" w:type="dxa"/>
            <w:tcBorders>
              <w:right w:val="single" w:sz="8" w:space="0" w:color="BFBFBF"/>
            </w:tcBorders>
            <w:shd w:val="clear" w:color="auto" w:fill="auto"/>
            <w:vAlign w:val="bottom"/>
          </w:tcPr>
          <w:p w14:paraId="7A943B2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scientific methods (for example, identifying</w:t>
            </w:r>
          </w:p>
        </w:tc>
        <w:tc>
          <w:tcPr>
            <w:tcW w:w="5080" w:type="dxa"/>
            <w:gridSpan w:val="2"/>
            <w:shd w:val="clear" w:color="auto" w:fill="auto"/>
            <w:vAlign w:val="bottom"/>
          </w:tcPr>
          <w:p w14:paraId="23AE611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assessing the quality and reliability of the</w:t>
            </w:r>
          </w:p>
        </w:tc>
      </w:tr>
      <w:tr w:rsidR="00FA2D58" w:rsidRPr="008C6EFC" w14:paraId="6E81F361" w14:textId="77777777" w:rsidTr="007C7618">
        <w:trPr>
          <w:trHeight w:val="230"/>
        </w:trPr>
        <w:tc>
          <w:tcPr>
            <w:tcW w:w="5120" w:type="dxa"/>
            <w:tcBorders>
              <w:right w:val="single" w:sz="8" w:space="0" w:color="BFBFBF"/>
            </w:tcBorders>
            <w:shd w:val="clear" w:color="auto" w:fill="auto"/>
            <w:vAlign w:val="bottom"/>
          </w:tcPr>
          <w:p w14:paraId="5F9A59B3"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the most appropriate methods to meet the</w:t>
            </w:r>
          </w:p>
        </w:tc>
        <w:tc>
          <w:tcPr>
            <w:tcW w:w="1100" w:type="dxa"/>
            <w:shd w:val="clear" w:color="auto" w:fill="auto"/>
            <w:vAlign w:val="bottom"/>
          </w:tcPr>
          <w:p w14:paraId="3F7021F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BD2BBF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information accessed</w:t>
            </w:r>
          </w:p>
        </w:tc>
      </w:tr>
      <w:tr w:rsidR="00FA2D58" w:rsidRPr="008C6EFC" w14:paraId="0748937D" w14:textId="77777777" w:rsidTr="007C7618">
        <w:trPr>
          <w:trHeight w:val="222"/>
        </w:trPr>
        <w:tc>
          <w:tcPr>
            <w:tcW w:w="5120" w:type="dxa"/>
            <w:tcBorders>
              <w:right w:val="single" w:sz="8" w:space="0" w:color="BFBFBF"/>
            </w:tcBorders>
            <w:shd w:val="clear" w:color="auto" w:fill="auto"/>
            <w:vAlign w:val="bottom"/>
          </w:tcPr>
          <w:p w14:paraId="0A62CBB9"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objectives)</w:t>
            </w:r>
          </w:p>
        </w:tc>
        <w:tc>
          <w:tcPr>
            <w:tcW w:w="5080" w:type="dxa"/>
            <w:gridSpan w:val="2"/>
            <w:vMerge w:val="restart"/>
            <w:shd w:val="clear" w:color="auto" w:fill="auto"/>
            <w:vAlign w:val="bottom"/>
          </w:tcPr>
          <w:p w14:paraId="0B2E38E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extracting main ideas/key information (for</w:t>
            </w:r>
          </w:p>
        </w:tc>
      </w:tr>
      <w:tr w:rsidR="00FA2D58" w:rsidRPr="008C6EFC" w14:paraId="188D7284" w14:textId="77777777" w:rsidTr="007C7618">
        <w:trPr>
          <w:trHeight w:val="436"/>
        </w:trPr>
        <w:tc>
          <w:tcPr>
            <w:tcW w:w="5120" w:type="dxa"/>
            <w:vMerge w:val="restart"/>
            <w:tcBorders>
              <w:right w:val="single" w:sz="8" w:space="0" w:color="BFBFBF"/>
            </w:tcBorders>
            <w:shd w:val="clear" w:color="auto" w:fill="auto"/>
            <w:vAlign w:val="bottom"/>
          </w:tcPr>
          <w:p w14:paraId="064ED90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storage and transportation of samples (for</w:t>
            </w:r>
          </w:p>
        </w:tc>
        <w:tc>
          <w:tcPr>
            <w:tcW w:w="5080" w:type="dxa"/>
            <w:gridSpan w:val="2"/>
            <w:vMerge/>
            <w:shd w:val="clear" w:color="auto" w:fill="auto"/>
            <w:vAlign w:val="bottom"/>
          </w:tcPr>
          <w:p w14:paraId="19E8F1B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BA4E1E7" w14:textId="77777777" w:rsidTr="007C7618">
        <w:trPr>
          <w:trHeight w:val="208"/>
        </w:trPr>
        <w:tc>
          <w:tcPr>
            <w:tcW w:w="5120" w:type="dxa"/>
            <w:vMerge/>
            <w:tcBorders>
              <w:right w:val="single" w:sz="8" w:space="0" w:color="BFBFBF"/>
            </w:tcBorders>
            <w:shd w:val="clear" w:color="auto" w:fill="auto"/>
            <w:vAlign w:val="bottom"/>
          </w:tcPr>
          <w:p w14:paraId="056EE98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B02978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D7BA639" w14:textId="77777777" w:rsidR="00FA2D58" w:rsidRPr="008C6EFC" w:rsidRDefault="00FA2D58" w:rsidP="007C7618">
            <w:pPr>
              <w:spacing w:line="208" w:lineRule="exact"/>
              <w:ind w:left="100"/>
              <w:rPr>
                <w:rFonts w:ascii="Arial" w:eastAsia="Arial" w:hAnsi="Arial" w:cs="Arial"/>
                <w:sz w:val="24"/>
                <w:szCs w:val="24"/>
              </w:rPr>
            </w:pPr>
            <w:r w:rsidRPr="008C6EFC">
              <w:rPr>
                <w:rFonts w:ascii="Arial" w:eastAsia="Arial" w:hAnsi="Arial" w:cs="Arial"/>
                <w:sz w:val="24"/>
                <w:szCs w:val="24"/>
              </w:rPr>
              <w:t>example, methods), from appropriate</w:t>
            </w:r>
          </w:p>
        </w:tc>
      </w:tr>
      <w:tr w:rsidR="00FA2D58" w:rsidRPr="008C6EFC" w14:paraId="7D806866" w14:textId="77777777" w:rsidTr="007C7618">
        <w:trPr>
          <w:trHeight w:val="230"/>
        </w:trPr>
        <w:tc>
          <w:tcPr>
            <w:tcW w:w="5120" w:type="dxa"/>
            <w:tcBorders>
              <w:right w:val="single" w:sz="8" w:space="0" w:color="BFBFBF"/>
            </w:tcBorders>
            <w:shd w:val="clear" w:color="auto" w:fill="auto"/>
            <w:vAlign w:val="bottom"/>
          </w:tcPr>
          <w:p w14:paraId="4F7B24DF" w14:textId="77777777" w:rsidR="00FA2D58" w:rsidRPr="008C6EFC" w:rsidRDefault="00FA2D58" w:rsidP="007C7618">
            <w:pPr>
              <w:spacing w:line="221" w:lineRule="exact"/>
              <w:ind w:left="1220"/>
              <w:rPr>
                <w:rFonts w:ascii="Arial" w:eastAsia="Arial" w:hAnsi="Arial" w:cs="Arial"/>
                <w:sz w:val="24"/>
                <w:szCs w:val="24"/>
              </w:rPr>
            </w:pPr>
            <w:r w:rsidRPr="008C6EFC">
              <w:rPr>
                <w:rFonts w:ascii="Arial" w:eastAsia="Arial" w:hAnsi="Arial" w:cs="Arial"/>
                <w:sz w:val="24"/>
                <w:szCs w:val="24"/>
              </w:rPr>
              <w:t>example, correct temperature, correct</w:t>
            </w:r>
          </w:p>
        </w:tc>
        <w:tc>
          <w:tcPr>
            <w:tcW w:w="1100" w:type="dxa"/>
            <w:shd w:val="clear" w:color="auto" w:fill="auto"/>
            <w:vAlign w:val="bottom"/>
          </w:tcPr>
          <w:p w14:paraId="42426391"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7F2826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sections of the paper, relevant to the</w:t>
            </w:r>
          </w:p>
        </w:tc>
      </w:tr>
      <w:tr w:rsidR="00FA2D58" w:rsidRPr="008C6EFC" w14:paraId="1C9E9584" w14:textId="77777777" w:rsidTr="007C7618">
        <w:trPr>
          <w:trHeight w:val="252"/>
        </w:trPr>
        <w:tc>
          <w:tcPr>
            <w:tcW w:w="5120" w:type="dxa"/>
            <w:tcBorders>
              <w:right w:val="single" w:sz="8" w:space="0" w:color="BFBFBF"/>
            </w:tcBorders>
            <w:shd w:val="clear" w:color="auto" w:fill="auto"/>
            <w:vAlign w:val="bottom"/>
          </w:tcPr>
          <w:p w14:paraId="423214DB"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storage container, temperature monitoring)</w:t>
            </w:r>
          </w:p>
        </w:tc>
        <w:tc>
          <w:tcPr>
            <w:tcW w:w="1100" w:type="dxa"/>
            <w:shd w:val="clear" w:color="auto" w:fill="auto"/>
            <w:vAlign w:val="bottom"/>
          </w:tcPr>
          <w:p w14:paraId="1656DC8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D568E5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purpose of the scientific task</w:t>
            </w:r>
          </w:p>
        </w:tc>
      </w:tr>
      <w:tr w:rsidR="00FA2D58" w:rsidRPr="008C6EFC" w14:paraId="7C642248" w14:textId="77777777" w:rsidTr="007C7618">
        <w:trPr>
          <w:trHeight w:val="338"/>
        </w:trPr>
        <w:tc>
          <w:tcPr>
            <w:tcW w:w="5120" w:type="dxa"/>
            <w:tcBorders>
              <w:right w:val="single" w:sz="8" w:space="0" w:color="BFBFBF"/>
            </w:tcBorders>
            <w:shd w:val="clear" w:color="auto" w:fill="auto"/>
            <w:vAlign w:val="bottom"/>
          </w:tcPr>
          <w:p w14:paraId="0ADAA58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presentation of the data (for example,</w:t>
            </w:r>
          </w:p>
        </w:tc>
        <w:tc>
          <w:tcPr>
            <w:tcW w:w="1100" w:type="dxa"/>
            <w:shd w:val="clear" w:color="auto" w:fill="auto"/>
            <w:vAlign w:val="bottom"/>
          </w:tcPr>
          <w:p w14:paraId="010BC9F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3C50A20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selecting fact from opinion</w:t>
            </w:r>
          </w:p>
        </w:tc>
      </w:tr>
      <w:tr w:rsidR="00FA2D58" w:rsidRPr="008C6EFC" w14:paraId="5C52AAD1" w14:textId="77777777" w:rsidTr="007C7618">
        <w:trPr>
          <w:trHeight w:val="222"/>
        </w:trPr>
        <w:tc>
          <w:tcPr>
            <w:tcW w:w="5120" w:type="dxa"/>
            <w:tcBorders>
              <w:right w:val="single" w:sz="8" w:space="0" w:color="BFBFBF"/>
            </w:tcBorders>
            <w:shd w:val="clear" w:color="auto" w:fill="auto"/>
            <w:vAlign w:val="bottom"/>
          </w:tcPr>
          <w:p w14:paraId="28841D9E"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identifying most appropriate way of</w:t>
            </w:r>
          </w:p>
        </w:tc>
        <w:tc>
          <w:tcPr>
            <w:tcW w:w="5080" w:type="dxa"/>
            <w:gridSpan w:val="2"/>
            <w:vMerge w:val="restart"/>
            <w:shd w:val="clear" w:color="auto" w:fill="auto"/>
            <w:vAlign w:val="bottom"/>
          </w:tcPr>
          <w:p w14:paraId="6F70FAC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recording relevant information accurately</w:t>
            </w:r>
          </w:p>
        </w:tc>
      </w:tr>
      <w:tr w:rsidR="00FA2D58" w:rsidRPr="008C6EFC" w14:paraId="0F9A7FF8" w14:textId="77777777" w:rsidTr="007C7618">
        <w:trPr>
          <w:trHeight w:val="436"/>
        </w:trPr>
        <w:tc>
          <w:tcPr>
            <w:tcW w:w="5120" w:type="dxa"/>
            <w:vMerge w:val="restart"/>
            <w:tcBorders>
              <w:right w:val="single" w:sz="8" w:space="0" w:color="BFBFBF"/>
            </w:tcBorders>
            <w:shd w:val="clear" w:color="auto" w:fill="auto"/>
            <w:vAlign w:val="bottom"/>
          </w:tcPr>
          <w:p w14:paraId="6A70090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displaying the data, demonstrating</w:t>
            </w:r>
          </w:p>
        </w:tc>
        <w:tc>
          <w:tcPr>
            <w:tcW w:w="5080" w:type="dxa"/>
            <w:gridSpan w:val="2"/>
            <w:vMerge/>
            <w:shd w:val="clear" w:color="auto" w:fill="auto"/>
            <w:vAlign w:val="bottom"/>
          </w:tcPr>
          <w:p w14:paraId="67179AC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A45B8C2" w14:textId="77777777" w:rsidTr="007C7618">
        <w:trPr>
          <w:trHeight w:val="65"/>
        </w:trPr>
        <w:tc>
          <w:tcPr>
            <w:tcW w:w="5120" w:type="dxa"/>
            <w:vMerge/>
            <w:tcBorders>
              <w:right w:val="single" w:sz="8" w:space="0" w:color="BFBFBF"/>
            </w:tcBorders>
            <w:shd w:val="clear" w:color="auto" w:fill="auto"/>
            <w:vAlign w:val="bottom"/>
          </w:tcPr>
          <w:p w14:paraId="352C0A3C"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75918206"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6A36256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and concisely</w:t>
            </w:r>
          </w:p>
        </w:tc>
      </w:tr>
      <w:tr w:rsidR="00FA2D58" w:rsidRPr="008C6EFC" w14:paraId="55E11933" w14:textId="77777777" w:rsidTr="007C7618">
        <w:trPr>
          <w:trHeight w:val="165"/>
        </w:trPr>
        <w:tc>
          <w:tcPr>
            <w:tcW w:w="5120" w:type="dxa"/>
            <w:vMerge w:val="restart"/>
            <w:tcBorders>
              <w:right w:val="single" w:sz="8" w:space="0" w:color="BFBFBF"/>
            </w:tcBorders>
            <w:shd w:val="clear" w:color="auto" w:fill="auto"/>
            <w:vAlign w:val="bottom"/>
          </w:tcPr>
          <w:p w14:paraId="1FCDCA3D"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whether objectives have been achieved or</w:t>
            </w:r>
          </w:p>
        </w:tc>
        <w:tc>
          <w:tcPr>
            <w:tcW w:w="1100" w:type="dxa"/>
            <w:shd w:val="clear" w:color="auto" w:fill="auto"/>
            <w:vAlign w:val="bottom"/>
          </w:tcPr>
          <w:p w14:paraId="34D43EE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D7D2AD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0BCA3FA" w14:textId="77777777" w:rsidTr="007C7618">
        <w:trPr>
          <w:trHeight w:val="65"/>
        </w:trPr>
        <w:tc>
          <w:tcPr>
            <w:tcW w:w="5120" w:type="dxa"/>
            <w:vMerge/>
            <w:tcBorders>
              <w:right w:val="single" w:sz="8" w:space="0" w:color="BFBFBF"/>
            </w:tcBorders>
            <w:shd w:val="clear" w:color="auto" w:fill="auto"/>
            <w:vAlign w:val="bottom"/>
          </w:tcPr>
          <w:p w14:paraId="3790A1FA"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42A2D59A"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BE9505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3834E52" w14:textId="77777777" w:rsidTr="007C7618">
        <w:trPr>
          <w:trHeight w:val="230"/>
        </w:trPr>
        <w:tc>
          <w:tcPr>
            <w:tcW w:w="5120" w:type="dxa"/>
            <w:tcBorders>
              <w:right w:val="single" w:sz="8" w:space="0" w:color="BFBFBF"/>
            </w:tcBorders>
            <w:shd w:val="clear" w:color="auto" w:fill="auto"/>
            <w:vAlign w:val="bottom"/>
          </w:tcPr>
          <w:p w14:paraId="1FEB7D79"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not including statistical significance)</w:t>
            </w:r>
          </w:p>
        </w:tc>
        <w:tc>
          <w:tcPr>
            <w:tcW w:w="1100" w:type="dxa"/>
            <w:shd w:val="clear" w:color="auto" w:fill="auto"/>
            <w:vAlign w:val="bottom"/>
          </w:tcPr>
          <w:p w14:paraId="283941A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37989470" w14:textId="77777777" w:rsidR="00FA2D58" w:rsidRPr="008C6EFC" w:rsidRDefault="00FA2D58" w:rsidP="007C7618">
            <w:pPr>
              <w:spacing w:line="0" w:lineRule="atLeast"/>
              <w:ind w:left="2540"/>
              <w:rPr>
                <w:rFonts w:ascii="Arial" w:eastAsia="Arial" w:hAnsi="Arial" w:cs="Arial"/>
                <w:sz w:val="24"/>
                <w:szCs w:val="24"/>
              </w:rPr>
            </w:pPr>
            <w:r w:rsidRPr="008C6EFC">
              <w:rPr>
                <w:rFonts w:ascii="Arial" w:eastAsia="Arial" w:hAnsi="Arial" w:cs="Arial"/>
                <w:sz w:val="24"/>
                <w:szCs w:val="24"/>
              </w:rPr>
              <w:t>(GDC5, GEC4)</w:t>
            </w:r>
          </w:p>
        </w:tc>
      </w:tr>
      <w:tr w:rsidR="00FA2D58" w:rsidRPr="008C6EFC" w14:paraId="1A92019F" w14:textId="77777777" w:rsidTr="007C7618">
        <w:trPr>
          <w:trHeight w:val="90"/>
        </w:trPr>
        <w:tc>
          <w:tcPr>
            <w:tcW w:w="5120" w:type="dxa"/>
            <w:tcBorders>
              <w:right w:val="single" w:sz="8" w:space="0" w:color="BFBFBF"/>
            </w:tcBorders>
            <w:shd w:val="clear" w:color="auto" w:fill="auto"/>
            <w:vAlign w:val="bottom"/>
          </w:tcPr>
          <w:p w14:paraId="0F60A47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09931D44"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BD6629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4C0BE1D" w14:textId="77777777" w:rsidTr="007C7618">
        <w:trPr>
          <w:trHeight w:val="275"/>
        </w:trPr>
        <w:tc>
          <w:tcPr>
            <w:tcW w:w="5120" w:type="dxa"/>
            <w:tcBorders>
              <w:right w:val="single" w:sz="8" w:space="0" w:color="BFBFBF"/>
            </w:tcBorders>
            <w:shd w:val="clear" w:color="auto" w:fill="auto"/>
            <w:vAlign w:val="bottom"/>
          </w:tcPr>
          <w:p w14:paraId="6E54E97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the role of others within the laboratory</w:t>
            </w:r>
          </w:p>
        </w:tc>
        <w:tc>
          <w:tcPr>
            <w:tcW w:w="5080" w:type="dxa"/>
            <w:gridSpan w:val="2"/>
            <w:vMerge w:val="restart"/>
            <w:shd w:val="clear" w:color="auto" w:fill="auto"/>
            <w:vAlign w:val="bottom"/>
          </w:tcPr>
          <w:p w14:paraId="4A8E00C7" w14:textId="77777777" w:rsidR="00FA2D58" w:rsidRPr="008C6EFC" w:rsidRDefault="00FA2D58" w:rsidP="007C7618">
            <w:pPr>
              <w:spacing w:line="0" w:lineRule="atLeast"/>
              <w:ind w:left="60"/>
              <w:rPr>
                <w:rFonts w:ascii="Arial" w:eastAsia="Arial" w:hAnsi="Arial" w:cs="Arial"/>
                <w:b/>
                <w:sz w:val="24"/>
                <w:szCs w:val="24"/>
              </w:rPr>
            </w:pPr>
            <w:r w:rsidRPr="008C6EFC">
              <w:rPr>
                <w:rFonts w:ascii="Arial" w:eastAsia="Arial" w:hAnsi="Arial" w:cs="Arial"/>
                <w:b/>
                <w:sz w:val="24"/>
                <w:szCs w:val="24"/>
              </w:rPr>
              <w:t>S2.17  Apply knowledge of scientific techniques to</w:t>
            </w:r>
          </w:p>
        </w:tc>
      </w:tr>
      <w:tr w:rsidR="00FA2D58" w:rsidRPr="008C6EFC" w14:paraId="43FC58EE" w14:textId="77777777" w:rsidTr="007C7618">
        <w:trPr>
          <w:trHeight w:val="436"/>
        </w:trPr>
        <w:tc>
          <w:tcPr>
            <w:tcW w:w="5120" w:type="dxa"/>
            <w:vMerge w:val="restart"/>
            <w:tcBorders>
              <w:right w:val="single" w:sz="8" w:space="0" w:color="BFBFBF"/>
            </w:tcBorders>
            <w:shd w:val="clear" w:color="auto" w:fill="auto"/>
            <w:vAlign w:val="bottom"/>
          </w:tcPr>
          <w:p w14:paraId="314A46FD"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environment:</w:t>
            </w:r>
          </w:p>
        </w:tc>
        <w:tc>
          <w:tcPr>
            <w:tcW w:w="5080" w:type="dxa"/>
            <w:gridSpan w:val="2"/>
            <w:vMerge/>
            <w:shd w:val="clear" w:color="auto" w:fill="auto"/>
            <w:vAlign w:val="bottom"/>
          </w:tcPr>
          <w:p w14:paraId="0992135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79D9CA2" w14:textId="77777777" w:rsidTr="007C7618">
        <w:trPr>
          <w:trHeight w:val="436"/>
        </w:trPr>
        <w:tc>
          <w:tcPr>
            <w:tcW w:w="5120" w:type="dxa"/>
            <w:vMerge/>
            <w:tcBorders>
              <w:right w:val="single" w:sz="8" w:space="0" w:color="BFBFBF"/>
            </w:tcBorders>
            <w:shd w:val="clear" w:color="auto" w:fill="auto"/>
            <w:vAlign w:val="bottom"/>
          </w:tcPr>
          <w:p w14:paraId="42EC6D04"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031F0208"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an unfamiliar context when planning a</w:t>
            </w:r>
          </w:p>
        </w:tc>
      </w:tr>
      <w:tr w:rsidR="00FA2D58" w:rsidRPr="008C6EFC" w14:paraId="58DEBBAC" w14:textId="77777777" w:rsidTr="007C7618">
        <w:trPr>
          <w:trHeight w:val="436"/>
        </w:trPr>
        <w:tc>
          <w:tcPr>
            <w:tcW w:w="5120" w:type="dxa"/>
            <w:vMerge w:val="restart"/>
            <w:tcBorders>
              <w:right w:val="single" w:sz="8" w:space="0" w:color="BFBFBF"/>
            </w:tcBorders>
            <w:shd w:val="clear" w:color="auto" w:fill="auto"/>
            <w:vAlign w:val="bottom"/>
          </w:tcPr>
          <w:p w14:paraId="548EE7BE"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limits of job role and the laboratory</w:t>
            </w:r>
          </w:p>
        </w:tc>
        <w:tc>
          <w:tcPr>
            <w:tcW w:w="5080" w:type="dxa"/>
            <w:gridSpan w:val="2"/>
            <w:vMerge/>
            <w:shd w:val="clear" w:color="auto" w:fill="auto"/>
            <w:vAlign w:val="bottom"/>
          </w:tcPr>
          <w:p w14:paraId="095D3C4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0461074" w14:textId="77777777" w:rsidTr="007C7618">
        <w:trPr>
          <w:trHeight w:val="436"/>
        </w:trPr>
        <w:tc>
          <w:tcPr>
            <w:tcW w:w="5120" w:type="dxa"/>
            <w:vMerge/>
            <w:tcBorders>
              <w:right w:val="single" w:sz="8" w:space="0" w:color="BFBFBF"/>
            </w:tcBorders>
            <w:shd w:val="clear" w:color="auto" w:fill="auto"/>
            <w:vAlign w:val="bottom"/>
          </w:tcPr>
          <w:p w14:paraId="73D298B0" w14:textId="77777777" w:rsidR="00FA2D58" w:rsidRPr="008C6EFC" w:rsidRDefault="00FA2D58" w:rsidP="007C7618">
            <w:pPr>
              <w:spacing w:line="0" w:lineRule="atLeast"/>
              <w:rPr>
                <w:rFonts w:ascii="Arial" w:eastAsia="Times New Roman" w:hAnsi="Arial" w:cs="Arial"/>
                <w:sz w:val="24"/>
                <w:szCs w:val="24"/>
              </w:rPr>
            </w:pPr>
          </w:p>
        </w:tc>
        <w:tc>
          <w:tcPr>
            <w:tcW w:w="5080" w:type="dxa"/>
            <w:gridSpan w:val="2"/>
            <w:vMerge w:val="restart"/>
            <w:shd w:val="clear" w:color="auto" w:fill="auto"/>
            <w:vAlign w:val="bottom"/>
          </w:tcPr>
          <w:p w14:paraId="713884A8"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scientific task, taking into account:</w:t>
            </w:r>
          </w:p>
        </w:tc>
      </w:tr>
      <w:tr w:rsidR="00FA2D58" w:rsidRPr="008C6EFC" w14:paraId="0176FE3F" w14:textId="77777777" w:rsidTr="007C7618">
        <w:trPr>
          <w:trHeight w:val="436"/>
        </w:trPr>
        <w:tc>
          <w:tcPr>
            <w:tcW w:w="5120" w:type="dxa"/>
            <w:vMerge w:val="restart"/>
            <w:tcBorders>
              <w:right w:val="single" w:sz="8" w:space="0" w:color="BFBFBF"/>
            </w:tcBorders>
            <w:shd w:val="clear" w:color="auto" w:fill="auto"/>
            <w:vAlign w:val="bottom"/>
          </w:tcPr>
          <w:p w14:paraId="3AF1E983" w14:textId="77777777" w:rsidR="00FA2D58" w:rsidRPr="008C6EFC" w:rsidRDefault="00FA2D58" w:rsidP="007C7618">
            <w:pPr>
              <w:spacing w:line="0" w:lineRule="atLeast"/>
              <w:ind w:left="1500"/>
              <w:rPr>
                <w:rFonts w:ascii="Arial" w:eastAsia="Arial" w:hAnsi="Arial" w:cs="Arial"/>
                <w:sz w:val="24"/>
                <w:szCs w:val="24"/>
              </w:rPr>
            </w:pPr>
            <w:r w:rsidRPr="008C6EFC">
              <w:rPr>
                <w:rFonts w:ascii="Arial" w:eastAsia="Arial" w:hAnsi="Arial" w:cs="Arial"/>
                <w:sz w:val="24"/>
                <w:szCs w:val="24"/>
              </w:rPr>
              <w:t>itself</w:t>
            </w:r>
          </w:p>
        </w:tc>
        <w:tc>
          <w:tcPr>
            <w:tcW w:w="5080" w:type="dxa"/>
            <w:gridSpan w:val="2"/>
            <w:vMerge/>
            <w:shd w:val="clear" w:color="auto" w:fill="auto"/>
            <w:vAlign w:val="bottom"/>
          </w:tcPr>
          <w:p w14:paraId="6D98295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053F920" w14:textId="77777777" w:rsidTr="007C7618">
        <w:trPr>
          <w:trHeight w:val="125"/>
        </w:trPr>
        <w:tc>
          <w:tcPr>
            <w:tcW w:w="5120" w:type="dxa"/>
            <w:vMerge/>
            <w:tcBorders>
              <w:right w:val="single" w:sz="8" w:space="0" w:color="BFBFBF"/>
            </w:tcBorders>
            <w:shd w:val="clear" w:color="auto" w:fill="auto"/>
            <w:vAlign w:val="bottom"/>
          </w:tcPr>
          <w:p w14:paraId="4D04724E"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3EA1F5C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65D9CC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2B64329" w14:textId="77777777" w:rsidTr="007C7618">
        <w:trPr>
          <w:trHeight w:val="255"/>
        </w:trPr>
        <w:tc>
          <w:tcPr>
            <w:tcW w:w="5120" w:type="dxa"/>
            <w:vMerge w:val="restart"/>
            <w:tcBorders>
              <w:right w:val="single" w:sz="8" w:space="0" w:color="BFBFBF"/>
            </w:tcBorders>
            <w:shd w:val="clear" w:color="auto" w:fill="auto"/>
            <w:vAlign w:val="bottom"/>
          </w:tcPr>
          <w:p w14:paraId="20890603"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identifying who would need to be</w:t>
            </w:r>
          </w:p>
        </w:tc>
        <w:tc>
          <w:tcPr>
            <w:tcW w:w="5080" w:type="dxa"/>
            <w:gridSpan w:val="2"/>
            <w:shd w:val="clear" w:color="auto" w:fill="auto"/>
            <w:vAlign w:val="bottom"/>
          </w:tcPr>
          <w:p w14:paraId="43B85C3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appropriate scientific techniques and</w:t>
            </w:r>
          </w:p>
        </w:tc>
      </w:tr>
      <w:tr w:rsidR="00FA2D58" w:rsidRPr="008C6EFC" w14:paraId="116F2385" w14:textId="77777777" w:rsidTr="007C7618">
        <w:trPr>
          <w:trHeight w:val="94"/>
        </w:trPr>
        <w:tc>
          <w:tcPr>
            <w:tcW w:w="5120" w:type="dxa"/>
            <w:vMerge/>
            <w:tcBorders>
              <w:right w:val="single" w:sz="8" w:space="0" w:color="BFBFBF"/>
            </w:tcBorders>
            <w:shd w:val="clear" w:color="auto" w:fill="auto"/>
            <w:vAlign w:val="bottom"/>
          </w:tcPr>
          <w:p w14:paraId="753B3091"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7AC31F1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A8D7FDE"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methods</w:t>
            </w:r>
          </w:p>
        </w:tc>
      </w:tr>
      <w:tr w:rsidR="00FA2D58" w:rsidRPr="008C6EFC" w14:paraId="6A546D05" w14:textId="77777777" w:rsidTr="007C7618">
        <w:trPr>
          <w:trHeight w:val="135"/>
        </w:trPr>
        <w:tc>
          <w:tcPr>
            <w:tcW w:w="5120" w:type="dxa"/>
            <w:vMerge w:val="restart"/>
            <w:tcBorders>
              <w:right w:val="single" w:sz="8" w:space="0" w:color="BFBFBF"/>
            </w:tcBorders>
            <w:shd w:val="clear" w:color="auto" w:fill="auto"/>
            <w:vAlign w:val="bottom"/>
          </w:tcPr>
          <w:p w14:paraId="6FB25DCF" w14:textId="77777777" w:rsidR="00FA2D58" w:rsidRPr="008C6EFC" w:rsidRDefault="00FA2D58" w:rsidP="007C7618">
            <w:pPr>
              <w:spacing w:line="0" w:lineRule="atLeast"/>
              <w:ind w:left="1500"/>
              <w:rPr>
                <w:rFonts w:ascii="Arial" w:eastAsia="Arial" w:hAnsi="Arial" w:cs="Arial"/>
                <w:sz w:val="24"/>
                <w:szCs w:val="24"/>
              </w:rPr>
            </w:pPr>
            <w:r w:rsidRPr="008C6EFC">
              <w:rPr>
                <w:rFonts w:ascii="Arial" w:eastAsia="Arial" w:hAnsi="Arial" w:cs="Arial"/>
                <w:sz w:val="24"/>
                <w:szCs w:val="24"/>
              </w:rPr>
              <w:lastRenderedPageBreak/>
              <w:t>involved, roles and responsibilities of</w:t>
            </w:r>
          </w:p>
        </w:tc>
        <w:tc>
          <w:tcPr>
            <w:tcW w:w="1100" w:type="dxa"/>
            <w:shd w:val="clear" w:color="auto" w:fill="auto"/>
            <w:vAlign w:val="bottom"/>
          </w:tcPr>
          <w:p w14:paraId="28C5CCC1"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74CDA0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2F89FD0" w14:textId="77777777" w:rsidTr="007C7618">
        <w:trPr>
          <w:trHeight w:val="95"/>
        </w:trPr>
        <w:tc>
          <w:tcPr>
            <w:tcW w:w="5120" w:type="dxa"/>
            <w:vMerge/>
            <w:tcBorders>
              <w:right w:val="single" w:sz="8" w:space="0" w:color="BFBFBF"/>
            </w:tcBorders>
            <w:shd w:val="clear" w:color="auto" w:fill="auto"/>
            <w:vAlign w:val="bottom"/>
          </w:tcPr>
          <w:p w14:paraId="43E7410B"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9B70FE0"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EE8C5C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C509E2A" w14:textId="77777777" w:rsidTr="007C7618">
        <w:trPr>
          <w:trHeight w:val="272"/>
        </w:trPr>
        <w:tc>
          <w:tcPr>
            <w:tcW w:w="5120" w:type="dxa"/>
            <w:tcBorders>
              <w:right w:val="single" w:sz="8" w:space="0" w:color="BFBFBF"/>
            </w:tcBorders>
            <w:shd w:val="clear" w:color="auto" w:fill="auto"/>
            <w:vAlign w:val="bottom"/>
          </w:tcPr>
          <w:p w14:paraId="7717C8B3" w14:textId="77777777" w:rsidR="00FA2D58" w:rsidRPr="008C6EFC" w:rsidRDefault="00FA2D58" w:rsidP="007C7618">
            <w:pPr>
              <w:spacing w:line="0" w:lineRule="atLeast"/>
              <w:ind w:left="1500"/>
              <w:rPr>
                <w:rFonts w:ascii="Arial" w:eastAsia="Arial" w:hAnsi="Arial" w:cs="Arial"/>
                <w:sz w:val="24"/>
                <w:szCs w:val="24"/>
              </w:rPr>
            </w:pPr>
            <w:r w:rsidRPr="008C6EFC">
              <w:rPr>
                <w:rFonts w:ascii="Arial" w:eastAsia="Arial" w:hAnsi="Arial" w:cs="Arial"/>
                <w:sz w:val="24"/>
                <w:szCs w:val="24"/>
              </w:rPr>
              <w:t>the laboratory team</w:t>
            </w:r>
          </w:p>
        </w:tc>
        <w:tc>
          <w:tcPr>
            <w:tcW w:w="1100" w:type="dxa"/>
            <w:shd w:val="clear" w:color="auto" w:fill="auto"/>
            <w:vAlign w:val="bottom"/>
          </w:tcPr>
          <w:p w14:paraId="667B6892"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767987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required scientific equipment, reagents</w:t>
            </w:r>
          </w:p>
        </w:tc>
      </w:tr>
      <w:tr w:rsidR="00FA2D58" w:rsidRPr="008C6EFC" w14:paraId="6546A05C" w14:textId="77777777" w:rsidTr="007C7618">
        <w:trPr>
          <w:trHeight w:val="228"/>
        </w:trPr>
        <w:tc>
          <w:tcPr>
            <w:tcW w:w="5120" w:type="dxa"/>
            <w:tcBorders>
              <w:right w:val="single" w:sz="8" w:space="0" w:color="BFBFBF"/>
            </w:tcBorders>
            <w:shd w:val="clear" w:color="auto" w:fill="auto"/>
            <w:vAlign w:val="bottom"/>
          </w:tcPr>
          <w:p w14:paraId="4BD08D0B" w14:textId="77777777" w:rsidR="00FA2D58" w:rsidRPr="008C6EFC" w:rsidRDefault="00FA2D58" w:rsidP="007C7618">
            <w:pPr>
              <w:spacing w:line="0" w:lineRule="atLeast"/>
              <w:rPr>
                <w:rFonts w:ascii="Arial" w:eastAsia="Times New Roman" w:hAnsi="Arial" w:cs="Arial"/>
                <w:sz w:val="24"/>
                <w:szCs w:val="24"/>
              </w:rPr>
            </w:pPr>
          </w:p>
        </w:tc>
        <w:tc>
          <w:tcPr>
            <w:tcW w:w="1100" w:type="dxa"/>
            <w:shd w:val="clear" w:color="auto" w:fill="auto"/>
            <w:vAlign w:val="bottom"/>
          </w:tcPr>
          <w:p w14:paraId="1ABFCC6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B10F9A9"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and consumables</w:t>
            </w:r>
          </w:p>
        </w:tc>
      </w:tr>
      <w:tr w:rsidR="00FA2D58" w:rsidRPr="008C6EFC" w14:paraId="1A0FDD89" w14:textId="77777777" w:rsidTr="007C7618">
        <w:trPr>
          <w:trHeight w:val="205"/>
        </w:trPr>
        <w:tc>
          <w:tcPr>
            <w:tcW w:w="5120" w:type="dxa"/>
            <w:tcBorders>
              <w:bottom w:val="single" w:sz="8" w:space="0" w:color="BFBFBF"/>
              <w:right w:val="single" w:sz="8" w:space="0" w:color="BFBFBF"/>
            </w:tcBorders>
            <w:shd w:val="clear" w:color="auto" w:fill="auto"/>
            <w:vAlign w:val="bottom"/>
          </w:tcPr>
          <w:p w14:paraId="6182CCB3" w14:textId="77777777" w:rsidR="00FA2D58" w:rsidRPr="008C6EFC" w:rsidRDefault="00FA2D58" w:rsidP="007C7618">
            <w:pPr>
              <w:spacing w:line="0" w:lineRule="atLeast"/>
              <w:rPr>
                <w:rFonts w:ascii="Arial" w:eastAsia="Times New Roman" w:hAnsi="Arial" w:cs="Arial"/>
                <w:sz w:val="24"/>
                <w:szCs w:val="24"/>
              </w:rPr>
            </w:pPr>
          </w:p>
        </w:tc>
        <w:tc>
          <w:tcPr>
            <w:tcW w:w="1100" w:type="dxa"/>
            <w:tcBorders>
              <w:bottom w:val="single" w:sz="8" w:space="0" w:color="BFBFBF"/>
            </w:tcBorders>
            <w:shd w:val="clear" w:color="auto" w:fill="auto"/>
            <w:vAlign w:val="bottom"/>
          </w:tcPr>
          <w:p w14:paraId="71F3E2B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344D71B4" w14:textId="77777777" w:rsidR="00FA2D58" w:rsidRPr="008C6EFC" w:rsidRDefault="00FA2D58" w:rsidP="007C7618">
            <w:pPr>
              <w:spacing w:line="0" w:lineRule="atLeast"/>
              <w:rPr>
                <w:rFonts w:ascii="Arial" w:eastAsia="Times New Roman" w:hAnsi="Arial" w:cs="Arial"/>
                <w:sz w:val="24"/>
                <w:szCs w:val="24"/>
              </w:rPr>
            </w:pPr>
          </w:p>
        </w:tc>
      </w:tr>
    </w:tbl>
    <w:p w14:paraId="6DB28DC2"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75F54622" w14:textId="77777777" w:rsidR="00FA2D58" w:rsidRPr="008C6EFC" w:rsidRDefault="00FA2D58" w:rsidP="00FA2D58">
      <w:pPr>
        <w:spacing w:line="200" w:lineRule="exact"/>
        <w:rPr>
          <w:rFonts w:ascii="Arial" w:eastAsia="Times New Roman" w:hAnsi="Arial" w:cs="Arial"/>
          <w:sz w:val="24"/>
          <w:szCs w:val="24"/>
        </w:rPr>
      </w:pPr>
    </w:p>
    <w:p w14:paraId="5D906D87" w14:textId="77777777" w:rsidR="00FA2D58" w:rsidRPr="008C6EFC" w:rsidRDefault="00FA2D58" w:rsidP="00FA2D58">
      <w:pPr>
        <w:spacing w:line="218" w:lineRule="exact"/>
        <w:rPr>
          <w:rFonts w:ascii="Arial" w:eastAsia="Times New Roman" w:hAnsi="Arial" w:cs="Arial"/>
          <w:sz w:val="24"/>
          <w:szCs w:val="24"/>
        </w:rPr>
      </w:pPr>
    </w:p>
    <w:p w14:paraId="08C6B288" w14:textId="090628B7"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49BBC0C1"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tbl>
      <w:tblPr>
        <w:tblW w:w="0" w:type="auto"/>
        <w:tblInd w:w="80" w:type="dxa"/>
        <w:tblLayout w:type="fixed"/>
        <w:tblCellMar>
          <w:left w:w="0" w:type="dxa"/>
          <w:right w:w="0" w:type="dxa"/>
        </w:tblCellMar>
        <w:tblLook w:val="0000" w:firstRow="0" w:lastRow="0" w:firstColumn="0" w:lastColumn="0" w:noHBand="0" w:noVBand="0"/>
      </w:tblPr>
      <w:tblGrid>
        <w:gridCol w:w="4980"/>
        <w:gridCol w:w="4840"/>
      </w:tblGrid>
      <w:tr w:rsidR="00FA2D58" w:rsidRPr="008C6EFC" w14:paraId="7CB0EDDE" w14:textId="77777777" w:rsidTr="007C7618">
        <w:trPr>
          <w:trHeight w:val="242"/>
        </w:trPr>
        <w:tc>
          <w:tcPr>
            <w:tcW w:w="4980" w:type="dxa"/>
            <w:shd w:val="clear" w:color="auto" w:fill="auto"/>
            <w:vAlign w:val="bottom"/>
          </w:tcPr>
          <w:p w14:paraId="2033F3D2" w14:textId="77777777" w:rsidR="00FA2D58" w:rsidRPr="008C6EFC" w:rsidRDefault="00FA2D58" w:rsidP="007C7618">
            <w:pPr>
              <w:spacing w:line="0" w:lineRule="atLeast"/>
              <w:ind w:left="860"/>
              <w:rPr>
                <w:rFonts w:ascii="Arial" w:eastAsia="Arial" w:hAnsi="Arial" w:cs="Arial"/>
                <w:sz w:val="24"/>
                <w:szCs w:val="24"/>
              </w:rPr>
            </w:pPr>
            <w:bookmarkStart w:id="59" w:name="page114"/>
            <w:bookmarkEnd w:id="59"/>
            <w:r w:rsidRPr="008C6EFC">
              <w:rPr>
                <w:rFonts w:ascii="Arial" w:eastAsia="Arial" w:hAnsi="Arial" w:cs="Arial"/>
                <w:sz w:val="24"/>
                <w:szCs w:val="24"/>
              </w:rPr>
              <w:lastRenderedPageBreak/>
              <w:t>•  developing a specific hypothesis, where</w:t>
            </w:r>
          </w:p>
        </w:tc>
        <w:tc>
          <w:tcPr>
            <w:tcW w:w="4840" w:type="dxa"/>
            <w:shd w:val="clear" w:color="auto" w:fill="auto"/>
            <w:vAlign w:val="bottom"/>
          </w:tcPr>
          <w:p w14:paraId="041D8CD8" w14:textId="77777777" w:rsidR="00FA2D58" w:rsidRPr="008C6EFC" w:rsidRDefault="00FA2D58" w:rsidP="007C7618">
            <w:pPr>
              <w:spacing w:line="0" w:lineRule="atLeast"/>
              <w:ind w:left="980"/>
              <w:rPr>
                <w:rFonts w:ascii="Arial" w:eastAsia="Arial" w:hAnsi="Arial" w:cs="Arial"/>
                <w:sz w:val="24"/>
                <w:szCs w:val="24"/>
              </w:rPr>
            </w:pPr>
            <w:r w:rsidRPr="008C6EFC">
              <w:rPr>
                <w:rFonts w:ascii="Arial" w:eastAsia="Arial" w:hAnsi="Arial" w:cs="Arial"/>
                <w:sz w:val="24"/>
                <w:szCs w:val="24"/>
              </w:rPr>
              <w:t>•  laboratory health, safety, environmental</w:t>
            </w:r>
          </w:p>
        </w:tc>
      </w:tr>
      <w:tr w:rsidR="00FA2D58" w:rsidRPr="008C6EFC" w14:paraId="72B380FE" w14:textId="77777777" w:rsidTr="007C7618">
        <w:trPr>
          <w:trHeight w:val="230"/>
        </w:trPr>
        <w:tc>
          <w:tcPr>
            <w:tcW w:w="4980" w:type="dxa"/>
            <w:shd w:val="clear" w:color="auto" w:fill="auto"/>
            <w:vAlign w:val="bottom"/>
          </w:tcPr>
          <w:p w14:paraId="2AA24EB8" w14:textId="77777777" w:rsidR="00FA2D58" w:rsidRPr="008C6EFC" w:rsidRDefault="00FA2D58" w:rsidP="007C7618">
            <w:pPr>
              <w:spacing w:line="0" w:lineRule="atLeast"/>
              <w:ind w:left="1140"/>
              <w:rPr>
                <w:rFonts w:ascii="Arial" w:eastAsia="Arial" w:hAnsi="Arial" w:cs="Arial"/>
                <w:sz w:val="24"/>
                <w:szCs w:val="24"/>
              </w:rPr>
            </w:pPr>
            <w:r w:rsidRPr="008C6EFC">
              <w:rPr>
                <w:rFonts w:ascii="Arial" w:eastAsia="Arial" w:hAnsi="Arial" w:cs="Arial"/>
                <w:sz w:val="24"/>
                <w:szCs w:val="24"/>
              </w:rPr>
              <w:t>appropriate, for a scientific task:</w:t>
            </w:r>
          </w:p>
        </w:tc>
        <w:tc>
          <w:tcPr>
            <w:tcW w:w="4840" w:type="dxa"/>
            <w:shd w:val="clear" w:color="auto" w:fill="auto"/>
            <w:vAlign w:val="bottom"/>
          </w:tcPr>
          <w:p w14:paraId="2FB2A011" w14:textId="77777777" w:rsidR="00FA2D58" w:rsidRPr="008C6EFC" w:rsidRDefault="00FA2D58" w:rsidP="007C7618">
            <w:pPr>
              <w:spacing w:line="0" w:lineRule="atLeast"/>
              <w:ind w:left="1260"/>
              <w:rPr>
                <w:rFonts w:ascii="Arial" w:eastAsia="Arial" w:hAnsi="Arial" w:cs="Arial"/>
                <w:sz w:val="24"/>
                <w:szCs w:val="24"/>
              </w:rPr>
            </w:pPr>
            <w:r w:rsidRPr="008C6EFC">
              <w:rPr>
                <w:rFonts w:ascii="Arial" w:eastAsia="Arial" w:hAnsi="Arial" w:cs="Arial"/>
                <w:sz w:val="24"/>
                <w:szCs w:val="24"/>
              </w:rPr>
              <w:t>and regulatory requirements</w:t>
            </w:r>
          </w:p>
        </w:tc>
      </w:tr>
      <w:tr w:rsidR="00FA2D58" w:rsidRPr="008C6EFC" w14:paraId="1CB7DC0A" w14:textId="77777777" w:rsidTr="007C7618">
        <w:trPr>
          <w:trHeight w:val="358"/>
        </w:trPr>
        <w:tc>
          <w:tcPr>
            <w:tcW w:w="4980" w:type="dxa"/>
            <w:shd w:val="clear" w:color="auto" w:fill="auto"/>
            <w:vAlign w:val="bottom"/>
          </w:tcPr>
          <w:p w14:paraId="6B6881CA" w14:textId="77777777" w:rsidR="00FA2D58" w:rsidRPr="008C6EFC" w:rsidRDefault="00FA2D58" w:rsidP="007C761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translating the client objectives into the</w:t>
            </w:r>
          </w:p>
        </w:tc>
        <w:tc>
          <w:tcPr>
            <w:tcW w:w="4840" w:type="dxa"/>
            <w:shd w:val="clear" w:color="auto" w:fill="auto"/>
            <w:vAlign w:val="bottom"/>
          </w:tcPr>
          <w:p w14:paraId="2348036B" w14:textId="77777777" w:rsidR="00FA2D58" w:rsidRPr="008C6EFC" w:rsidRDefault="00FA2D58" w:rsidP="007C7618">
            <w:pPr>
              <w:spacing w:line="0" w:lineRule="atLeast"/>
              <w:ind w:left="120"/>
              <w:rPr>
                <w:rFonts w:ascii="Arial" w:eastAsia="Arial" w:hAnsi="Arial" w:cs="Arial"/>
                <w:b/>
                <w:sz w:val="24"/>
                <w:szCs w:val="24"/>
              </w:rPr>
            </w:pPr>
            <w:r w:rsidRPr="008C6EFC">
              <w:rPr>
                <w:rFonts w:ascii="Arial" w:eastAsia="Arial" w:hAnsi="Arial" w:cs="Arial"/>
                <w:b/>
                <w:sz w:val="24"/>
                <w:szCs w:val="24"/>
              </w:rPr>
              <w:t>S2.18  Keep sufficient stock levels of all required</w:t>
            </w:r>
          </w:p>
        </w:tc>
      </w:tr>
      <w:tr w:rsidR="00FA2D58" w:rsidRPr="008C6EFC" w14:paraId="5FD13BDC" w14:textId="77777777" w:rsidTr="007C7618">
        <w:trPr>
          <w:trHeight w:val="222"/>
        </w:trPr>
        <w:tc>
          <w:tcPr>
            <w:tcW w:w="4980" w:type="dxa"/>
            <w:shd w:val="clear" w:color="auto" w:fill="auto"/>
            <w:vAlign w:val="bottom"/>
          </w:tcPr>
          <w:p w14:paraId="54814000" w14:textId="77777777" w:rsidR="00FA2D58" w:rsidRPr="008C6EFC" w:rsidRDefault="00FA2D58" w:rsidP="007C7618">
            <w:pPr>
              <w:spacing w:line="223" w:lineRule="exact"/>
              <w:ind w:left="1420"/>
              <w:rPr>
                <w:rFonts w:ascii="Arial" w:eastAsia="Arial" w:hAnsi="Arial" w:cs="Arial"/>
                <w:sz w:val="24"/>
                <w:szCs w:val="24"/>
              </w:rPr>
            </w:pPr>
            <w:r w:rsidRPr="008C6EFC">
              <w:rPr>
                <w:rFonts w:ascii="Arial" w:eastAsia="Arial" w:hAnsi="Arial" w:cs="Arial"/>
                <w:sz w:val="24"/>
                <w:szCs w:val="24"/>
              </w:rPr>
              <w:t>hypothesis</w:t>
            </w:r>
          </w:p>
        </w:tc>
        <w:tc>
          <w:tcPr>
            <w:tcW w:w="4840" w:type="dxa"/>
            <w:vMerge w:val="restart"/>
            <w:shd w:val="clear" w:color="auto" w:fill="auto"/>
            <w:vAlign w:val="bottom"/>
          </w:tcPr>
          <w:p w14:paraId="7D812E11" w14:textId="77777777" w:rsidR="00FA2D58" w:rsidRPr="008C6EFC" w:rsidRDefault="00FA2D58" w:rsidP="007C7618">
            <w:pPr>
              <w:spacing w:line="0" w:lineRule="atLeast"/>
              <w:ind w:left="840"/>
              <w:rPr>
                <w:rFonts w:ascii="Arial" w:eastAsia="Arial" w:hAnsi="Arial" w:cs="Arial"/>
                <w:b/>
                <w:sz w:val="24"/>
                <w:szCs w:val="24"/>
              </w:rPr>
            </w:pPr>
            <w:r w:rsidRPr="008C6EFC">
              <w:rPr>
                <w:rFonts w:ascii="Arial" w:eastAsia="Arial" w:hAnsi="Arial" w:cs="Arial"/>
                <w:b/>
                <w:sz w:val="24"/>
                <w:szCs w:val="24"/>
              </w:rPr>
              <w:t>laboratory equipment, reagents and</w:t>
            </w:r>
          </w:p>
        </w:tc>
      </w:tr>
      <w:tr w:rsidR="00FA2D58" w:rsidRPr="008C6EFC" w14:paraId="54230E01" w14:textId="77777777" w:rsidTr="007C7618">
        <w:trPr>
          <w:trHeight w:val="85"/>
        </w:trPr>
        <w:tc>
          <w:tcPr>
            <w:tcW w:w="4980" w:type="dxa"/>
            <w:shd w:val="clear" w:color="auto" w:fill="auto"/>
            <w:vAlign w:val="bottom"/>
          </w:tcPr>
          <w:p w14:paraId="78F24029" w14:textId="77777777" w:rsidR="00FA2D58" w:rsidRPr="008C6EFC" w:rsidRDefault="00FA2D58" w:rsidP="007C7618">
            <w:pPr>
              <w:spacing w:line="0" w:lineRule="atLeast"/>
              <w:rPr>
                <w:rFonts w:ascii="Arial" w:eastAsia="Times New Roman" w:hAnsi="Arial" w:cs="Arial"/>
                <w:sz w:val="24"/>
                <w:szCs w:val="24"/>
              </w:rPr>
            </w:pPr>
          </w:p>
        </w:tc>
        <w:tc>
          <w:tcPr>
            <w:tcW w:w="4840" w:type="dxa"/>
            <w:vMerge/>
            <w:shd w:val="clear" w:color="auto" w:fill="auto"/>
            <w:vAlign w:val="bottom"/>
          </w:tcPr>
          <w:p w14:paraId="00944B8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9D972E7" w14:textId="77777777" w:rsidTr="007C7618">
        <w:trPr>
          <w:trHeight w:val="273"/>
        </w:trPr>
        <w:tc>
          <w:tcPr>
            <w:tcW w:w="4980" w:type="dxa"/>
            <w:shd w:val="clear" w:color="auto" w:fill="auto"/>
            <w:vAlign w:val="bottom"/>
          </w:tcPr>
          <w:p w14:paraId="5FDD1587" w14:textId="77777777" w:rsidR="00FA2D58" w:rsidRPr="008C6EFC" w:rsidRDefault="00FA2D58" w:rsidP="007C761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identifying the most appropriate</w:t>
            </w:r>
          </w:p>
        </w:tc>
        <w:tc>
          <w:tcPr>
            <w:tcW w:w="4840" w:type="dxa"/>
            <w:shd w:val="clear" w:color="auto" w:fill="auto"/>
            <w:vAlign w:val="bottom"/>
          </w:tcPr>
          <w:p w14:paraId="3F8FC731" w14:textId="77777777" w:rsidR="00FA2D58" w:rsidRPr="008C6EFC" w:rsidRDefault="00FA2D58" w:rsidP="007C7618">
            <w:pPr>
              <w:spacing w:line="0" w:lineRule="atLeast"/>
              <w:ind w:left="840"/>
              <w:rPr>
                <w:rFonts w:ascii="Arial" w:eastAsia="Arial" w:hAnsi="Arial" w:cs="Arial"/>
                <w:b/>
                <w:sz w:val="24"/>
                <w:szCs w:val="24"/>
              </w:rPr>
            </w:pPr>
            <w:r w:rsidRPr="008C6EFC">
              <w:rPr>
                <w:rFonts w:ascii="Arial" w:eastAsia="Arial" w:hAnsi="Arial" w:cs="Arial"/>
                <w:b/>
                <w:sz w:val="24"/>
                <w:szCs w:val="24"/>
              </w:rPr>
              <w:t>consumables for planned scientific tasks</w:t>
            </w:r>
          </w:p>
        </w:tc>
      </w:tr>
      <w:tr w:rsidR="00FA2D58" w:rsidRPr="008C6EFC" w14:paraId="2F381085" w14:textId="77777777" w:rsidTr="007C7618">
        <w:trPr>
          <w:trHeight w:val="222"/>
        </w:trPr>
        <w:tc>
          <w:tcPr>
            <w:tcW w:w="4980" w:type="dxa"/>
            <w:shd w:val="clear" w:color="auto" w:fill="auto"/>
            <w:vAlign w:val="bottom"/>
          </w:tcPr>
          <w:p w14:paraId="7619C20F" w14:textId="77777777" w:rsidR="00FA2D58" w:rsidRPr="008C6EFC" w:rsidRDefault="00FA2D58" w:rsidP="007C7618">
            <w:pPr>
              <w:spacing w:line="223" w:lineRule="exact"/>
              <w:ind w:left="1420"/>
              <w:rPr>
                <w:rFonts w:ascii="Arial" w:eastAsia="Arial" w:hAnsi="Arial" w:cs="Arial"/>
                <w:sz w:val="24"/>
                <w:szCs w:val="24"/>
              </w:rPr>
            </w:pPr>
            <w:r w:rsidRPr="008C6EFC">
              <w:rPr>
                <w:rFonts w:ascii="Arial" w:eastAsia="Arial" w:hAnsi="Arial" w:cs="Arial"/>
                <w:sz w:val="24"/>
                <w:szCs w:val="24"/>
              </w:rPr>
              <w:t>techniques for the scientific task</w:t>
            </w:r>
          </w:p>
        </w:tc>
        <w:tc>
          <w:tcPr>
            <w:tcW w:w="4840" w:type="dxa"/>
            <w:vMerge w:val="restart"/>
            <w:shd w:val="clear" w:color="auto" w:fill="auto"/>
            <w:vAlign w:val="bottom"/>
          </w:tcPr>
          <w:p w14:paraId="5536B7DA" w14:textId="77777777" w:rsidR="00FA2D58" w:rsidRPr="008C6EFC" w:rsidRDefault="00FA2D58" w:rsidP="007C7618">
            <w:pPr>
              <w:spacing w:line="0" w:lineRule="atLeast"/>
              <w:ind w:left="840"/>
              <w:rPr>
                <w:rFonts w:ascii="Arial" w:eastAsia="Arial" w:hAnsi="Arial" w:cs="Arial"/>
                <w:b/>
                <w:sz w:val="24"/>
                <w:szCs w:val="24"/>
              </w:rPr>
            </w:pPr>
            <w:r w:rsidRPr="008C6EFC">
              <w:rPr>
                <w:rFonts w:ascii="Arial" w:eastAsia="Arial" w:hAnsi="Arial" w:cs="Arial"/>
                <w:b/>
                <w:sz w:val="24"/>
                <w:szCs w:val="24"/>
              </w:rPr>
              <w:t>by:</w:t>
            </w:r>
          </w:p>
        </w:tc>
      </w:tr>
      <w:tr w:rsidR="00FA2D58" w:rsidRPr="008C6EFC" w14:paraId="4B4C3062" w14:textId="77777777" w:rsidTr="007C7618">
        <w:trPr>
          <w:trHeight w:val="64"/>
        </w:trPr>
        <w:tc>
          <w:tcPr>
            <w:tcW w:w="4980" w:type="dxa"/>
            <w:shd w:val="clear" w:color="auto" w:fill="auto"/>
            <w:vAlign w:val="bottom"/>
          </w:tcPr>
          <w:p w14:paraId="14DE8E7E" w14:textId="77777777" w:rsidR="00FA2D58" w:rsidRPr="008C6EFC" w:rsidRDefault="00FA2D58" w:rsidP="007C7618">
            <w:pPr>
              <w:spacing w:line="0" w:lineRule="atLeast"/>
              <w:rPr>
                <w:rFonts w:ascii="Arial" w:eastAsia="Times New Roman" w:hAnsi="Arial" w:cs="Arial"/>
                <w:sz w:val="24"/>
                <w:szCs w:val="24"/>
              </w:rPr>
            </w:pPr>
          </w:p>
        </w:tc>
        <w:tc>
          <w:tcPr>
            <w:tcW w:w="4840" w:type="dxa"/>
            <w:vMerge/>
            <w:shd w:val="clear" w:color="auto" w:fill="auto"/>
            <w:vAlign w:val="bottom"/>
          </w:tcPr>
          <w:p w14:paraId="390D38E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ED47B1B" w14:textId="77777777" w:rsidTr="007C7618">
        <w:trPr>
          <w:trHeight w:val="285"/>
        </w:trPr>
        <w:tc>
          <w:tcPr>
            <w:tcW w:w="4980" w:type="dxa"/>
            <w:shd w:val="clear" w:color="auto" w:fill="auto"/>
            <w:vAlign w:val="bottom"/>
          </w:tcPr>
          <w:p w14:paraId="44E90A39" w14:textId="77777777" w:rsidR="00FA2D58" w:rsidRPr="008C6EFC" w:rsidRDefault="00FA2D58" w:rsidP="007C7618">
            <w:pPr>
              <w:spacing w:line="0" w:lineRule="atLeast"/>
              <w:ind w:left="114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positive and negative controls:</w:t>
            </w:r>
          </w:p>
        </w:tc>
        <w:tc>
          <w:tcPr>
            <w:tcW w:w="4840" w:type="dxa"/>
            <w:vMerge w:val="restart"/>
            <w:shd w:val="clear" w:color="auto" w:fill="auto"/>
            <w:vAlign w:val="bottom"/>
          </w:tcPr>
          <w:p w14:paraId="3B3A18C1" w14:textId="77777777" w:rsidR="00FA2D58" w:rsidRPr="008C6EFC" w:rsidRDefault="00FA2D58" w:rsidP="007C7618">
            <w:pPr>
              <w:spacing w:line="0" w:lineRule="atLeast"/>
              <w:ind w:left="980"/>
              <w:rPr>
                <w:rFonts w:ascii="Arial" w:eastAsia="Arial" w:hAnsi="Arial" w:cs="Arial"/>
                <w:sz w:val="24"/>
                <w:szCs w:val="24"/>
              </w:rPr>
            </w:pPr>
            <w:r w:rsidRPr="008C6EFC">
              <w:rPr>
                <w:rFonts w:ascii="Arial" w:eastAsia="Arial" w:hAnsi="Arial" w:cs="Arial"/>
                <w:sz w:val="24"/>
                <w:szCs w:val="24"/>
              </w:rPr>
              <w:t>•  assessing stock levels through regular</w:t>
            </w:r>
          </w:p>
        </w:tc>
      </w:tr>
      <w:tr w:rsidR="00FA2D58" w:rsidRPr="008C6EFC" w14:paraId="558269BC" w14:textId="77777777" w:rsidTr="007C7618">
        <w:trPr>
          <w:trHeight w:val="97"/>
        </w:trPr>
        <w:tc>
          <w:tcPr>
            <w:tcW w:w="4980" w:type="dxa"/>
            <w:shd w:val="clear" w:color="auto" w:fill="auto"/>
            <w:vAlign w:val="bottom"/>
          </w:tcPr>
          <w:p w14:paraId="78839039" w14:textId="77777777" w:rsidR="00FA2D58" w:rsidRPr="008C6EFC" w:rsidRDefault="00FA2D58" w:rsidP="007C7618">
            <w:pPr>
              <w:spacing w:line="0" w:lineRule="atLeast"/>
              <w:rPr>
                <w:rFonts w:ascii="Arial" w:eastAsia="Times New Roman" w:hAnsi="Arial" w:cs="Arial"/>
                <w:sz w:val="24"/>
                <w:szCs w:val="24"/>
              </w:rPr>
            </w:pPr>
          </w:p>
        </w:tc>
        <w:tc>
          <w:tcPr>
            <w:tcW w:w="4840" w:type="dxa"/>
            <w:vMerge/>
            <w:shd w:val="clear" w:color="auto" w:fill="auto"/>
            <w:vAlign w:val="bottom"/>
          </w:tcPr>
          <w:p w14:paraId="6A40DD9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2E55F69" w14:textId="77777777" w:rsidTr="007C7618">
        <w:trPr>
          <w:trHeight w:val="262"/>
        </w:trPr>
        <w:tc>
          <w:tcPr>
            <w:tcW w:w="4980" w:type="dxa"/>
            <w:shd w:val="clear" w:color="auto" w:fill="auto"/>
            <w:vAlign w:val="bottom"/>
          </w:tcPr>
          <w:p w14:paraId="071F36C1" w14:textId="77777777" w:rsidR="00FA2D58" w:rsidRPr="008C6EFC" w:rsidRDefault="00FA2D58" w:rsidP="007C7618">
            <w:pPr>
              <w:spacing w:line="262" w:lineRule="exact"/>
              <w:ind w:left="142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identifying the most appropriate</w:t>
            </w:r>
          </w:p>
        </w:tc>
        <w:tc>
          <w:tcPr>
            <w:tcW w:w="4840" w:type="dxa"/>
            <w:shd w:val="clear" w:color="auto" w:fill="auto"/>
            <w:vAlign w:val="bottom"/>
          </w:tcPr>
          <w:p w14:paraId="53843B57" w14:textId="77777777" w:rsidR="00FA2D58" w:rsidRPr="008C6EFC" w:rsidRDefault="00FA2D58" w:rsidP="007C7618">
            <w:pPr>
              <w:spacing w:line="228" w:lineRule="exact"/>
              <w:ind w:left="1260"/>
              <w:rPr>
                <w:rFonts w:ascii="Arial" w:eastAsia="Arial" w:hAnsi="Arial" w:cs="Arial"/>
                <w:sz w:val="24"/>
                <w:szCs w:val="24"/>
              </w:rPr>
            </w:pPr>
            <w:r w:rsidRPr="008C6EFC">
              <w:rPr>
                <w:rFonts w:ascii="Arial" w:eastAsia="Arial" w:hAnsi="Arial" w:cs="Arial"/>
                <w:sz w:val="24"/>
                <w:szCs w:val="24"/>
              </w:rPr>
              <w:t>inventory management</w:t>
            </w:r>
          </w:p>
        </w:tc>
      </w:tr>
      <w:tr w:rsidR="00FA2D58" w:rsidRPr="008C6EFC" w14:paraId="63991AE7" w14:textId="77777777" w:rsidTr="007C7618">
        <w:trPr>
          <w:trHeight w:val="220"/>
        </w:trPr>
        <w:tc>
          <w:tcPr>
            <w:tcW w:w="4980" w:type="dxa"/>
            <w:shd w:val="clear" w:color="auto" w:fill="auto"/>
            <w:vAlign w:val="bottom"/>
          </w:tcPr>
          <w:p w14:paraId="0489FAB7" w14:textId="77777777" w:rsidR="00FA2D58" w:rsidRPr="008C6EFC" w:rsidRDefault="00FA2D58" w:rsidP="007C7618">
            <w:pPr>
              <w:spacing w:line="221" w:lineRule="exact"/>
              <w:ind w:left="1700"/>
              <w:rPr>
                <w:rFonts w:ascii="Arial" w:eastAsia="Arial" w:hAnsi="Arial" w:cs="Arial"/>
                <w:sz w:val="24"/>
                <w:szCs w:val="24"/>
              </w:rPr>
            </w:pPr>
            <w:r w:rsidRPr="008C6EFC">
              <w:rPr>
                <w:rFonts w:ascii="Arial" w:eastAsia="Arial" w:hAnsi="Arial" w:cs="Arial"/>
                <w:sz w:val="24"/>
                <w:szCs w:val="24"/>
              </w:rPr>
              <w:t>controls to produce robust data</w:t>
            </w:r>
          </w:p>
        </w:tc>
        <w:tc>
          <w:tcPr>
            <w:tcW w:w="4840" w:type="dxa"/>
            <w:vMerge w:val="restart"/>
            <w:shd w:val="clear" w:color="auto" w:fill="auto"/>
            <w:vAlign w:val="bottom"/>
          </w:tcPr>
          <w:p w14:paraId="3C640178" w14:textId="77777777" w:rsidR="00FA2D58" w:rsidRPr="008C6EFC" w:rsidRDefault="00FA2D58" w:rsidP="007C7618">
            <w:pPr>
              <w:spacing w:line="0" w:lineRule="atLeast"/>
              <w:ind w:left="980"/>
              <w:rPr>
                <w:rFonts w:ascii="Arial" w:eastAsia="Arial" w:hAnsi="Arial" w:cs="Arial"/>
                <w:sz w:val="24"/>
                <w:szCs w:val="24"/>
              </w:rPr>
            </w:pPr>
            <w:r w:rsidRPr="008C6EFC">
              <w:rPr>
                <w:rFonts w:ascii="Arial" w:eastAsia="Arial" w:hAnsi="Arial" w:cs="Arial"/>
                <w:sz w:val="24"/>
                <w:szCs w:val="24"/>
              </w:rPr>
              <w:t>•  ensuring all reagents are labelled and</w:t>
            </w:r>
          </w:p>
        </w:tc>
      </w:tr>
      <w:tr w:rsidR="00FA2D58" w:rsidRPr="008C6EFC" w14:paraId="3174901A" w14:textId="77777777" w:rsidTr="007C7618">
        <w:trPr>
          <w:trHeight w:val="112"/>
        </w:trPr>
        <w:tc>
          <w:tcPr>
            <w:tcW w:w="4980" w:type="dxa"/>
            <w:shd w:val="clear" w:color="auto" w:fill="auto"/>
            <w:vAlign w:val="bottom"/>
          </w:tcPr>
          <w:p w14:paraId="03AA069C" w14:textId="77777777" w:rsidR="00FA2D58" w:rsidRPr="008C6EFC" w:rsidRDefault="00FA2D58" w:rsidP="007C7618">
            <w:pPr>
              <w:spacing w:line="0" w:lineRule="atLeast"/>
              <w:rPr>
                <w:rFonts w:ascii="Arial" w:eastAsia="Times New Roman" w:hAnsi="Arial" w:cs="Arial"/>
                <w:sz w:val="24"/>
                <w:szCs w:val="24"/>
              </w:rPr>
            </w:pPr>
          </w:p>
        </w:tc>
        <w:tc>
          <w:tcPr>
            <w:tcW w:w="4840" w:type="dxa"/>
            <w:vMerge/>
            <w:shd w:val="clear" w:color="auto" w:fill="auto"/>
            <w:vAlign w:val="bottom"/>
          </w:tcPr>
          <w:p w14:paraId="2CCC375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EFA7497" w14:textId="77777777" w:rsidTr="007C7618">
        <w:trPr>
          <w:trHeight w:val="248"/>
        </w:trPr>
        <w:tc>
          <w:tcPr>
            <w:tcW w:w="4980" w:type="dxa"/>
            <w:shd w:val="clear" w:color="auto" w:fill="auto"/>
            <w:vAlign w:val="bottom"/>
          </w:tcPr>
          <w:p w14:paraId="5FC8FA74" w14:textId="77777777" w:rsidR="00FA2D58" w:rsidRPr="008C6EFC" w:rsidRDefault="00FA2D58" w:rsidP="007C7618">
            <w:pPr>
              <w:spacing w:line="247" w:lineRule="exact"/>
              <w:ind w:left="1420"/>
              <w:rPr>
                <w:rFonts w:ascii="Arial" w:eastAsia="Arial" w:hAnsi="Arial" w:cs="Arial"/>
                <w:sz w:val="24"/>
                <w:szCs w:val="24"/>
              </w:rPr>
            </w:pPr>
            <w:r w:rsidRPr="008C6EFC">
              <w:rPr>
                <w:rFonts w:ascii="Arial" w:eastAsia="Arial" w:hAnsi="Arial" w:cs="Arial"/>
                <w:sz w:val="24"/>
                <w:szCs w:val="24"/>
                <w:vertAlign w:val="superscript"/>
              </w:rPr>
              <w:t>▪</w:t>
            </w:r>
            <w:r w:rsidRPr="008C6EFC">
              <w:rPr>
                <w:rFonts w:ascii="Arial" w:eastAsia="Arial" w:hAnsi="Arial" w:cs="Arial"/>
                <w:sz w:val="24"/>
                <w:szCs w:val="24"/>
              </w:rPr>
              <w:t xml:space="preserve"> identifying adequate control groups</w:t>
            </w:r>
          </w:p>
        </w:tc>
        <w:tc>
          <w:tcPr>
            <w:tcW w:w="4840" w:type="dxa"/>
            <w:shd w:val="clear" w:color="auto" w:fill="auto"/>
            <w:vAlign w:val="bottom"/>
          </w:tcPr>
          <w:p w14:paraId="3C3D1925" w14:textId="77777777" w:rsidR="00FA2D58" w:rsidRPr="008C6EFC" w:rsidRDefault="00FA2D58" w:rsidP="007C7618">
            <w:pPr>
              <w:spacing w:line="228" w:lineRule="exact"/>
              <w:ind w:left="1260"/>
              <w:rPr>
                <w:rFonts w:ascii="Arial" w:eastAsia="Arial" w:hAnsi="Arial" w:cs="Arial"/>
                <w:sz w:val="24"/>
                <w:szCs w:val="24"/>
              </w:rPr>
            </w:pPr>
            <w:r w:rsidRPr="008C6EFC">
              <w:rPr>
                <w:rFonts w:ascii="Arial" w:eastAsia="Arial" w:hAnsi="Arial" w:cs="Arial"/>
                <w:sz w:val="24"/>
                <w:szCs w:val="24"/>
              </w:rPr>
              <w:t>dated correctly</w:t>
            </w:r>
          </w:p>
        </w:tc>
      </w:tr>
      <w:tr w:rsidR="00FA2D58" w:rsidRPr="008C6EFC" w14:paraId="7F4A0F98" w14:textId="77777777" w:rsidTr="007C7618">
        <w:trPr>
          <w:trHeight w:val="220"/>
        </w:trPr>
        <w:tc>
          <w:tcPr>
            <w:tcW w:w="4980" w:type="dxa"/>
            <w:shd w:val="clear" w:color="auto" w:fill="auto"/>
            <w:vAlign w:val="bottom"/>
          </w:tcPr>
          <w:p w14:paraId="395777A8" w14:textId="77777777" w:rsidR="00FA2D58" w:rsidRPr="008C6EFC" w:rsidRDefault="00FA2D58" w:rsidP="007C7618">
            <w:pPr>
              <w:spacing w:line="221" w:lineRule="exact"/>
              <w:ind w:left="1700"/>
              <w:rPr>
                <w:rFonts w:ascii="Arial" w:eastAsia="Arial" w:hAnsi="Arial" w:cs="Arial"/>
                <w:sz w:val="24"/>
                <w:szCs w:val="24"/>
              </w:rPr>
            </w:pPr>
            <w:r w:rsidRPr="008C6EFC">
              <w:rPr>
                <w:rFonts w:ascii="Arial" w:eastAsia="Arial" w:hAnsi="Arial" w:cs="Arial"/>
                <w:sz w:val="24"/>
                <w:szCs w:val="24"/>
              </w:rPr>
              <w:t>or sample groups, if appropriate</w:t>
            </w:r>
          </w:p>
        </w:tc>
        <w:tc>
          <w:tcPr>
            <w:tcW w:w="4840" w:type="dxa"/>
            <w:vMerge w:val="restart"/>
            <w:shd w:val="clear" w:color="auto" w:fill="auto"/>
            <w:vAlign w:val="bottom"/>
          </w:tcPr>
          <w:p w14:paraId="6B9647B6" w14:textId="77777777" w:rsidR="00FA2D58" w:rsidRPr="008C6EFC" w:rsidRDefault="00FA2D58" w:rsidP="007C7618">
            <w:pPr>
              <w:spacing w:line="0" w:lineRule="atLeast"/>
              <w:ind w:left="980"/>
              <w:rPr>
                <w:rFonts w:ascii="Arial" w:eastAsia="Arial" w:hAnsi="Arial" w:cs="Arial"/>
                <w:sz w:val="24"/>
                <w:szCs w:val="24"/>
              </w:rPr>
            </w:pPr>
            <w:r w:rsidRPr="008C6EFC">
              <w:rPr>
                <w:rFonts w:ascii="Arial" w:eastAsia="Arial" w:hAnsi="Arial" w:cs="Arial"/>
                <w:sz w:val="24"/>
                <w:szCs w:val="24"/>
              </w:rPr>
              <w:t>•  ordering stock as required</w:t>
            </w:r>
          </w:p>
        </w:tc>
      </w:tr>
      <w:tr w:rsidR="00FA2D58" w:rsidRPr="008C6EFC" w14:paraId="02E54D6A" w14:textId="77777777" w:rsidTr="007C7618">
        <w:trPr>
          <w:trHeight w:val="127"/>
        </w:trPr>
        <w:tc>
          <w:tcPr>
            <w:tcW w:w="4980" w:type="dxa"/>
            <w:shd w:val="clear" w:color="auto" w:fill="auto"/>
            <w:vAlign w:val="bottom"/>
          </w:tcPr>
          <w:p w14:paraId="57452B6F" w14:textId="77777777" w:rsidR="00FA2D58" w:rsidRPr="008C6EFC" w:rsidRDefault="00FA2D58" w:rsidP="007C7618">
            <w:pPr>
              <w:spacing w:line="0" w:lineRule="atLeast"/>
              <w:rPr>
                <w:rFonts w:ascii="Arial" w:eastAsia="Times New Roman" w:hAnsi="Arial" w:cs="Arial"/>
                <w:sz w:val="24"/>
                <w:szCs w:val="24"/>
              </w:rPr>
            </w:pPr>
          </w:p>
        </w:tc>
        <w:tc>
          <w:tcPr>
            <w:tcW w:w="4840" w:type="dxa"/>
            <w:vMerge/>
            <w:shd w:val="clear" w:color="auto" w:fill="auto"/>
            <w:vAlign w:val="bottom"/>
          </w:tcPr>
          <w:p w14:paraId="13A02CD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77F0413" w14:textId="77777777" w:rsidTr="007C7618">
        <w:trPr>
          <w:trHeight w:val="260"/>
        </w:trPr>
        <w:tc>
          <w:tcPr>
            <w:tcW w:w="4980" w:type="dxa"/>
            <w:shd w:val="clear" w:color="auto" w:fill="auto"/>
            <w:vAlign w:val="bottom"/>
          </w:tcPr>
          <w:p w14:paraId="31D7810C" w14:textId="77777777" w:rsidR="00FA2D58" w:rsidRPr="008C6EFC" w:rsidRDefault="00FA2D58" w:rsidP="007C7618">
            <w:pPr>
              <w:spacing w:line="0" w:lineRule="atLeast"/>
              <w:rPr>
                <w:rFonts w:ascii="Arial" w:eastAsia="Arial" w:hAnsi="Arial" w:cs="Arial"/>
                <w:b/>
                <w:sz w:val="24"/>
                <w:szCs w:val="24"/>
              </w:rPr>
            </w:pPr>
            <w:r w:rsidRPr="008C6EFC">
              <w:rPr>
                <w:rFonts w:ascii="Arial" w:eastAsia="Arial" w:hAnsi="Arial" w:cs="Arial"/>
                <w:b/>
                <w:sz w:val="24"/>
                <w:szCs w:val="24"/>
              </w:rPr>
              <w:t>K2.2   How to undertake literature searches and</w:t>
            </w:r>
          </w:p>
        </w:tc>
        <w:tc>
          <w:tcPr>
            <w:tcW w:w="4840" w:type="dxa"/>
            <w:shd w:val="clear" w:color="auto" w:fill="auto"/>
            <w:vAlign w:val="bottom"/>
          </w:tcPr>
          <w:p w14:paraId="337E834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46BF5F4" w14:textId="77777777" w:rsidTr="007C7618">
        <w:trPr>
          <w:trHeight w:val="280"/>
        </w:trPr>
        <w:tc>
          <w:tcPr>
            <w:tcW w:w="4980" w:type="dxa"/>
            <w:shd w:val="clear" w:color="auto" w:fill="auto"/>
            <w:vAlign w:val="bottom"/>
          </w:tcPr>
          <w:p w14:paraId="7ECC191A" w14:textId="77777777" w:rsidR="00FA2D58" w:rsidRPr="008C6EFC" w:rsidRDefault="00FA2D58" w:rsidP="007C7618">
            <w:pPr>
              <w:spacing w:line="0" w:lineRule="atLeast"/>
              <w:ind w:left="720"/>
              <w:rPr>
                <w:rFonts w:ascii="Arial" w:eastAsia="Arial" w:hAnsi="Arial" w:cs="Arial"/>
                <w:b/>
                <w:sz w:val="24"/>
                <w:szCs w:val="24"/>
              </w:rPr>
            </w:pPr>
            <w:r w:rsidRPr="008C6EFC">
              <w:rPr>
                <w:rFonts w:ascii="Arial" w:eastAsia="Arial" w:hAnsi="Arial" w:cs="Arial"/>
                <w:b/>
                <w:sz w:val="24"/>
                <w:szCs w:val="24"/>
              </w:rPr>
              <w:t>use scientific papers to plan scientific</w:t>
            </w:r>
          </w:p>
        </w:tc>
        <w:tc>
          <w:tcPr>
            <w:tcW w:w="4840" w:type="dxa"/>
            <w:shd w:val="clear" w:color="auto" w:fill="auto"/>
            <w:vAlign w:val="bottom"/>
          </w:tcPr>
          <w:p w14:paraId="76EBF03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58633D3" w14:textId="77777777" w:rsidTr="007C7618">
        <w:trPr>
          <w:trHeight w:val="280"/>
        </w:trPr>
        <w:tc>
          <w:tcPr>
            <w:tcW w:w="4980" w:type="dxa"/>
            <w:shd w:val="clear" w:color="auto" w:fill="auto"/>
            <w:vAlign w:val="bottom"/>
          </w:tcPr>
          <w:p w14:paraId="4CC7687B" w14:textId="77777777" w:rsidR="00FA2D58" w:rsidRPr="008C6EFC" w:rsidRDefault="00FA2D58" w:rsidP="007C7618">
            <w:pPr>
              <w:spacing w:line="0" w:lineRule="atLeast"/>
              <w:ind w:left="720"/>
              <w:rPr>
                <w:rFonts w:ascii="Arial" w:eastAsia="Arial" w:hAnsi="Arial" w:cs="Arial"/>
                <w:b/>
                <w:sz w:val="24"/>
                <w:szCs w:val="24"/>
              </w:rPr>
            </w:pPr>
            <w:r w:rsidRPr="008C6EFC">
              <w:rPr>
                <w:rFonts w:ascii="Arial" w:eastAsia="Arial" w:hAnsi="Arial" w:cs="Arial"/>
                <w:b/>
                <w:sz w:val="24"/>
                <w:szCs w:val="24"/>
              </w:rPr>
              <w:t>tasks, by:</w:t>
            </w:r>
          </w:p>
        </w:tc>
        <w:tc>
          <w:tcPr>
            <w:tcW w:w="4840" w:type="dxa"/>
            <w:shd w:val="clear" w:color="auto" w:fill="auto"/>
            <w:vAlign w:val="bottom"/>
          </w:tcPr>
          <w:p w14:paraId="19002488" w14:textId="77777777" w:rsidR="00FA2D58" w:rsidRPr="008C6EFC" w:rsidRDefault="00FA2D58" w:rsidP="007C7618">
            <w:pPr>
              <w:spacing w:line="0" w:lineRule="atLeast"/>
              <w:rPr>
                <w:rFonts w:ascii="Arial" w:eastAsia="Times New Roman" w:hAnsi="Arial" w:cs="Arial"/>
                <w:sz w:val="24"/>
                <w:szCs w:val="24"/>
              </w:rPr>
            </w:pPr>
          </w:p>
        </w:tc>
      </w:tr>
    </w:tbl>
    <w:p w14:paraId="787EE4E4" w14:textId="77777777" w:rsidR="00FA2D58" w:rsidRPr="008C6EFC" w:rsidRDefault="00FA2D58" w:rsidP="00FA2D58">
      <w:pPr>
        <w:spacing w:line="158" w:lineRule="exact"/>
        <w:rPr>
          <w:rFonts w:ascii="Arial" w:eastAsia="Times New Roman" w:hAnsi="Arial" w:cs="Arial"/>
          <w:sz w:val="24"/>
          <w:szCs w:val="24"/>
        </w:rPr>
      </w:pPr>
    </w:p>
    <w:p w14:paraId="371FE45B" w14:textId="77777777" w:rsidR="00FA2D58" w:rsidRPr="008C6EFC" w:rsidRDefault="00FA2D58" w:rsidP="00C54E6E">
      <w:pPr>
        <w:numPr>
          <w:ilvl w:val="0"/>
          <w:numId w:val="4"/>
        </w:numPr>
        <w:tabs>
          <w:tab w:val="left" w:pos="1220"/>
        </w:tabs>
        <w:spacing w:after="0" w:line="238" w:lineRule="auto"/>
        <w:ind w:left="1220" w:right="5400" w:hanging="289"/>
        <w:rPr>
          <w:rFonts w:ascii="Arial" w:eastAsia="Arial" w:hAnsi="Arial" w:cs="Arial"/>
          <w:sz w:val="24"/>
          <w:szCs w:val="24"/>
        </w:rPr>
      </w:pPr>
      <w:r w:rsidRPr="008C6EFC">
        <w:rPr>
          <w:rFonts w:ascii="Arial" w:eastAsia="Arial" w:hAnsi="Arial" w:cs="Arial"/>
          <w:sz w:val="24"/>
          <w:szCs w:val="24"/>
        </w:rPr>
        <w:t>accessing appropriate databases (for example, Pubmed, Merck Index* Online, National Institute for Health and Care Excellence (NICE), IOPscience)</w:t>
      </w:r>
    </w:p>
    <w:p w14:paraId="5D8855B1" w14:textId="77777777" w:rsidR="00FA2D58" w:rsidRPr="008C6EFC" w:rsidRDefault="00FA2D58" w:rsidP="00FA2D58">
      <w:pPr>
        <w:spacing w:line="135" w:lineRule="exact"/>
        <w:rPr>
          <w:rFonts w:ascii="Arial" w:eastAsia="Arial" w:hAnsi="Arial" w:cs="Arial"/>
          <w:sz w:val="24"/>
          <w:szCs w:val="24"/>
        </w:rPr>
      </w:pPr>
    </w:p>
    <w:p w14:paraId="524C50F3"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using keywords and Boolean in searches</w:t>
      </w:r>
    </w:p>
    <w:p w14:paraId="54CA5876" w14:textId="77777777" w:rsidR="00FA2D58" w:rsidRPr="008C6EFC" w:rsidRDefault="00FA2D58" w:rsidP="00FA2D58">
      <w:pPr>
        <w:spacing w:line="137" w:lineRule="exact"/>
        <w:rPr>
          <w:rFonts w:ascii="Arial" w:eastAsia="Arial" w:hAnsi="Arial" w:cs="Arial"/>
          <w:sz w:val="24"/>
          <w:szCs w:val="24"/>
        </w:rPr>
      </w:pPr>
    </w:p>
    <w:p w14:paraId="71B08D11" w14:textId="77777777" w:rsidR="00FA2D58" w:rsidRPr="008C6EFC" w:rsidRDefault="00FA2D58" w:rsidP="00C54E6E">
      <w:pPr>
        <w:numPr>
          <w:ilvl w:val="0"/>
          <w:numId w:val="4"/>
        </w:numPr>
        <w:tabs>
          <w:tab w:val="left" w:pos="1220"/>
        </w:tabs>
        <w:spacing w:after="0" w:line="238" w:lineRule="auto"/>
        <w:ind w:left="1220" w:right="5240" w:hanging="289"/>
        <w:rPr>
          <w:rFonts w:ascii="Arial" w:eastAsia="Arial" w:hAnsi="Arial" w:cs="Arial"/>
          <w:sz w:val="24"/>
          <w:szCs w:val="24"/>
        </w:rPr>
      </w:pPr>
      <w:r w:rsidRPr="008C6EFC">
        <w:rPr>
          <w:rFonts w:ascii="Arial" w:eastAsia="Arial" w:hAnsi="Arial" w:cs="Arial"/>
          <w:sz w:val="24"/>
          <w:szCs w:val="24"/>
        </w:rPr>
        <w:t>assessing the quality and reliability of the literature to the planned scientific task (for example, who the author is, size of the sample, peer-reviewed status, commercial implications, primary or secondary sources)</w:t>
      </w:r>
    </w:p>
    <w:p w14:paraId="1D20BC17" w14:textId="77777777" w:rsidR="00FA2D58" w:rsidRPr="008C6EFC" w:rsidRDefault="00FA2D58" w:rsidP="00FA2D58">
      <w:pPr>
        <w:spacing w:line="160" w:lineRule="exact"/>
        <w:rPr>
          <w:rFonts w:ascii="Arial" w:eastAsia="Times New Roman" w:hAnsi="Arial" w:cs="Arial"/>
          <w:sz w:val="24"/>
          <w:szCs w:val="24"/>
        </w:rPr>
      </w:pPr>
    </w:p>
    <w:p w14:paraId="0BDC7C06"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K2.3</w:t>
      </w:r>
      <w:r w:rsidRPr="008C6EFC">
        <w:rPr>
          <w:rFonts w:ascii="Arial" w:eastAsia="Times New Roman" w:hAnsi="Arial" w:cs="Arial"/>
          <w:sz w:val="24"/>
          <w:szCs w:val="24"/>
        </w:rPr>
        <w:tab/>
      </w:r>
      <w:r w:rsidRPr="008C6EFC">
        <w:rPr>
          <w:rFonts w:ascii="Arial" w:eastAsia="Arial" w:hAnsi="Arial" w:cs="Arial"/>
          <w:b/>
          <w:sz w:val="24"/>
          <w:szCs w:val="24"/>
        </w:rPr>
        <w:t>The principles of laboratory method</w:t>
      </w:r>
    </w:p>
    <w:p w14:paraId="248EB877" w14:textId="77777777" w:rsidR="00FA2D58" w:rsidRPr="008C6EFC" w:rsidRDefault="00FA2D58" w:rsidP="00FA2D58">
      <w:pPr>
        <w:spacing w:line="50" w:lineRule="exact"/>
        <w:rPr>
          <w:rFonts w:ascii="Arial" w:eastAsia="Times New Roman" w:hAnsi="Arial" w:cs="Arial"/>
          <w:sz w:val="24"/>
          <w:szCs w:val="24"/>
        </w:rPr>
      </w:pPr>
    </w:p>
    <w:p w14:paraId="12476F3F"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lastRenderedPageBreak/>
        <w:t>validation when planning scientific tasks:</w:t>
      </w:r>
    </w:p>
    <w:p w14:paraId="59837856" w14:textId="77777777" w:rsidR="00FA2D58" w:rsidRPr="008C6EFC" w:rsidRDefault="00FA2D58" w:rsidP="00FA2D58">
      <w:pPr>
        <w:spacing w:line="158" w:lineRule="exact"/>
        <w:rPr>
          <w:rFonts w:ascii="Arial" w:eastAsia="Times New Roman" w:hAnsi="Arial" w:cs="Arial"/>
          <w:sz w:val="24"/>
          <w:szCs w:val="24"/>
        </w:rPr>
      </w:pPr>
    </w:p>
    <w:p w14:paraId="23AC5AC7" w14:textId="77777777" w:rsidR="00FA2D58" w:rsidRPr="008C6EFC" w:rsidRDefault="00FA2D58" w:rsidP="00C54E6E">
      <w:pPr>
        <w:numPr>
          <w:ilvl w:val="0"/>
          <w:numId w:val="4"/>
        </w:numPr>
        <w:tabs>
          <w:tab w:val="left" w:pos="1220"/>
        </w:tabs>
        <w:spacing w:after="0" w:line="236" w:lineRule="auto"/>
        <w:ind w:left="1220" w:right="5880" w:hanging="289"/>
        <w:rPr>
          <w:rFonts w:ascii="Arial" w:eastAsia="Arial" w:hAnsi="Arial" w:cs="Arial"/>
          <w:sz w:val="24"/>
          <w:szCs w:val="24"/>
        </w:rPr>
      </w:pPr>
      <w:r w:rsidRPr="008C6EFC">
        <w:rPr>
          <w:rFonts w:ascii="Arial" w:eastAsia="Arial" w:hAnsi="Arial" w:cs="Arial"/>
          <w:sz w:val="24"/>
          <w:szCs w:val="24"/>
        </w:rPr>
        <w:t>using accepted sample preparation methods</w:t>
      </w:r>
    </w:p>
    <w:p w14:paraId="26234E79" w14:textId="77777777" w:rsidR="00FA2D58" w:rsidRPr="008C6EFC" w:rsidRDefault="00FA2D58" w:rsidP="00FA2D58">
      <w:pPr>
        <w:spacing w:line="143" w:lineRule="exact"/>
        <w:rPr>
          <w:rFonts w:ascii="Arial" w:eastAsia="Arial" w:hAnsi="Arial" w:cs="Arial"/>
          <w:sz w:val="24"/>
          <w:szCs w:val="24"/>
        </w:rPr>
      </w:pPr>
    </w:p>
    <w:p w14:paraId="33864B0E" w14:textId="77777777" w:rsidR="00FA2D58" w:rsidRPr="008C6EFC" w:rsidRDefault="00FA2D58" w:rsidP="00C54E6E">
      <w:pPr>
        <w:numPr>
          <w:ilvl w:val="0"/>
          <w:numId w:val="4"/>
        </w:numPr>
        <w:tabs>
          <w:tab w:val="left" w:pos="1220"/>
        </w:tabs>
        <w:spacing w:after="0" w:line="235" w:lineRule="auto"/>
        <w:ind w:left="1220" w:right="5660" w:hanging="289"/>
        <w:rPr>
          <w:rFonts w:ascii="Arial" w:eastAsia="Arial" w:hAnsi="Arial" w:cs="Arial"/>
          <w:sz w:val="24"/>
          <w:szCs w:val="24"/>
        </w:rPr>
      </w:pPr>
      <w:r w:rsidRPr="008C6EFC">
        <w:rPr>
          <w:rFonts w:ascii="Arial" w:eastAsia="Arial" w:hAnsi="Arial" w:cs="Arial"/>
          <w:sz w:val="24"/>
          <w:szCs w:val="24"/>
        </w:rPr>
        <w:t>using certified standards to determine accuracy of the method</w:t>
      </w:r>
    </w:p>
    <w:p w14:paraId="41FA1C6C" w14:textId="77777777" w:rsidR="00FA2D58" w:rsidRPr="008C6EFC" w:rsidRDefault="00FA2D58" w:rsidP="00FA2D58">
      <w:pPr>
        <w:spacing w:line="139" w:lineRule="exact"/>
        <w:rPr>
          <w:rFonts w:ascii="Arial" w:eastAsia="Arial" w:hAnsi="Arial" w:cs="Arial"/>
          <w:sz w:val="24"/>
          <w:szCs w:val="24"/>
        </w:rPr>
      </w:pPr>
    </w:p>
    <w:p w14:paraId="332127E3" w14:textId="77777777" w:rsidR="00FA2D58" w:rsidRPr="008C6EFC" w:rsidRDefault="00FA2D58" w:rsidP="00C54E6E">
      <w:pPr>
        <w:numPr>
          <w:ilvl w:val="0"/>
          <w:numId w:val="4"/>
        </w:numPr>
        <w:tabs>
          <w:tab w:val="left" w:pos="1220"/>
        </w:tabs>
        <w:spacing w:after="0" w:line="253" w:lineRule="auto"/>
        <w:ind w:left="1220" w:right="5440" w:hanging="289"/>
        <w:rPr>
          <w:rFonts w:ascii="Arial" w:eastAsia="Arial" w:hAnsi="Arial" w:cs="Arial"/>
          <w:sz w:val="24"/>
          <w:szCs w:val="24"/>
        </w:rPr>
      </w:pPr>
      <w:r w:rsidRPr="008C6EFC">
        <w:rPr>
          <w:rFonts w:ascii="Arial" w:eastAsia="Arial" w:hAnsi="Arial" w:cs="Arial"/>
          <w:sz w:val="24"/>
          <w:szCs w:val="24"/>
        </w:rPr>
        <w:t>following accepted guidelines and/or requirements (for example, International Council for Harmonisation of Technical Requirements for Pharmaceuticals for Human Use (ICH) requirements)</w:t>
      </w:r>
    </w:p>
    <w:p w14:paraId="1A040257" w14:textId="77777777" w:rsidR="00FA2D58" w:rsidRPr="008C6EFC" w:rsidRDefault="00FA2D58" w:rsidP="00FA2D58">
      <w:pPr>
        <w:spacing w:line="133" w:lineRule="exact"/>
        <w:rPr>
          <w:rFonts w:ascii="Arial" w:eastAsia="Arial" w:hAnsi="Arial" w:cs="Arial"/>
          <w:sz w:val="24"/>
          <w:szCs w:val="24"/>
        </w:rPr>
      </w:pPr>
    </w:p>
    <w:p w14:paraId="26DA7309"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following the manufacturers’ guidelines for use, where appropriate</w:t>
      </w:r>
    </w:p>
    <w:p w14:paraId="257BF949" w14:textId="77777777" w:rsidR="00FA2D58" w:rsidRPr="008C6EFC" w:rsidRDefault="00FA2D58" w:rsidP="00FA2D58">
      <w:pPr>
        <w:spacing w:line="155" w:lineRule="exact"/>
        <w:rPr>
          <w:rFonts w:ascii="Arial" w:eastAsia="Times New Roman" w:hAnsi="Arial" w:cs="Arial"/>
          <w:sz w:val="24"/>
          <w:szCs w:val="24"/>
        </w:rPr>
      </w:pPr>
    </w:p>
    <w:p w14:paraId="20173745"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K2.4</w:t>
      </w:r>
      <w:r w:rsidRPr="008C6EFC">
        <w:rPr>
          <w:rFonts w:ascii="Arial" w:eastAsia="Times New Roman" w:hAnsi="Arial" w:cs="Arial"/>
          <w:sz w:val="24"/>
          <w:szCs w:val="24"/>
        </w:rPr>
        <w:tab/>
      </w:r>
      <w:r w:rsidRPr="008C6EFC">
        <w:rPr>
          <w:rFonts w:ascii="Arial" w:eastAsia="Arial" w:hAnsi="Arial" w:cs="Arial"/>
          <w:b/>
          <w:sz w:val="24"/>
          <w:szCs w:val="24"/>
        </w:rPr>
        <w:t>The principles of laboratory equipment</w:t>
      </w:r>
    </w:p>
    <w:p w14:paraId="35B00C10" w14:textId="77777777" w:rsidR="00FA2D58" w:rsidRPr="008C6EFC" w:rsidRDefault="00FA2D58" w:rsidP="00FA2D58">
      <w:pPr>
        <w:spacing w:line="50" w:lineRule="exact"/>
        <w:rPr>
          <w:rFonts w:ascii="Arial" w:eastAsia="Times New Roman" w:hAnsi="Arial" w:cs="Arial"/>
          <w:sz w:val="24"/>
          <w:szCs w:val="24"/>
        </w:rPr>
      </w:pPr>
    </w:p>
    <w:p w14:paraId="3DCB8BEB"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validation when planning scientific tasks:</w:t>
      </w:r>
    </w:p>
    <w:p w14:paraId="44C38280" w14:textId="77777777" w:rsidR="00FA2D58" w:rsidRPr="008C6EFC" w:rsidRDefault="00FA2D58" w:rsidP="00FA2D58">
      <w:pPr>
        <w:spacing w:line="158" w:lineRule="exact"/>
        <w:rPr>
          <w:rFonts w:ascii="Arial" w:eastAsia="Times New Roman" w:hAnsi="Arial" w:cs="Arial"/>
          <w:sz w:val="24"/>
          <w:szCs w:val="24"/>
        </w:rPr>
      </w:pPr>
    </w:p>
    <w:p w14:paraId="1B7230F5" w14:textId="77777777" w:rsidR="00FA2D58" w:rsidRPr="008C6EFC" w:rsidRDefault="00FA2D58" w:rsidP="00C54E6E">
      <w:pPr>
        <w:numPr>
          <w:ilvl w:val="0"/>
          <w:numId w:val="4"/>
        </w:numPr>
        <w:tabs>
          <w:tab w:val="left" w:pos="1220"/>
        </w:tabs>
        <w:spacing w:after="0" w:line="235" w:lineRule="auto"/>
        <w:ind w:left="1220" w:right="5660" w:hanging="289"/>
        <w:rPr>
          <w:rFonts w:ascii="Arial" w:eastAsia="Arial" w:hAnsi="Arial" w:cs="Arial"/>
          <w:sz w:val="24"/>
          <w:szCs w:val="24"/>
        </w:rPr>
      </w:pPr>
      <w:r w:rsidRPr="008C6EFC">
        <w:rPr>
          <w:rFonts w:ascii="Arial" w:eastAsia="Arial" w:hAnsi="Arial" w:cs="Arial"/>
          <w:sz w:val="24"/>
          <w:szCs w:val="24"/>
        </w:rPr>
        <w:t>using certified standards to determine accuracy of the equipment</w:t>
      </w:r>
    </w:p>
    <w:p w14:paraId="06CCF349" w14:textId="77777777" w:rsidR="00FA2D58" w:rsidRPr="008C6EFC" w:rsidRDefault="00FA2D58" w:rsidP="00FA2D58">
      <w:pPr>
        <w:spacing w:line="140" w:lineRule="exact"/>
        <w:rPr>
          <w:rFonts w:ascii="Arial" w:eastAsia="Arial" w:hAnsi="Arial" w:cs="Arial"/>
          <w:sz w:val="24"/>
          <w:szCs w:val="24"/>
        </w:rPr>
      </w:pPr>
    </w:p>
    <w:p w14:paraId="7F9DE78C" w14:textId="77777777" w:rsidR="00FA2D58" w:rsidRPr="008C6EFC" w:rsidRDefault="00FA2D58" w:rsidP="00C54E6E">
      <w:pPr>
        <w:numPr>
          <w:ilvl w:val="0"/>
          <w:numId w:val="4"/>
        </w:numPr>
        <w:tabs>
          <w:tab w:val="left" w:pos="1220"/>
        </w:tabs>
        <w:spacing w:after="0" w:line="235" w:lineRule="auto"/>
        <w:ind w:left="1220" w:right="5280" w:hanging="289"/>
        <w:rPr>
          <w:rFonts w:ascii="Arial" w:eastAsia="Arial" w:hAnsi="Arial" w:cs="Arial"/>
          <w:sz w:val="24"/>
          <w:szCs w:val="24"/>
        </w:rPr>
      </w:pPr>
      <w:r w:rsidRPr="008C6EFC">
        <w:rPr>
          <w:rFonts w:ascii="Arial" w:eastAsia="Arial" w:hAnsi="Arial" w:cs="Arial"/>
          <w:sz w:val="24"/>
          <w:szCs w:val="24"/>
        </w:rPr>
        <w:t>checking the equipment is running the up-to-date operating system</w:t>
      </w:r>
    </w:p>
    <w:p w14:paraId="212D81FC" w14:textId="574383F0" w:rsidR="00FA2D58" w:rsidRPr="008C6EFC" w:rsidRDefault="00DC6DE7" w:rsidP="00ED1596">
      <w:pPr>
        <w:spacing w:line="0" w:lineRule="atLeast"/>
        <w:rPr>
          <w:rFonts w:ascii="Arial" w:eastAsia="Times New Roman" w:hAnsi="Arial" w:cs="Arial"/>
          <w:sz w:val="24"/>
          <w:szCs w:val="24"/>
        </w:rPr>
      </w:pPr>
      <w:bookmarkStart w:id="60" w:name="page115"/>
      <w:bookmarkEnd w:id="60"/>
      <w:r w:rsidRPr="008C6EFC">
        <w:rPr>
          <w:rFonts w:ascii="Arial" w:hAnsi="Arial" w:cs="Arial"/>
          <w:sz w:val="24"/>
          <w:szCs w:val="24"/>
        </w:rPr>
        <w:t xml:space="preserve">  </w:t>
      </w:r>
    </w:p>
    <w:p w14:paraId="694CBCE2" w14:textId="77777777" w:rsidR="00FA2D58" w:rsidRPr="008C6EFC" w:rsidRDefault="00FA2D58" w:rsidP="00FA2D58">
      <w:pPr>
        <w:spacing w:line="335" w:lineRule="exact"/>
        <w:rPr>
          <w:rFonts w:ascii="Arial" w:eastAsia="Times New Roman" w:hAnsi="Arial" w:cs="Arial"/>
          <w:sz w:val="24"/>
          <w:szCs w:val="24"/>
        </w:rPr>
      </w:pPr>
    </w:p>
    <w:p w14:paraId="3FF70870" w14:textId="77777777" w:rsidR="00FA2D58" w:rsidRPr="008C6EFC" w:rsidRDefault="00FA2D58" w:rsidP="00C54E6E">
      <w:pPr>
        <w:numPr>
          <w:ilvl w:val="0"/>
          <w:numId w:val="4"/>
        </w:numPr>
        <w:tabs>
          <w:tab w:val="left" w:pos="1220"/>
        </w:tabs>
        <w:spacing w:after="0" w:line="237" w:lineRule="auto"/>
        <w:ind w:left="1220" w:right="5720" w:hanging="289"/>
        <w:rPr>
          <w:rFonts w:ascii="Arial" w:eastAsia="Arial" w:hAnsi="Arial" w:cs="Arial"/>
          <w:sz w:val="24"/>
          <w:szCs w:val="24"/>
        </w:rPr>
      </w:pPr>
      <w:r w:rsidRPr="008C6EFC">
        <w:rPr>
          <w:rFonts w:ascii="Arial" w:eastAsia="Arial" w:hAnsi="Arial" w:cs="Arial"/>
          <w:sz w:val="24"/>
          <w:szCs w:val="24"/>
        </w:rPr>
        <w:t>checking that the equipment is within calibration and service dates (fit for purpose)</w:t>
      </w:r>
    </w:p>
    <w:p w14:paraId="030B7E78" w14:textId="77777777" w:rsidR="00FA2D58" w:rsidRPr="008C6EFC" w:rsidRDefault="00FA2D58" w:rsidP="00FA2D58">
      <w:pPr>
        <w:spacing w:line="143" w:lineRule="exact"/>
        <w:rPr>
          <w:rFonts w:ascii="Arial" w:eastAsia="Arial" w:hAnsi="Arial" w:cs="Arial"/>
          <w:sz w:val="24"/>
          <w:szCs w:val="24"/>
        </w:rPr>
      </w:pPr>
    </w:p>
    <w:p w14:paraId="6AFF6389" w14:textId="77777777" w:rsidR="00FA2D58" w:rsidRPr="008C6EFC" w:rsidRDefault="00FA2D58" w:rsidP="00C54E6E">
      <w:pPr>
        <w:numPr>
          <w:ilvl w:val="0"/>
          <w:numId w:val="4"/>
        </w:numPr>
        <w:tabs>
          <w:tab w:val="left" w:pos="1220"/>
        </w:tabs>
        <w:spacing w:after="0" w:line="236" w:lineRule="auto"/>
        <w:ind w:left="1220" w:right="5260" w:hanging="289"/>
        <w:rPr>
          <w:rFonts w:ascii="Arial" w:eastAsia="Arial" w:hAnsi="Arial" w:cs="Arial"/>
          <w:sz w:val="24"/>
          <w:szCs w:val="24"/>
        </w:rPr>
      </w:pPr>
      <w:r w:rsidRPr="008C6EFC">
        <w:rPr>
          <w:rFonts w:ascii="Arial" w:eastAsia="Arial" w:hAnsi="Arial" w:cs="Arial"/>
          <w:sz w:val="24"/>
          <w:szCs w:val="24"/>
        </w:rPr>
        <w:t>following the manufacturers’ guidelines for use, where appropriate</w:t>
      </w:r>
    </w:p>
    <w:p w14:paraId="629A6379" w14:textId="77777777" w:rsidR="00FA2D58" w:rsidRPr="008C6EFC" w:rsidRDefault="00FA2D58" w:rsidP="00FA2D58">
      <w:pPr>
        <w:spacing w:line="154" w:lineRule="exact"/>
        <w:rPr>
          <w:rFonts w:ascii="Arial" w:eastAsia="Times New Roman" w:hAnsi="Arial" w:cs="Arial"/>
          <w:sz w:val="24"/>
          <w:szCs w:val="24"/>
        </w:rPr>
      </w:pPr>
    </w:p>
    <w:p w14:paraId="57E70EAB"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K2.5</w:t>
      </w:r>
      <w:r w:rsidRPr="008C6EFC">
        <w:rPr>
          <w:rFonts w:ascii="Arial" w:eastAsia="Times New Roman" w:hAnsi="Arial" w:cs="Arial"/>
          <w:sz w:val="24"/>
          <w:szCs w:val="24"/>
        </w:rPr>
        <w:tab/>
      </w:r>
      <w:r w:rsidRPr="008C6EFC">
        <w:rPr>
          <w:rFonts w:ascii="Arial" w:eastAsia="Arial" w:hAnsi="Arial" w:cs="Arial"/>
          <w:b/>
          <w:sz w:val="24"/>
          <w:szCs w:val="24"/>
        </w:rPr>
        <w:t>The difference between concrete and</w:t>
      </w:r>
    </w:p>
    <w:p w14:paraId="562A9DAC" w14:textId="77777777" w:rsidR="00FA2D58" w:rsidRPr="008C6EFC" w:rsidRDefault="00FA2D58" w:rsidP="00FA2D58">
      <w:pPr>
        <w:spacing w:line="50" w:lineRule="exact"/>
        <w:rPr>
          <w:rFonts w:ascii="Arial" w:eastAsia="Times New Roman" w:hAnsi="Arial" w:cs="Arial"/>
          <w:sz w:val="24"/>
          <w:szCs w:val="24"/>
        </w:rPr>
      </w:pPr>
    </w:p>
    <w:p w14:paraId="3BEFAA5F"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abstract modelling techniques:</w:t>
      </w:r>
    </w:p>
    <w:p w14:paraId="7467E503" w14:textId="77777777" w:rsidR="00FA2D58" w:rsidRPr="008C6EFC" w:rsidRDefault="00FA2D58" w:rsidP="00FA2D58">
      <w:pPr>
        <w:spacing w:line="150" w:lineRule="exact"/>
        <w:rPr>
          <w:rFonts w:ascii="Arial" w:eastAsia="Times New Roman" w:hAnsi="Arial" w:cs="Arial"/>
          <w:sz w:val="24"/>
          <w:szCs w:val="24"/>
        </w:rPr>
      </w:pPr>
    </w:p>
    <w:p w14:paraId="50C99083"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concrete: a trial task prior to planning</w:t>
      </w:r>
    </w:p>
    <w:p w14:paraId="5FB9C522" w14:textId="77777777" w:rsidR="00FA2D58" w:rsidRPr="008C6EFC" w:rsidRDefault="00FA2D58" w:rsidP="00FA2D58">
      <w:pPr>
        <w:spacing w:line="139" w:lineRule="exact"/>
        <w:rPr>
          <w:rFonts w:ascii="Arial" w:eastAsia="Arial" w:hAnsi="Arial" w:cs="Arial"/>
          <w:sz w:val="24"/>
          <w:szCs w:val="24"/>
        </w:rPr>
      </w:pPr>
    </w:p>
    <w:p w14:paraId="74CC977E" w14:textId="77777777" w:rsidR="00FA2D58" w:rsidRPr="008C6EFC" w:rsidRDefault="00FA2D58" w:rsidP="00C54E6E">
      <w:pPr>
        <w:numPr>
          <w:ilvl w:val="0"/>
          <w:numId w:val="4"/>
        </w:numPr>
        <w:tabs>
          <w:tab w:val="left" w:pos="1220"/>
        </w:tabs>
        <w:spacing w:after="0" w:line="235" w:lineRule="auto"/>
        <w:ind w:left="1220" w:right="5800" w:hanging="289"/>
        <w:rPr>
          <w:rFonts w:ascii="Arial" w:eastAsia="Arial" w:hAnsi="Arial" w:cs="Arial"/>
          <w:sz w:val="24"/>
          <w:szCs w:val="24"/>
        </w:rPr>
      </w:pPr>
      <w:r w:rsidRPr="008C6EFC">
        <w:rPr>
          <w:rFonts w:ascii="Arial" w:eastAsia="Arial" w:hAnsi="Arial" w:cs="Arial"/>
          <w:sz w:val="24"/>
          <w:szCs w:val="24"/>
        </w:rPr>
        <w:t>abstract: planning on paper or using computer simulations</w:t>
      </w:r>
    </w:p>
    <w:p w14:paraId="67DCBD6C" w14:textId="542972AA" w:rsidR="00FA2D58" w:rsidRPr="008C6EFC" w:rsidRDefault="00FA2D58" w:rsidP="00FA2D58">
      <w:pPr>
        <w:spacing w:line="20" w:lineRule="exact"/>
        <w:rPr>
          <w:rFonts w:ascii="Arial" w:eastAsia="Times New Roman" w:hAnsi="Arial" w:cs="Arial"/>
          <w:sz w:val="24"/>
          <w:szCs w:val="24"/>
        </w:rPr>
      </w:pPr>
    </w:p>
    <w:p w14:paraId="1A5BD3CB" w14:textId="77777777" w:rsidR="00FA2D58" w:rsidRPr="008C6EFC" w:rsidRDefault="00FA2D58" w:rsidP="00FA2D58">
      <w:pPr>
        <w:spacing w:line="200" w:lineRule="exact"/>
        <w:rPr>
          <w:rFonts w:ascii="Arial" w:eastAsia="Times New Roman" w:hAnsi="Arial" w:cs="Arial"/>
          <w:sz w:val="24"/>
          <w:szCs w:val="24"/>
        </w:rPr>
      </w:pPr>
    </w:p>
    <w:p w14:paraId="4FD8DA60" w14:textId="77777777" w:rsidR="00FA2D58" w:rsidRPr="008C6EFC" w:rsidRDefault="00FA2D58" w:rsidP="00FA2D58">
      <w:pPr>
        <w:spacing w:line="200" w:lineRule="exact"/>
        <w:rPr>
          <w:rFonts w:ascii="Arial" w:eastAsia="Times New Roman" w:hAnsi="Arial" w:cs="Arial"/>
          <w:sz w:val="24"/>
          <w:szCs w:val="24"/>
        </w:rPr>
      </w:pPr>
    </w:p>
    <w:p w14:paraId="4D3E8797" w14:textId="77777777" w:rsidR="00FA2D58" w:rsidRPr="008C6EFC" w:rsidRDefault="00FA2D58" w:rsidP="00FA2D58">
      <w:pPr>
        <w:spacing w:line="200" w:lineRule="exact"/>
        <w:rPr>
          <w:rFonts w:ascii="Arial" w:eastAsia="Times New Roman" w:hAnsi="Arial" w:cs="Arial"/>
          <w:sz w:val="24"/>
          <w:szCs w:val="24"/>
        </w:rPr>
      </w:pPr>
    </w:p>
    <w:p w14:paraId="72E48937" w14:textId="77777777" w:rsidR="00FA2D58" w:rsidRPr="008C6EFC" w:rsidRDefault="00FA2D58" w:rsidP="00FA2D58">
      <w:pPr>
        <w:spacing w:line="367" w:lineRule="exact"/>
        <w:rPr>
          <w:rFonts w:ascii="Arial" w:eastAsia="Times New Roman" w:hAnsi="Arial" w:cs="Arial"/>
          <w:sz w:val="24"/>
          <w:szCs w:val="24"/>
        </w:rPr>
      </w:pPr>
    </w:p>
    <w:p w14:paraId="4470E942"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Laboratory data processing and analysis</w:t>
      </w:r>
    </w:p>
    <w:p w14:paraId="3AB16092"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3980"/>
        <w:gridCol w:w="1120"/>
        <w:gridCol w:w="3980"/>
      </w:tblGrid>
      <w:tr w:rsidR="00FA2D58" w:rsidRPr="008C6EFC" w14:paraId="6C290B99" w14:textId="77777777" w:rsidTr="007C7618">
        <w:trPr>
          <w:trHeight w:val="482"/>
        </w:trPr>
        <w:tc>
          <w:tcPr>
            <w:tcW w:w="5100" w:type="dxa"/>
            <w:gridSpan w:val="2"/>
            <w:tcBorders>
              <w:top w:val="single" w:sz="8" w:space="0" w:color="BFBFBF"/>
              <w:right w:val="single" w:sz="8" w:space="0" w:color="BFBFBF"/>
            </w:tcBorders>
            <w:shd w:val="clear" w:color="auto" w:fill="auto"/>
            <w:vAlign w:val="bottom"/>
          </w:tcPr>
          <w:p w14:paraId="41D2817A" w14:textId="22D75EC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gridSpan w:val="2"/>
            <w:tcBorders>
              <w:top w:val="single" w:sz="8" w:space="0" w:color="BFBFBF"/>
            </w:tcBorders>
            <w:shd w:val="clear" w:color="auto" w:fill="auto"/>
            <w:vAlign w:val="bottom"/>
          </w:tcPr>
          <w:p w14:paraId="43BE0740" w14:textId="49ADD5A6"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7D98D9F7" w14:textId="77777777" w:rsidTr="007C7618">
        <w:trPr>
          <w:trHeight w:val="218"/>
        </w:trPr>
        <w:tc>
          <w:tcPr>
            <w:tcW w:w="5100" w:type="dxa"/>
            <w:gridSpan w:val="2"/>
            <w:tcBorders>
              <w:bottom w:val="single" w:sz="8" w:space="0" w:color="BFBFBF"/>
              <w:right w:val="single" w:sz="8" w:space="0" w:color="BFBFBF"/>
            </w:tcBorders>
            <w:shd w:val="clear" w:color="auto" w:fill="auto"/>
            <w:vAlign w:val="bottom"/>
          </w:tcPr>
          <w:p w14:paraId="7DAED541"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tcBorders>
              <w:bottom w:val="single" w:sz="8" w:space="0" w:color="BFBFBF"/>
            </w:tcBorders>
            <w:shd w:val="clear" w:color="auto" w:fill="auto"/>
            <w:vAlign w:val="bottom"/>
          </w:tcPr>
          <w:p w14:paraId="3738156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44DDE1C" w14:textId="77777777" w:rsidTr="007C7618">
        <w:trPr>
          <w:trHeight w:val="462"/>
        </w:trPr>
        <w:tc>
          <w:tcPr>
            <w:tcW w:w="5100" w:type="dxa"/>
            <w:gridSpan w:val="2"/>
            <w:tcBorders>
              <w:right w:val="single" w:sz="8" w:space="0" w:color="BFBFBF"/>
            </w:tcBorders>
            <w:shd w:val="clear" w:color="auto" w:fill="auto"/>
            <w:vAlign w:val="bottom"/>
          </w:tcPr>
          <w:p w14:paraId="6BEECD9E" w14:textId="7032024A"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gridSpan w:val="2"/>
            <w:shd w:val="clear" w:color="auto" w:fill="auto"/>
            <w:vAlign w:val="bottom"/>
          </w:tcPr>
          <w:p w14:paraId="43530E06"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21372799" w14:textId="77777777" w:rsidTr="007C7618">
        <w:trPr>
          <w:trHeight w:val="400"/>
        </w:trPr>
        <w:tc>
          <w:tcPr>
            <w:tcW w:w="5100" w:type="dxa"/>
            <w:gridSpan w:val="2"/>
            <w:tcBorders>
              <w:right w:val="single" w:sz="8" w:space="0" w:color="BFBFBF"/>
            </w:tcBorders>
            <w:shd w:val="clear" w:color="auto" w:fill="auto"/>
            <w:vAlign w:val="bottom"/>
          </w:tcPr>
          <w:p w14:paraId="1A4EC186"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K2.6   How the following considerations inform</w:t>
            </w:r>
          </w:p>
        </w:tc>
        <w:tc>
          <w:tcPr>
            <w:tcW w:w="5100" w:type="dxa"/>
            <w:gridSpan w:val="2"/>
            <w:shd w:val="clear" w:color="auto" w:fill="auto"/>
            <w:vAlign w:val="bottom"/>
          </w:tcPr>
          <w:p w14:paraId="5A62F3FD"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S2.19  Complete relevant calculations on data</w:t>
            </w:r>
          </w:p>
        </w:tc>
      </w:tr>
      <w:tr w:rsidR="00FA2D58" w:rsidRPr="008C6EFC" w14:paraId="4EAB0F6A" w14:textId="77777777" w:rsidTr="007C7618">
        <w:trPr>
          <w:trHeight w:val="280"/>
        </w:trPr>
        <w:tc>
          <w:tcPr>
            <w:tcW w:w="5100" w:type="dxa"/>
            <w:gridSpan w:val="2"/>
            <w:tcBorders>
              <w:right w:val="single" w:sz="8" w:space="0" w:color="BFBFBF"/>
            </w:tcBorders>
            <w:shd w:val="clear" w:color="auto" w:fill="auto"/>
            <w:vAlign w:val="bottom"/>
          </w:tcPr>
          <w:p w14:paraId="5BF6E7A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data processing and subsequent analysis of</w:t>
            </w:r>
          </w:p>
        </w:tc>
        <w:tc>
          <w:tcPr>
            <w:tcW w:w="5100" w:type="dxa"/>
            <w:gridSpan w:val="2"/>
            <w:shd w:val="clear" w:color="auto" w:fill="auto"/>
            <w:vAlign w:val="bottom"/>
          </w:tcPr>
          <w:p w14:paraId="2A20FD88"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obtained in the laboratory environment:</w:t>
            </w:r>
          </w:p>
        </w:tc>
      </w:tr>
      <w:tr w:rsidR="00FA2D58" w:rsidRPr="008C6EFC" w14:paraId="12585EB4" w14:textId="77777777" w:rsidTr="007C7618">
        <w:trPr>
          <w:trHeight w:val="280"/>
        </w:trPr>
        <w:tc>
          <w:tcPr>
            <w:tcW w:w="5100" w:type="dxa"/>
            <w:gridSpan w:val="2"/>
            <w:tcBorders>
              <w:right w:val="single" w:sz="8" w:space="0" w:color="BFBFBF"/>
            </w:tcBorders>
            <w:shd w:val="clear" w:color="auto" w:fill="auto"/>
            <w:vAlign w:val="bottom"/>
          </w:tcPr>
          <w:p w14:paraId="137B3A84"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the results in a laboratory environment:</w:t>
            </w:r>
          </w:p>
        </w:tc>
        <w:tc>
          <w:tcPr>
            <w:tcW w:w="1120" w:type="dxa"/>
            <w:vMerge w:val="restart"/>
            <w:shd w:val="clear" w:color="auto" w:fill="auto"/>
            <w:vAlign w:val="bottom"/>
          </w:tcPr>
          <w:p w14:paraId="798087BB"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52E41076"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relative molecular mass</w:t>
            </w:r>
          </w:p>
        </w:tc>
      </w:tr>
      <w:tr w:rsidR="00FA2D58" w:rsidRPr="008C6EFC" w14:paraId="1A45E917" w14:textId="77777777" w:rsidTr="007C7618">
        <w:trPr>
          <w:trHeight w:val="100"/>
        </w:trPr>
        <w:tc>
          <w:tcPr>
            <w:tcW w:w="1120" w:type="dxa"/>
            <w:shd w:val="clear" w:color="auto" w:fill="auto"/>
            <w:vAlign w:val="bottom"/>
          </w:tcPr>
          <w:p w14:paraId="6335DF14"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4BBEB3E" w14:textId="77777777" w:rsidR="00FA2D58" w:rsidRPr="008C6EFC" w:rsidRDefault="00FA2D58" w:rsidP="007C7618">
            <w:pPr>
              <w:spacing w:line="0" w:lineRule="atLeast"/>
              <w:rPr>
                <w:rFonts w:ascii="Arial" w:eastAsia="Times New Roman" w:hAnsi="Arial" w:cs="Arial"/>
                <w:sz w:val="24"/>
                <w:szCs w:val="24"/>
              </w:rPr>
            </w:pPr>
          </w:p>
        </w:tc>
        <w:tc>
          <w:tcPr>
            <w:tcW w:w="1120" w:type="dxa"/>
            <w:vMerge/>
            <w:shd w:val="clear" w:color="auto" w:fill="auto"/>
            <w:vAlign w:val="bottom"/>
          </w:tcPr>
          <w:p w14:paraId="583C6F5B"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188DAF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1240329" w14:textId="77777777" w:rsidTr="007C7618">
        <w:trPr>
          <w:trHeight w:val="281"/>
        </w:trPr>
        <w:tc>
          <w:tcPr>
            <w:tcW w:w="5100" w:type="dxa"/>
            <w:gridSpan w:val="2"/>
            <w:tcBorders>
              <w:right w:val="single" w:sz="8" w:space="0" w:color="BFBFBF"/>
            </w:tcBorders>
            <w:shd w:val="clear" w:color="auto" w:fill="auto"/>
            <w:vAlign w:val="bottom"/>
          </w:tcPr>
          <w:p w14:paraId="070BCE4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regulatory requirements (for example,</w:t>
            </w:r>
          </w:p>
        </w:tc>
        <w:tc>
          <w:tcPr>
            <w:tcW w:w="1120" w:type="dxa"/>
            <w:vMerge w:val="restart"/>
            <w:shd w:val="clear" w:color="auto" w:fill="auto"/>
            <w:vAlign w:val="bottom"/>
          </w:tcPr>
          <w:p w14:paraId="6AF5591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6168161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concentration</w:t>
            </w:r>
          </w:p>
        </w:tc>
      </w:tr>
      <w:tr w:rsidR="00FA2D58" w:rsidRPr="008C6EFC" w14:paraId="4E5BFA22" w14:textId="77777777" w:rsidTr="007C7618">
        <w:trPr>
          <w:trHeight w:val="85"/>
        </w:trPr>
        <w:tc>
          <w:tcPr>
            <w:tcW w:w="1120" w:type="dxa"/>
            <w:shd w:val="clear" w:color="auto" w:fill="auto"/>
            <w:vAlign w:val="bottom"/>
          </w:tcPr>
          <w:p w14:paraId="0D9A2C71"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6EA797E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validation, conformity to known analytical</w:t>
            </w:r>
          </w:p>
        </w:tc>
        <w:tc>
          <w:tcPr>
            <w:tcW w:w="1120" w:type="dxa"/>
            <w:vMerge/>
            <w:shd w:val="clear" w:color="auto" w:fill="auto"/>
            <w:vAlign w:val="bottom"/>
          </w:tcPr>
          <w:p w14:paraId="2E7C7E1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8FE49A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CA2902B" w14:textId="77777777" w:rsidTr="007C7618">
        <w:trPr>
          <w:trHeight w:val="145"/>
        </w:trPr>
        <w:tc>
          <w:tcPr>
            <w:tcW w:w="1120" w:type="dxa"/>
            <w:shd w:val="clear" w:color="auto" w:fill="auto"/>
            <w:vAlign w:val="bottom"/>
          </w:tcPr>
          <w:p w14:paraId="3997D75F"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112E3C5E" w14:textId="77777777" w:rsidR="00FA2D58" w:rsidRPr="008C6EFC" w:rsidRDefault="00FA2D58" w:rsidP="007C7618">
            <w:pPr>
              <w:spacing w:line="0" w:lineRule="atLeast"/>
              <w:rPr>
                <w:rFonts w:ascii="Arial" w:eastAsia="Times New Roman" w:hAnsi="Arial" w:cs="Arial"/>
                <w:sz w:val="24"/>
                <w:szCs w:val="24"/>
              </w:rPr>
            </w:pPr>
          </w:p>
        </w:tc>
        <w:tc>
          <w:tcPr>
            <w:tcW w:w="1120" w:type="dxa"/>
            <w:vMerge w:val="restart"/>
            <w:shd w:val="clear" w:color="auto" w:fill="auto"/>
            <w:vAlign w:val="bottom"/>
          </w:tcPr>
          <w:p w14:paraId="35CEA85B"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541D8C7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magnification</w:t>
            </w:r>
          </w:p>
        </w:tc>
      </w:tr>
      <w:tr w:rsidR="00FA2D58" w:rsidRPr="008C6EFC" w14:paraId="415DB24F" w14:textId="77777777" w:rsidTr="007C7618">
        <w:trPr>
          <w:trHeight w:val="230"/>
        </w:trPr>
        <w:tc>
          <w:tcPr>
            <w:tcW w:w="1120" w:type="dxa"/>
            <w:shd w:val="clear" w:color="auto" w:fill="auto"/>
            <w:vAlign w:val="bottom"/>
          </w:tcPr>
          <w:p w14:paraId="53817A6A"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29422893"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standards)</w:t>
            </w:r>
          </w:p>
        </w:tc>
        <w:tc>
          <w:tcPr>
            <w:tcW w:w="1120" w:type="dxa"/>
            <w:vMerge/>
            <w:shd w:val="clear" w:color="auto" w:fill="auto"/>
            <w:vAlign w:val="bottom"/>
          </w:tcPr>
          <w:p w14:paraId="6A1B50BD"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34F54B7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FA40FA3" w14:textId="77777777" w:rsidTr="007C7618">
        <w:trPr>
          <w:trHeight w:val="365"/>
        </w:trPr>
        <w:tc>
          <w:tcPr>
            <w:tcW w:w="1120" w:type="dxa"/>
            <w:shd w:val="clear" w:color="auto" w:fill="auto"/>
            <w:vAlign w:val="bottom"/>
          </w:tcPr>
          <w:p w14:paraId="428E478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80" w:type="dxa"/>
            <w:tcBorders>
              <w:right w:val="single" w:sz="8" w:space="0" w:color="BFBFBF"/>
            </w:tcBorders>
            <w:shd w:val="clear" w:color="auto" w:fill="auto"/>
            <w:vAlign w:val="bottom"/>
          </w:tcPr>
          <w:p w14:paraId="675A12A7"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relevant calculations (for example,</w:t>
            </w:r>
          </w:p>
        </w:tc>
        <w:tc>
          <w:tcPr>
            <w:tcW w:w="1120" w:type="dxa"/>
            <w:shd w:val="clear" w:color="auto" w:fill="auto"/>
            <w:vAlign w:val="bottom"/>
          </w:tcPr>
          <w:p w14:paraId="058A7500"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BB73CC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Rf values</w:t>
            </w:r>
          </w:p>
        </w:tc>
      </w:tr>
      <w:tr w:rsidR="00FA2D58" w:rsidRPr="008C6EFC" w14:paraId="24BB994E" w14:textId="77777777" w:rsidTr="007C7618">
        <w:trPr>
          <w:trHeight w:val="230"/>
        </w:trPr>
        <w:tc>
          <w:tcPr>
            <w:tcW w:w="1120" w:type="dxa"/>
            <w:shd w:val="clear" w:color="auto" w:fill="auto"/>
            <w:vAlign w:val="bottom"/>
          </w:tcPr>
          <w:p w14:paraId="43F8BC8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3865587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magnification and Rf values)</w:t>
            </w:r>
          </w:p>
        </w:tc>
        <w:tc>
          <w:tcPr>
            <w:tcW w:w="1120" w:type="dxa"/>
            <w:vMerge w:val="restart"/>
            <w:shd w:val="clear" w:color="auto" w:fill="auto"/>
            <w:vAlign w:val="bottom"/>
          </w:tcPr>
          <w:p w14:paraId="23009E4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69C42490"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percentages</w:t>
            </w:r>
          </w:p>
        </w:tc>
      </w:tr>
      <w:tr w:rsidR="00FA2D58" w:rsidRPr="008C6EFC" w14:paraId="0F4B3690" w14:textId="77777777" w:rsidTr="007C7618">
        <w:trPr>
          <w:trHeight w:val="436"/>
        </w:trPr>
        <w:tc>
          <w:tcPr>
            <w:tcW w:w="5100" w:type="dxa"/>
            <w:gridSpan w:val="2"/>
            <w:vMerge w:val="restart"/>
            <w:tcBorders>
              <w:right w:val="single" w:sz="8" w:space="0" w:color="BFBFBF"/>
            </w:tcBorders>
            <w:shd w:val="clear" w:color="auto" w:fill="auto"/>
            <w:vAlign w:val="bottom"/>
          </w:tcPr>
          <w:p w14:paraId="4BF51BE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conversion of units (for example,</w:t>
            </w:r>
          </w:p>
        </w:tc>
        <w:tc>
          <w:tcPr>
            <w:tcW w:w="1120" w:type="dxa"/>
            <w:vMerge/>
            <w:shd w:val="clear" w:color="auto" w:fill="auto"/>
            <w:vAlign w:val="bottom"/>
          </w:tcPr>
          <w:p w14:paraId="153B58B6"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0C70D0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E78E67C" w14:textId="77777777" w:rsidTr="007C7618">
        <w:trPr>
          <w:trHeight w:val="436"/>
        </w:trPr>
        <w:tc>
          <w:tcPr>
            <w:tcW w:w="5100" w:type="dxa"/>
            <w:gridSpan w:val="2"/>
            <w:vMerge/>
            <w:tcBorders>
              <w:right w:val="single" w:sz="8" w:space="0" w:color="BFBFBF"/>
            </w:tcBorders>
            <w:shd w:val="clear" w:color="auto" w:fill="auto"/>
            <w:vAlign w:val="bottom"/>
          </w:tcPr>
          <w:p w14:paraId="5378D933" w14:textId="77777777" w:rsidR="00FA2D58" w:rsidRPr="008C6EFC" w:rsidRDefault="00FA2D58" w:rsidP="007C7618">
            <w:pPr>
              <w:spacing w:line="0" w:lineRule="atLeast"/>
              <w:rPr>
                <w:rFonts w:ascii="Arial" w:eastAsia="Times New Roman" w:hAnsi="Arial" w:cs="Arial"/>
                <w:sz w:val="24"/>
                <w:szCs w:val="24"/>
              </w:rPr>
            </w:pPr>
          </w:p>
        </w:tc>
        <w:tc>
          <w:tcPr>
            <w:tcW w:w="1120" w:type="dxa"/>
            <w:vMerge w:val="restart"/>
            <w:shd w:val="clear" w:color="auto" w:fill="auto"/>
            <w:vAlign w:val="bottom"/>
          </w:tcPr>
          <w:p w14:paraId="5E315DC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26E79CD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ratios</w:t>
            </w:r>
          </w:p>
        </w:tc>
      </w:tr>
      <w:tr w:rsidR="00FA2D58" w:rsidRPr="008C6EFC" w14:paraId="4B38EA6E" w14:textId="77777777" w:rsidTr="007C7618">
        <w:trPr>
          <w:trHeight w:val="125"/>
        </w:trPr>
        <w:tc>
          <w:tcPr>
            <w:tcW w:w="1120" w:type="dxa"/>
            <w:shd w:val="clear" w:color="auto" w:fill="auto"/>
            <w:vAlign w:val="bottom"/>
          </w:tcPr>
          <w:p w14:paraId="1F2ED89F"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633920BB"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consistent use of units across different</w:t>
            </w:r>
          </w:p>
        </w:tc>
        <w:tc>
          <w:tcPr>
            <w:tcW w:w="1120" w:type="dxa"/>
            <w:vMerge/>
            <w:shd w:val="clear" w:color="auto" w:fill="auto"/>
            <w:vAlign w:val="bottom"/>
          </w:tcPr>
          <w:p w14:paraId="21A97F07"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7E7AE1E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C4CB8A9" w14:textId="77777777" w:rsidTr="007C7618">
        <w:trPr>
          <w:trHeight w:val="103"/>
        </w:trPr>
        <w:tc>
          <w:tcPr>
            <w:tcW w:w="1120" w:type="dxa"/>
            <w:shd w:val="clear" w:color="auto" w:fill="auto"/>
            <w:vAlign w:val="bottom"/>
          </w:tcPr>
          <w:p w14:paraId="61864883"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7798BF86"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9F87423"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0B8C315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5411880" w14:textId="77777777" w:rsidTr="007C7618">
        <w:trPr>
          <w:trHeight w:val="257"/>
        </w:trPr>
        <w:tc>
          <w:tcPr>
            <w:tcW w:w="1120" w:type="dxa"/>
            <w:shd w:val="clear" w:color="auto" w:fill="auto"/>
            <w:vAlign w:val="bottom"/>
          </w:tcPr>
          <w:p w14:paraId="4654E2C4"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418C5BF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data sets)</w:t>
            </w:r>
          </w:p>
        </w:tc>
        <w:tc>
          <w:tcPr>
            <w:tcW w:w="5100" w:type="dxa"/>
            <w:gridSpan w:val="2"/>
            <w:shd w:val="clear" w:color="auto" w:fill="auto"/>
            <w:vAlign w:val="bottom"/>
          </w:tcPr>
          <w:p w14:paraId="40B0AF47"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number of bacteria in a population using</w:t>
            </w:r>
          </w:p>
        </w:tc>
      </w:tr>
      <w:tr w:rsidR="00FA2D58" w:rsidRPr="008C6EFC" w14:paraId="355C66B3" w14:textId="77777777" w:rsidTr="007C7618">
        <w:trPr>
          <w:trHeight w:val="230"/>
        </w:trPr>
        <w:tc>
          <w:tcPr>
            <w:tcW w:w="5100" w:type="dxa"/>
            <w:gridSpan w:val="2"/>
            <w:vMerge w:val="restart"/>
            <w:tcBorders>
              <w:right w:val="single" w:sz="8" w:space="0" w:color="BFBFBF"/>
            </w:tcBorders>
            <w:shd w:val="clear" w:color="auto" w:fill="auto"/>
            <w:vAlign w:val="bottom"/>
          </w:tcPr>
          <w:p w14:paraId="3D55BAF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appropriate statistical techniques to</w:t>
            </w:r>
          </w:p>
        </w:tc>
        <w:tc>
          <w:tcPr>
            <w:tcW w:w="1120" w:type="dxa"/>
            <w:shd w:val="clear" w:color="auto" w:fill="auto"/>
            <w:vAlign w:val="bottom"/>
          </w:tcPr>
          <w:p w14:paraId="1CF1A49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D44040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known division time</w:t>
            </w:r>
          </w:p>
        </w:tc>
      </w:tr>
      <w:tr w:rsidR="00FA2D58" w:rsidRPr="008C6EFC" w14:paraId="566B2B14" w14:textId="77777777" w:rsidTr="007C7618">
        <w:trPr>
          <w:trHeight w:val="110"/>
        </w:trPr>
        <w:tc>
          <w:tcPr>
            <w:tcW w:w="5100" w:type="dxa"/>
            <w:gridSpan w:val="2"/>
            <w:vMerge/>
            <w:tcBorders>
              <w:right w:val="single" w:sz="8" w:space="0" w:color="BFBFBF"/>
            </w:tcBorders>
            <w:shd w:val="clear" w:color="auto" w:fill="auto"/>
            <w:vAlign w:val="bottom"/>
          </w:tcPr>
          <w:p w14:paraId="34DCC429"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45E1849"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78D6759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B4E8FA" w14:textId="77777777" w:rsidTr="007C7618">
        <w:trPr>
          <w:trHeight w:val="238"/>
        </w:trPr>
        <w:tc>
          <w:tcPr>
            <w:tcW w:w="1120" w:type="dxa"/>
            <w:shd w:val="clear" w:color="auto" w:fill="auto"/>
            <w:vAlign w:val="bottom"/>
          </w:tcPr>
          <w:p w14:paraId="686081B1"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595C64E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determine the validity or significance of the</w:t>
            </w:r>
          </w:p>
        </w:tc>
        <w:tc>
          <w:tcPr>
            <w:tcW w:w="1120" w:type="dxa"/>
            <w:shd w:val="clear" w:color="auto" w:fill="auto"/>
            <w:vAlign w:val="bottom"/>
          </w:tcPr>
          <w:p w14:paraId="4898BB1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264DC615"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electrical resistance</w:t>
            </w:r>
          </w:p>
        </w:tc>
      </w:tr>
      <w:tr w:rsidR="00FA2D58" w:rsidRPr="008C6EFC" w14:paraId="2CE2FB87" w14:textId="77777777" w:rsidTr="007C7618">
        <w:trPr>
          <w:trHeight w:val="222"/>
        </w:trPr>
        <w:tc>
          <w:tcPr>
            <w:tcW w:w="1120" w:type="dxa"/>
            <w:shd w:val="clear" w:color="auto" w:fill="auto"/>
            <w:vAlign w:val="bottom"/>
          </w:tcPr>
          <w:p w14:paraId="075A6E0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333BC6A7"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results (for example, standard deviation, p</w:t>
            </w:r>
          </w:p>
        </w:tc>
        <w:tc>
          <w:tcPr>
            <w:tcW w:w="5100" w:type="dxa"/>
            <w:gridSpan w:val="2"/>
            <w:vMerge w:val="restart"/>
            <w:shd w:val="clear" w:color="auto" w:fill="auto"/>
            <w:vAlign w:val="bottom"/>
          </w:tcPr>
          <w:p w14:paraId="1740D2C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pressure difference (from u-tube</w:t>
            </w:r>
          </w:p>
        </w:tc>
      </w:tr>
      <w:tr w:rsidR="00FA2D58" w:rsidRPr="008C6EFC" w14:paraId="79238105" w14:textId="77777777" w:rsidTr="007C7618">
        <w:trPr>
          <w:trHeight w:val="160"/>
        </w:trPr>
        <w:tc>
          <w:tcPr>
            <w:tcW w:w="1120" w:type="dxa"/>
            <w:shd w:val="clear" w:color="auto" w:fill="auto"/>
            <w:vAlign w:val="bottom"/>
          </w:tcPr>
          <w:p w14:paraId="1AD83EB7"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74EAAFB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value, uncertainty values)</w:t>
            </w:r>
          </w:p>
        </w:tc>
        <w:tc>
          <w:tcPr>
            <w:tcW w:w="5100" w:type="dxa"/>
            <w:gridSpan w:val="2"/>
            <w:vMerge/>
            <w:shd w:val="clear" w:color="auto" w:fill="auto"/>
            <w:vAlign w:val="bottom"/>
          </w:tcPr>
          <w:p w14:paraId="6A6328D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674D5EA" w14:textId="77777777" w:rsidTr="007C7618">
        <w:trPr>
          <w:trHeight w:val="70"/>
        </w:trPr>
        <w:tc>
          <w:tcPr>
            <w:tcW w:w="1120" w:type="dxa"/>
            <w:shd w:val="clear" w:color="auto" w:fill="auto"/>
            <w:vAlign w:val="bottom"/>
          </w:tcPr>
          <w:p w14:paraId="62199BBE"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0B78BCD7"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1F13E67"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0EF3B50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manometer)</w:t>
            </w:r>
          </w:p>
        </w:tc>
      </w:tr>
      <w:tr w:rsidR="00FA2D58" w:rsidRPr="008C6EFC" w14:paraId="6653D3DA" w14:textId="77777777" w:rsidTr="007C7618">
        <w:trPr>
          <w:trHeight w:val="160"/>
        </w:trPr>
        <w:tc>
          <w:tcPr>
            <w:tcW w:w="5100" w:type="dxa"/>
            <w:gridSpan w:val="2"/>
            <w:vMerge w:val="restart"/>
            <w:tcBorders>
              <w:right w:val="single" w:sz="8" w:space="0" w:color="BFBFBF"/>
            </w:tcBorders>
            <w:shd w:val="clear" w:color="auto" w:fill="auto"/>
            <w:vAlign w:val="bottom"/>
          </w:tcPr>
          <w:p w14:paraId="3B3F3BF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customer requirements for the</w:t>
            </w:r>
          </w:p>
        </w:tc>
        <w:tc>
          <w:tcPr>
            <w:tcW w:w="1120" w:type="dxa"/>
            <w:shd w:val="clear" w:color="auto" w:fill="auto"/>
            <w:vAlign w:val="bottom"/>
          </w:tcPr>
          <w:p w14:paraId="03EC30ED"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71D9E6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30E2982" w14:textId="77777777" w:rsidTr="007C7618">
        <w:trPr>
          <w:trHeight w:val="436"/>
        </w:trPr>
        <w:tc>
          <w:tcPr>
            <w:tcW w:w="5100" w:type="dxa"/>
            <w:gridSpan w:val="2"/>
            <w:vMerge/>
            <w:tcBorders>
              <w:right w:val="single" w:sz="8" w:space="0" w:color="BFBFBF"/>
            </w:tcBorders>
            <w:shd w:val="clear" w:color="auto" w:fill="auto"/>
            <w:vAlign w:val="bottom"/>
          </w:tcPr>
          <w:p w14:paraId="38F32FA2" w14:textId="77777777" w:rsidR="00FA2D58" w:rsidRPr="008C6EFC" w:rsidRDefault="00FA2D58" w:rsidP="007C7618">
            <w:pPr>
              <w:spacing w:line="0" w:lineRule="atLeast"/>
              <w:rPr>
                <w:rFonts w:ascii="Arial" w:eastAsia="Times New Roman" w:hAnsi="Arial" w:cs="Arial"/>
                <w:sz w:val="24"/>
                <w:szCs w:val="24"/>
              </w:rPr>
            </w:pPr>
          </w:p>
        </w:tc>
        <w:tc>
          <w:tcPr>
            <w:tcW w:w="1120" w:type="dxa"/>
            <w:vMerge w:val="restart"/>
            <w:shd w:val="clear" w:color="auto" w:fill="auto"/>
            <w:vAlign w:val="bottom"/>
          </w:tcPr>
          <w:p w14:paraId="647720BB"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492F9FB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percentage uncertainty</w:t>
            </w:r>
          </w:p>
        </w:tc>
      </w:tr>
      <w:tr w:rsidR="00FA2D58" w:rsidRPr="008C6EFC" w14:paraId="63B00453" w14:textId="77777777" w:rsidTr="007C7618">
        <w:trPr>
          <w:trHeight w:val="160"/>
        </w:trPr>
        <w:tc>
          <w:tcPr>
            <w:tcW w:w="1120" w:type="dxa"/>
            <w:shd w:val="clear" w:color="auto" w:fill="auto"/>
            <w:vAlign w:val="bottom"/>
          </w:tcPr>
          <w:p w14:paraId="115B42C3"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tcBorders>
              <w:right w:val="single" w:sz="8" w:space="0" w:color="BFBFBF"/>
            </w:tcBorders>
            <w:shd w:val="clear" w:color="auto" w:fill="auto"/>
            <w:vAlign w:val="bottom"/>
          </w:tcPr>
          <w:p w14:paraId="751CE0D8"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lastRenderedPageBreak/>
              <w:t>presentation of data (for example, graphs)</w:t>
            </w:r>
          </w:p>
        </w:tc>
        <w:tc>
          <w:tcPr>
            <w:tcW w:w="1120" w:type="dxa"/>
            <w:vMerge/>
            <w:shd w:val="clear" w:color="auto" w:fill="auto"/>
            <w:vAlign w:val="bottom"/>
          </w:tcPr>
          <w:p w14:paraId="6FEAAC8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18E9FD8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7F8DB14" w14:textId="77777777" w:rsidTr="007C7618">
        <w:trPr>
          <w:trHeight w:val="70"/>
        </w:trPr>
        <w:tc>
          <w:tcPr>
            <w:tcW w:w="1120" w:type="dxa"/>
            <w:shd w:val="clear" w:color="auto" w:fill="auto"/>
            <w:vAlign w:val="bottom"/>
          </w:tcPr>
          <w:p w14:paraId="72A2CDA6" w14:textId="77777777" w:rsidR="00FA2D58" w:rsidRPr="008C6EFC" w:rsidRDefault="00FA2D58" w:rsidP="007C7618">
            <w:pPr>
              <w:spacing w:line="0" w:lineRule="atLeast"/>
              <w:rPr>
                <w:rFonts w:ascii="Arial" w:eastAsia="Times New Roman" w:hAnsi="Arial" w:cs="Arial"/>
                <w:sz w:val="24"/>
                <w:szCs w:val="24"/>
              </w:rPr>
            </w:pPr>
          </w:p>
        </w:tc>
        <w:tc>
          <w:tcPr>
            <w:tcW w:w="3980" w:type="dxa"/>
            <w:vMerge/>
            <w:tcBorders>
              <w:right w:val="single" w:sz="8" w:space="0" w:color="BFBFBF"/>
            </w:tcBorders>
            <w:shd w:val="clear" w:color="auto" w:fill="auto"/>
            <w:vAlign w:val="bottom"/>
          </w:tcPr>
          <w:p w14:paraId="6AB84FE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BDEB28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973BBC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4ECED12" w14:textId="77777777" w:rsidTr="007C7618">
        <w:trPr>
          <w:trHeight w:val="360"/>
        </w:trPr>
        <w:tc>
          <w:tcPr>
            <w:tcW w:w="1120" w:type="dxa"/>
            <w:shd w:val="clear" w:color="auto" w:fill="auto"/>
            <w:vAlign w:val="bottom"/>
          </w:tcPr>
          <w:p w14:paraId="40F950C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80" w:type="dxa"/>
            <w:tcBorders>
              <w:right w:val="single" w:sz="8" w:space="0" w:color="BFBFBF"/>
            </w:tcBorders>
            <w:shd w:val="clear" w:color="auto" w:fill="auto"/>
            <w:vAlign w:val="bottom"/>
          </w:tcPr>
          <w:p w14:paraId="379DADB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using complementary experimental</w:t>
            </w:r>
          </w:p>
        </w:tc>
        <w:tc>
          <w:tcPr>
            <w:tcW w:w="5100" w:type="dxa"/>
            <w:gridSpan w:val="2"/>
            <w:shd w:val="clear" w:color="auto" w:fill="auto"/>
            <w:vAlign w:val="bottom"/>
          </w:tcPr>
          <w:p w14:paraId="371D9514"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S2.20  Select appropriate statistical techniques to</w:t>
            </w:r>
          </w:p>
        </w:tc>
      </w:tr>
      <w:tr w:rsidR="00FA2D58" w:rsidRPr="008C6EFC" w14:paraId="55FAF989" w14:textId="77777777" w:rsidTr="007C7618">
        <w:trPr>
          <w:trHeight w:val="230"/>
        </w:trPr>
        <w:tc>
          <w:tcPr>
            <w:tcW w:w="1120" w:type="dxa"/>
            <w:shd w:val="clear" w:color="auto" w:fill="auto"/>
            <w:vAlign w:val="bottom"/>
          </w:tcPr>
          <w:p w14:paraId="104F85FD"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55D3E219"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methodologies from existing peer-</w:t>
            </w:r>
          </w:p>
        </w:tc>
        <w:tc>
          <w:tcPr>
            <w:tcW w:w="5100" w:type="dxa"/>
            <w:gridSpan w:val="2"/>
            <w:shd w:val="clear" w:color="auto" w:fill="auto"/>
            <w:vAlign w:val="bottom"/>
          </w:tcPr>
          <w:p w14:paraId="3C95B2D9"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analyse and interpret results from scientific</w:t>
            </w:r>
          </w:p>
        </w:tc>
      </w:tr>
      <w:tr w:rsidR="00FA2D58" w:rsidRPr="008C6EFC" w14:paraId="2359A6BC" w14:textId="77777777" w:rsidTr="007C7618">
        <w:trPr>
          <w:trHeight w:val="238"/>
        </w:trPr>
        <w:tc>
          <w:tcPr>
            <w:tcW w:w="1120" w:type="dxa"/>
            <w:shd w:val="clear" w:color="auto" w:fill="auto"/>
            <w:vAlign w:val="bottom"/>
          </w:tcPr>
          <w:p w14:paraId="1843DA48"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7E19CA01"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reviewed studies to confirm results (for</w:t>
            </w:r>
          </w:p>
        </w:tc>
        <w:tc>
          <w:tcPr>
            <w:tcW w:w="5100" w:type="dxa"/>
            <w:gridSpan w:val="2"/>
            <w:shd w:val="clear" w:color="auto" w:fill="auto"/>
            <w:vAlign w:val="bottom"/>
          </w:tcPr>
          <w:p w14:paraId="3E677E00"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tasks:</w:t>
            </w:r>
          </w:p>
        </w:tc>
      </w:tr>
      <w:tr w:rsidR="00FA2D58" w:rsidRPr="008C6EFC" w14:paraId="2898DE71" w14:textId="77777777" w:rsidTr="007C7618">
        <w:trPr>
          <w:trHeight w:val="222"/>
        </w:trPr>
        <w:tc>
          <w:tcPr>
            <w:tcW w:w="1120" w:type="dxa"/>
            <w:shd w:val="clear" w:color="auto" w:fill="auto"/>
            <w:vAlign w:val="bottom"/>
          </w:tcPr>
          <w:p w14:paraId="415E40E1"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57EBD59F"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example, by the use of online databases)</w:t>
            </w:r>
          </w:p>
        </w:tc>
        <w:tc>
          <w:tcPr>
            <w:tcW w:w="1120" w:type="dxa"/>
            <w:vMerge w:val="restart"/>
            <w:shd w:val="clear" w:color="auto" w:fill="auto"/>
            <w:vAlign w:val="bottom"/>
          </w:tcPr>
          <w:p w14:paraId="0D6F257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7BFCB42B"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mean</w:t>
            </w:r>
          </w:p>
        </w:tc>
      </w:tr>
      <w:tr w:rsidR="00FA2D58" w:rsidRPr="008C6EFC" w14:paraId="2FDC24CD" w14:textId="77777777" w:rsidTr="007C7618">
        <w:trPr>
          <w:trHeight w:val="436"/>
        </w:trPr>
        <w:tc>
          <w:tcPr>
            <w:tcW w:w="5100" w:type="dxa"/>
            <w:gridSpan w:val="2"/>
            <w:vMerge w:val="restart"/>
            <w:tcBorders>
              <w:right w:val="single" w:sz="8" w:space="0" w:color="BFBFBF"/>
            </w:tcBorders>
            <w:shd w:val="clear" w:color="auto" w:fill="auto"/>
            <w:vAlign w:val="bottom"/>
          </w:tcPr>
          <w:p w14:paraId="0B9A629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using laboratory control charts and trend</w:t>
            </w:r>
          </w:p>
        </w:tc>
        <w:tc>
          <w:tcPr>
            <w:tcW w:w="1120" w:type="dxa"/>
            <w:vMerge/>
            <w:shd w:val="clear" w:color="auto" w:fill="auto"/>
            <w:vAlign w:val="bottom"/>
          </w:tcPr>
          <w:p w14:paraId="3CC587B6"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00F41BD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50158F9" w14:textId="77777777" w:rsidTr="007C7618">
        <w:trPr>
          <w:trHeight w:val="436"/>
        </w:trPr>
        <w:tc>
          <w:tcPr>
            <w:tcW w:w="5100" w:type="dxa"/>
            <w:gridSpan w:val="2"/>
            <w:vMerge/>
            <w:tcBorders>
              <w:right w:val="single" w:sz="8" w:space="0" w:color="BFBFBF"/>
            </w:tcBorders>
            <w:shd w:val="clear" w:color="auto" w:fill="auto"/>
            <w:vAlign w:val="bottom"/>
          </w:tcPr>
          <w:p w14:paraId="2B7C9A53" w14:textId="77777777" w:rsidR="00FA2D58" w:rsidRPr="008C6EFC" w:rsidRDefault="00FA2D58" w:rsidP="007C7618">
            <w:pPr>
              <w:spacing w:line="0" w:lineRule="atLeast"/>
              <w:rPr>
                <w:rFonts w:ascii="Arial" w:eastAsia="Times New Roman" w:hAnsi="Arial" w:cs="Arial"/>
                <w:sz w:val="24"/>
                <w:szCs w:val="24"/>
              </w:rPr>
            </w:pPr>
          </w:p>
        </w:tc>
        <w:tc>
          <w:tcPr>
            <w:tcW w:w="1120" w:type="dxa"/>
            <w:vMerge w:val="restart"/>
            <w:shd w:val="clear" w:color="auto" w:fill="auto"/>
            <w:vAlign w:val="bottom"/>
          </w:tcPr>
          <w:p w14:paraId="66393CE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3CE33F5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standard deviation</w:t>
            </w:r>
          </w:p>
        </w:tc>
      </w:tr>
      <w:tr w:rsidR="00FA2D58" w:rsidRPr="008C6EFC" w14:paraId="24E8DE70" w14:textId="77777777" w:rsidTr="007C7618">
        <w:trPr>
          <w:trHeight w:val="228"/>
        </w:trPr>
        <w:tc>
          <w:tcPr>
            <w:tcW w:w="1120" w:type="dxa"/>
            <w:shd w:val="clear" w:color="auto" w:fill="auto"/>
            <w:vAlign w:val="bottom"/>
          </w:tcPr>
          <w:p w14:paraId="4FBF3208"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74EF3432" w14:textId="77777777" w:rsidR="00FA2D58" w:rsidRPr="008C6EFC" w:rsidRDefault="00FA2D58" w:rsidP="007C7618">
            <w:pPr>
              <w:spacing w:line="229" w:lineRule="exact"/>
              <w:ind w:left="100"/>
              <w:rPr>
                <w:rFonts w:ascii="Arial" w:eastAsia="Arial" w:hAnsi="Arial" w:cs="Arial"/>
                <w:sz w:val="24"/>
                <w:szCs w:val="24"/>
              </w:rPr>
            </w:pPr>
            <w:r w:rsidRPr="008C6EFC">
              <w:rPr>
                <w:rFonts w:ascii="Arial" w:eastAsia="Arial" w:hAnsi="Arial" w:cs="Arial"/>
                <w:sz w:val="24"/>
                <w:szCs w:val="24"/>
              </w:rPr>
              <w:t>charts (for example, to confirm equipment</w:t>
            </w:r>
          </w:p>
        </w:tc>
        <w:tc>
          <w:tcPr>
            <w:tcW w:w="1120" w:type="dxa"/>
            <w:vMerge/>
            <w:shd w:val="clear" w:color="auto" w:fill="auto"/>
            <w:vAlign w:val="bottom"/>
          </w:tcPr>
          <w:p w14:paraId="17B25375"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F387B8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1DFA4B0" w14:textId="77777777" w:rsidTr="007C7618">
        <w:trPr>
          <w:trHeight w:val="230"/>
        </w:trPr>
        <w:tc>
          <w:tcPr>
            <w:tcW w:w="1120" w:type="dxa"/>
            <w:shd w:val="clear" w:color="auto" w:fill="auto"/>
            <w:vAlign w:val="bottom"/>
          </w:tcPr>
          <w:p w14:paraId="14AA3F17"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6243050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and/or protocols are within tolerance)</w:t>
            </w:r>
          </w:p>
        </w:tc>
        <w:tc>
          <w:tcPr>
            <w:tcW w:w="5100" w:type="dxa"/>
            <w:gridSpan w:val="2"/>
            <w:vMerge w:val="restart"/>
            <w:shd w:val="clear" w:color="auto" w:fill="auto"/>
            <w:vAlign w:val="bottom"/>
          </w:tcPr>
          <w:p w14:paraId="40240BA6"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Chi-square test</w:t>
            </w:r>
          </w:p>
        </w:tc>
      </w:tr>
      <w:tr w:rsidR="00FA2D58" w:rsidRPr="008C6EFC" w14:paraId="0912AD3F" w14:textId="77777777" w:rsidTr="007C7618">
        <w:trPr>
          <w:trHeight w:val="107"/>
        </w:trPr>
        <w:tc>
          <w:tcPr>
            <w:tcW w:w="1120" w:type="dxa"/>
            <w:shd w:val="clear" w:color="auto" w:fill="auto"/>
            <w:vAlign w:val="bottom"/>
          </w:tcPr>
          <w:p w14:paraId="3BBDD56B"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7CB14FC5"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394E39F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6A1E8DD" w14:textId="77777777" w:rsidTr="007C7618">
        <w:trPr>
          <w:trHeight w:val="360"/>
        </w:trPr>
        <w:tc>
          <w:tcPr>
            <w:tcW w:w="1120" w:type="dxa"/>
            <w:shd w:val="clear" w:color="auto" w:fill="auto"/>
            <w:vAlign w:val="bottom"/>
          </w:tcPr>
          <w:p w14:paraId="2C8D0EAC"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right w:val="single" w:sz="8" w:space="0" w:color="BFBFBF"/>
            </w:tcBorders>
            <w:shd w:val="clear" w:color="auto" w:fill="auto"/>
            <w:vAlign w:val="bottom"/>
          </w:tcPr>
          <w:p w14:paraId="3A78AC95"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4281B0A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0462354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T-test</w:t>
            </w:r>
          </w:p>
        </w:tc>
      </w:tr>
      <w:tr w:rsidR="00FA2D58" w:rsidRPr="008C6EFC" w14:paraId="1E79C4E8" w14:textId="77777777" w:rsidTr="007C7618">
        <w:trPr>
          <w:trHeight w:val="203"/>
        </w:trPr>
        <w:tc>
          <w:tcPr>
            <w:tcW w:w="1120" w:type="dxa"/>
            <w:tcBorders>
              <w:bottom w:val="single" w:sz="8" w:space="0" w:color="BFBFBF"/>
            </w:tcBorders>
            <w:shd w:val="clear" w:color="auto" w:fill="auto"/>
            <w:vAlign w:val="bottom"/>
          </w:tcPr>
          <w:p w14:paraId="4C6F2F7D"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right w:val="single" w:sz="8" w:space="0" w:color="BFBFBF"/>
            </w:tcBorders>
            <w:shd w:val="clear" w:color="auto" w:fill="auto"/>
            <w:vAlign w:val="bottom"/>
          </w:tcPr>
          <w:p w14:paraId="607DBA01" w14:textId="77777777" w:rsidR="00FA2D58" w:rsidRPr="008C6EFC" w:rsidRDefault="00FA2D58" w:rsidP="007C7618">
            <w:pPr>
              <w:spacing w:line="0" w:lineRule="atLeast"/>
              <w:rPr>
                <w:rFonts w:ascii="Arial" w:eastAsia="Times New Roman" w:hAnsi="Arial" w:cs="Arial"/>
                <w:sz w:val="24"/>
                <w:szCs w:val="24"/>
              </w:rPr>
            </w:pPr>
          </w:p>
        </w:tc>
        <w:tc>
          <w:tcPr>
            <w:tcW w:w="1120" w:type="dxa"/>
            <w:tcBorders>
              <w:bottom w:val="single" w:sz="8" w:space="0" w:color="BFBFBF"/>
            </w:tcBorders>
            <w:shd w:val="clear" w:color="auto" w:fill="auto"/>
            <w:vAlign w:val="bottom"/>
          </w:tcPr>
          <w:p w14:paraId="5255B245"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3CA4EF36" w14:textId="77777777" w:rsidR="00FA2D58" w:rsidRPr="008C6EFC" w:rsidRDefault="00FA2D58" w:rsidP="007C7618">
            <w:pPr>
              <w:spacing w:line="0" w:lineRule="atLeast"/>
              <w:rPr>
                <w:rFonts w:ascii="Arial" w:eastAsia="Times New Roman" w:hAnsi="Arial" w:cs="Arial"/>
                <w:sz w:val="24"/>
                <w:szCs w:val="24"/>
              </w:rPr>
            </w:pPr>
          </w:p>
        </w:tc>
      </w:tr>
    </w:tbl>
    <w:p w14:paraId="4083CD66"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B6BA915" w14:textId="77777777" w:rsidR="00FA2D58" w:rsidRPr="008C6EFC" w:rsidRDefault="00FA2D58" w:rsidP="00FA2D58">
      <w:pPr>
        <w:spacing w:line="338" w:lineRule="exact"/>
        <w:rPr>
          <w:rFonts w:ascii="Arial" w:eastAsia="Times New Roman" w:hAnsi="Arial" w:cs="Arial"/>
          <w:sz w:val="24"/>
          <w:szCs w:val="24"/>
        </w:rPr>
      </w:pPr>
    </w:p>
    <w:p w14:paraId="0C425B1B" w14:textId="589483CF" w:rsidR="00FA2D58" w:rsidRPr="008C6EFC" w:rsidRDefault="00DC6DE7" w:rsidP="00FA2D58">
      <w:pPr>
        <w:tabs>
          <w:tab w:val="left" w:pos="9420"/>
        </w:tabs>
        <w:spacing w:line="0" w:lineRule="atLeast"/>
        <w:rPr>
          <w:rFonts w:ascii="Arial" w:eastAsia="Arial" w:hAnsi="Arial" w:cs="Arial"/>
          <w:sz w:val="24"/>
          <w:szCs w:val="24"/>
        </w:rPr>
      </w:pPr>
      <w:r w:rsidRPr="008C6EFC">
        <w:rPr>
          <w:rFonts w:ascii="Arial" w:eastAsia="Arial" w:hAnsi="Arial" w:cs="Arial"/>
          <w:sz w:val="24"/>
          <w:szCs w:val="24"/>
        </w:rPr>
        <w:t xml:space="preserve">  </w:t>
      </w:r>
      <w:r w:rsidR="00FA2D58" w:rsidRPr="008C6EFC">
        <w:rPr>
          <w:rFonts w:ascii="Arial" w:eastAsia="Times New Roman" w:hAnsi="Arial" w:cs="Arial"/>
          <w:sz w:val="24"/>
          <w:szCs w:val="24"/>
        </w:rPr>
        <w:tab/>
      </w:r>
    </w:p>
    <w:p w14:paraId="68ADD16E"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3F6C0EC0" w14:textId="3A5B3888" w:rsidR="00FA2D58" w:rsidRPr="008C6EFC" w:rsidRDefault="00DC6DE7" w:rsidP="00ED1596">
      <w:pPr>
        <w:spacing w:line="0" w:lineRule="atLeast"/>
        <w:rPr>
          <w:rFonts w:ascii="Arial" w:eastAsia="Arial" w:hAnsi="Arial" w:cs="Arial"/>
          <w:b/>
          <w:sz w:val="24"/>
          <w:szCs w:val="24"/>
        </w:rPr>
        <w:sectPr w:rsidR="00FA2D58" w:rsidRPr="008C6EFC">
          <w:pgSz w:w="11900" w:h="16840"/>
          <w:pgMar w:top="907" w:right="845" w:bottom="144" w:left="860" w:header="0" w:footer="0" w:gutter="0"/>
          <w:cols w:space="0" w:equalWidth="0">
            <w:col w:w="10200"/>
          </w:cols>
          <w:docGrid w:linePitch="360"/>
        </w:sectPr>
      </w:pPr>
      <w:bookmarkStart w:id="61" w:name="page116"/>
      <w:bookmarkEnd w:id="61"/>
      <w:r w:rsidRPr="008C6EFC">
        <w:rPr>
          <w:rFonts w:ascii="Arial" w:hAnsi="Arial" w:cs="Arial"/>
          <w:sz w:val="24"/>
          <w:szCs w:val="24"/>
        </w:rPr>
        <w:lastRenderedPageBreak/>
        <w:t xml:space="preserve">  </w:t>
      </w:r>
    </w:p>
    <w:p w14:paraId="2F7EB272" w14:textId="77777777" w:rsidR="00FA2D58" w:rsidRPr="008C6EFC" w:rsidRDefault="00FA2D58" w:rsidP="00FA2D58">
      <w:pPr>
        <w:spacing w:line="360" w:lineRule="exact"/>
        <w:rPr>
          <w:rFonts w:ascii="Arial" w:eastAsia="Times New Roman" w:hAnsi="Arial" w:cs="Arial"/>
          <w:sz w:val="24"/>
          <w:szCs w:val="24"/>
        </w:rPr>
      </w:pPr>
    </w:p>
    <w:p w14:paraId="2A9078F6" w14:textId="77777777" w:rsidR="00FA2D58" w:rsidRPr="008C6EFC" w:rsidRDefault="00FA2D58" w:rsidP="00FA2D58">
      <w:pPr>
        <w:tabs>
          <w:tab w:val="left" w:pos="780"/>
        </w:tabs>
        <w:spacing w:line="311" w:lineRule="auto"/>
        <w:ind w:left="800" w:right="460" w:hanging="709"/>
        <w:rPr>
          <w:rFonts w:ascii="Arial" w:eastAsia="Arial" w:hAnsi="Arial" w:cs="Arial"/>
          <w:b/>
          <w:sz w:val="24"/>
          <w:szCs w:val="24"/>
        </w:rPr>
      </w:pPr>
      <w:r w:rsidRPr="008C6EFC">
        <w:rPr>
          <w:rFonts w:ascii="Arial" w:eastAsia="Arial" w:hAnsi="Arial" w:cs="Arial"/>
          <w:b/>
          <w:sz w:val="24"/>
          <w:szCs w:val="24"/>
        </w:rPr>
        <w:t>K2.7</w:t>
      </w:r>
      <w:r w:rsidRPr="008C6EFC">
        <w:rPr>
          <w:rFonts w:ascii="Arial" w:eastAsia="Times New Roman" w:hAnsi="Arial" w:cs="Arial"/>
          <w:sz w:val="24"/>
          <w:szCs w:val="24"/>
        </w:rPr>
        <w:tab/>
      </w:r>
      <w:r w:rsidRPr="008C6EFC">
        <w:rPr>
          <w:rFonts w:ascii="Arial" w:eastAsia="Arial" w:hAnsi="Arial" w:cs="Arial"/>
          <w:b/>
          <w:sz w:val="24"/>
          <w:szCs w:val="24"/>
        </w:rPr>
        <w:t>How to establish the validity of results against standards and controls:</w:t>
      </w:r>
    </w:p>
    <w:p w14:paraId="037D3C07" w14:textId="77777777" w:rsidR="00FA2D58" w:rsidRPr="008C6EFC" w:rsidRDefault="00FA2D58" w:rsidP="00FA2D58">
      <w:pPr>
        <w:spacing w:line="89" w:lineRule="exact"/>
        <w:rPr>
          <w:rFonts w:ascii="Arial" w:eastAsia="Times New Roman" w:hAnsi="Arial" w:cs="Arial"/>
          <w:sz w:val="24"/>
          <w:szCs w:val="24"/>
        </w:rPr>
      </w:pPr>
    </w:p>
    <w:p w14:paraId="76749708" w14:textId="77777777" w:rsidR="00FA2D58" w:rsidRPr="008C6EFC" w:rsidRDefault="00FA2D58" w:rsidP="00C54E6E">
      <w:pPr>
        <w:numPr>
          <w:ilvl w:val="0"/>
          <w:numId w:val="4"/>
        </w:numPr>
        <w:tabs>
          <w:tab w:val="left" w:pos="1220"/>
        </w:tabs>
        <w:spacing w:after="0" w:line="236" w:lineRule="auto"/>
        <w:ind w:left="1220" w:right="120" w:hanging="289"/>
        <w:rPr>
          <w:rFonts w:ascii="Arial" w:eastAsia="Arial" w:hAnsi="Arial" w:cs="Arial"/>
          <w:sz w:val="24"/>
          <w:szCs w:val="24"/>
        </w:rPr>
      </w:pPr>
      <w:r w:rsidRPr="008C6EFC">
        <w:rPr>
          <w:rFonts w:ascii="Arial" w:eastAsia="Arial" w:hAnsi="Arial" w:cs="Arial"/>
          <w:sz w:val="24"/>
          <w:szCs w:val="24"/>
        </w:rPr>
        <w:t>by using ongoing calculations to monitor results and identify anomalies</w:t>
      </w:r>
    </w:p>
    <w:p w14:paraId="71D2FA7A" w14:textId="77777777" w:rsidR="00FA2D58" w:rsidRPr="008C6EFC" w:rsidRDefault="00FA2D58" w:rsidP="00FA2D58">
      <w:pPr>
        <w:spacing w:line="142" w:lineRule="exact"/>
        <w:rPr>
          <w:rFonts w:ascii="Arial" w:eastAsia="Arial" w:hAnsi="Arial" w:cs="Arial"/>
          <w:sz w:val="24"/>
          <w:szCs w:val="24"/>
        </w:rPr>
      </w:pPr>
    </w:p>
    <w:p w14:paraId="45DFFBCD" w14:textId="77777777" w:rsidR="00FA2D58" w:rsidRPr="008C6EFC" w:rsidRDefault="00FA2D58" w:rsidP="00C54E6E">
      <w:pPr>
        <w:numPr>
          <w:ilvl w:val="0"/>
          <w:numId w:val="4"/>
        </w:numPr>
        <w:tabs>
          <w:tab w:val="left" w:pos="1220"/>
        </w:tabs>
        <w:spacing w:after="0" w:line="235" w:lineRule="auto"/>
        <w:ind w:left="1220" w:right="260" w:hanging="289"/>
        <w:rPr>
          <w:rFonts w:ascii="Arial" w:eastAsia="Arial" w:hAnsi="Arial" w:cs="Arial"/>
          <w:sz w:val="24"/>
          <w:szCs w:val="24"/>
        </w:rPr>
      </w:pPr>
      <w:r w:rsidRPr="008C6EFC">
        <w:rPr>
          <w:rFonts w:ascii="Arial" w:eastAsia="Arial" w:hAnsi="Arial" w:cs="Arial"/>
          <w:sz w:val="24"/>
          <w:szCs w:val="24"/>
        </w:rPr>
        <w:t>calculating Rf values and comparing to known values</w:t>
      </w:r>
    </w:p>
    <w:p w14:paraId="3CCBCD73" w14:textId="77777777" w:rsidR="00FA2D58" w:rsidRPr="008C6EFC" w:rsidRDefault="00FA2D58" w:rsidP="00FA2D58">
      <w:pPr>
        <w:spacing w:line="135" w:lineRule="exact"/>
        <w:rPr>
          <w:rFonts w:ascii="Arial" w:eastAsia="Arial" w:hAnsi="Arial" w:cs="Arial"/>
          <w:sz w:val="24"/>
          <w:szCs w:val="24"/>
        </w:rPr>
      </w:pPr>
    </w:p>
    <w:p w14:paraId="719596C8"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using certified reference material (CRMs)</w:t>
      </w:r>
    </w:p>
    <w:p w14:paraId="12C666FA" w14:textId="77777777" w:rsidR="00FA2D58" w:rsidRPr="008C6EFC" w:rsidRDefault="00FA2D58" w:rsidP="00FA2D58">
      <w:pPr>
        <w:spacing w:line="165" w:lineRule="exact"/>
        <w:rPr>
          <w:rFonts w:ascii="Arial" w:eastAsia="Times New Roman" w:hAnsi="Arial" w:cs="Arial"/>
          <w:sz w:val="24"/>
          <w:szCs w:val="24"/>
        </w:rPr>
      </w:pPr>
    </w:p>
    <w:p w14:paraId="60694316" w14:textId="77777777" w:rsidR="00FA2D58" w:rsidRPr="008C6EFC" w:rsidRDefault="00FA2D58" w:rsidP="00FA2D58">
      <w:pPr>
        <w:tabs>
          <w:tab w:val="left" w:pos="780"/>
        </w:tabs>
        <w:spacing w:line="287" w:lineRule="auto"/>
        <w:ind w:left="800" w:right="320" w:hanging="709"/>
        <w:rPr>
          <w:rFonts w:ascii="Arial" w:eastAsia="Arial" w:hAnsi="Arial" w:cs="Arial"/>
          <w:b/>
          <w:sz w:val="24"/>
          <w:szCs w:val="24"/>
        </w:rPr>
      </w:pPr>
      <w:r w:rsidRPr="008C6EFC">
        <w:rPr>
          <w:rFonts w:ascii="Arial" w:eastAsia="Arial" w:hAnsi="Arial" w:cs="Arial"/>
          <w:b/>
          <w:sz w:val="24"/>
          <w:szCs w:val="24"/>
        </w:rPr>
        <w:t>K2.8</w:t>
      </w:r>
      <w:r w:rsidRPr="008C6EFC">
        <w:rPr>
          <w:rFonts w:ascii="Arial" w:eastAsia="Times New Roman" w:hAnsi="Arial" w:cs="Arial"/>
          <w:sz w:val="24"/>
          <w:szCs w:val="24"/>
        </w:rPr>
        <w:tab/>
      </w:r>
      <w:r w:rsidRPr="008C6EFC">
        <w:rPr>
          <w:rFonts w:ascii="Arial" w:eastAsia="Arial" w:hAnsi="Arial" w:cs="Arial"/>
          <w:b/>
          <w:sz w:val="24"/>
          <w:szCs w:val="24"/>
        </w:rPr>
        <w:t>The purpose of data processing and analysis in supporting improvements to laboratory techniques:</w:t>
      </w:r>
    </w:p>
    <w:p w14:paraId="413F7AA9" w14:textId="77777777" w:rsidR="00FA2D58" w:rsidRPr="008C6EFC" w:rsidRDefault="00FA2D58" w:rsidP="00FA2D58">
      <w:pPr>
        <w:spacing w:line="110" w:lineRule="exact"/>
        <w:rPr>
          <w:rFonts w:ascii="Arial" w:eastAsia="Times New Roman" w:hAnsi="Arial" w:cs="Arial"/>
          <w:sz w:val="24"/>
          <w:szCs w:val="24"/>
        </w:rPr>
      </w:pPr>
    </w:p>
    <w:p w14:paraId="3B516CCD" w14:textId="77777777" w:rsidR="00FA2D58" w:rsidRPr="008C6EFC" w:rsidRDefault="00FA2D58" w:rsidP="00C54E6E">
      <w:pPr>
        <w:numPr>
          <w:ilvl w:val="0"/>
          <w:numId w:val="4"/>
        </w:numPr>
        <w:tabs>
          <w:tab w:val="left" w:pos="1220"/>
        </w:tabs>
        <w:spacing w:after="0" w:line="254" w:lineRule="auto"/>
        <w:ind w:left="1220" w:right="280" w:hanging="289"/>
        <w:jc w:val="both"/>
        <w:rPr>
          <w:rFonts w:ascii="Arial" w:eastAsia="Arial" w:hAnsi="Arial" w:cs="Arial"/>
          <w:sz w:val="24"/>
          <w:szCs w:val="24"/>
        </w:rPr>
      </w:pPr>
      <w:r w:rsidRPr="008C6EFC">
        <w:rPr>
          <w:rFonts w:ascii="Arial" w:eastAsia="Arial" w:hAnsi="Arial" w:cs="Arial"/>
          <w:sz w:val="24"/>
          <w:szCs w:val="24"/>
        </w:rPr>
        <w:t>stability studies: to determine the most appropriate storage for preservation of reagents and consumables</w:t>
      </w:r>
    </w:p>
    <w:p w14:paraId="3DC7D249" w14:textId="77777777" w:rsidR="00FA2D58" w:rsidRPr="008C6EFC" w:rsidRDefault="00FA2D58" w:rsidP="00FA2D58">
      <w:pPr>
        <w:spacing w:line="131" w:lineRule="exact"/>
        <w:rPr>
          <w:rFonts w:ascii="Arial" w:eastAsia="Arial" w:hAnsi="Arial" w:cs="Arial"/>
          <w:sz w:val="24"/>
          <w:szCs w:val="24"/>
        </w:rPr>
      </w:pPr>
    </w:p>
    <w:p w14:paraId="35DAFDE2" w14:textId="77777777" w:rsidR="00FA2D58" w:rsidRPr="008C6EFC" w:rsidRDefault="00FA2D58" w:rsidP="00C54E6E">
      <w:pPr>
        <w:numPr>
          <w:ilvl w:val="0"/>
          <w:numId w:val="4"/>
        </w:numPr>
        <w:tabs>
          <w:tab w:val="left" w:pos="1220"/>
        </w:tabs>
        <w:spacing w:after="0" w:line="238" w:lineRule="auto"/>
        <w:ind w:left="1220" w:hanging="289"/>
        <w:rPr>
          <w:rFonts w:ascii="Arial" w:eastAsia="Arial" w:hAnsi="Arial" w:cs="Arial"/>
          <w:sz w:val="24"/>
          <w:szCs w:val="24"/>
        </w:rPr>
      </w:pPr>
      <w:r w:rsidRPr="008C6EFC">
        <w:rPr>
          <w:rFonts w:ascii="Arial" w:eastAsia="Arial" w:hAnsi="Arial" w:cs="Arial"/>
          <w:sz w:val="24"/>
          <w:szCs w:val="24"/>
        </w:rPr>
        <w:t>laboratory trend charts: to determine that laboratory equipment is working within specification (for example, colony-forming unit (CFU) data)</w:t>
      </w:r>
    </w:p>
    <w:p w14:paraId="2D4A85E5" w14:textId="77777777" w:rsidR="00FA2D58" w:rsidRPr="008C6EFC" w:rsidRDefault="00FA2D58" w:rsidP="00FA2D58">
      <w:pPr>
        <w:spacing w:line="143" w:lineRule="exact"/>
        <w:rPr>
          <w:rFonts w:ascii="Arial" w:eastAsia="Arial" w:hAnsi="Arial" w:cs="Arial"/>
          <w:sz w:val="24"/>
          <w:szCs w:val="24"/>
        </w:rPr>
      </w:pPr>
    </w:p>
    <w:p w14:paraId="1EFF5DE9" w14:textId="77777777" w:rsidR="00FA2D58" w:rsidRPr="008C6EFC" w:rsidRDefault="00FA2D58" w:rsidP="00C54E6E">
      <w:pPr>
        <w:numPr>
          <w:ilvl w:val="0"/>
          <w:numId w:val="4"/>
        </w:numPr>
        <w:tabs>
          <w:tab w:val="left" w:pos="1220"/>
        </w:tabs>
        <w:spacing w:after="0" w:line="237" w:lineRule="auto"/>
        <w:ind w:left="1220" w:hanging="289"/>
        <w:rPr>
          <w:rFonts w:ascii="Arial" w:eastAsia="Arial" w:hAnsi="Arial" w:cs="Arial"/>
          <w:sz w:val="24"/>
          <w:szCs w:val="24"/>
        </w:rPr>
      </w:pPr>
      <w:r w:rsidRPr="008C6EFC">
        <w:rPr>
          <w:rFonts w:ascii="Arial" w:eastAsia="Arial" w:hAnsi="Arial" w:cs="Arial"/>
          <w:sz w:val="24"/>
          <w:szCs w:val="24"/>
        </w:rPr>
        <w:t>laboratory method validation results: revalidating methods if results are outside of specification</w:t>
      </w:r>
    </w:p>
    <w:p w14:paraId="45C28491" w14:textId="77777777" w:rsidR="00FA2D58" w:rsidRPr="008C6EFC" w:rsidRDefault="00FA2D58" w:rsidP="00FA2D58">
      <w:pPr>
        <w:spacing w:line="138" w:lineRule="exact"/>
        <w:rPr>
          <w:rFonts w:ascii="Arial" w:eastAsia="Arial" w:hAnsi="Arial" w:cs="Arial"/>
          <w:sz w:val="24"/>
          <w:szCs w:val="24"/>
        </w:rPr>
      </w:pPr>
    </w:p>
    <w:p w14:paraId="52648F1C" w14:textId="77777777" w:rsidR="00FA2D58" w:rsidRPr="008C6EFC" w:rsidRDefault="00FA2D58" w:rsidP="00C54E6E">
      <w:pPr>
        <w:numPr>
          <w:ilvl w:val="0"/>
          <w:numId w:val="4"/>
        </w:numPr>
        <w:tabs>
          <w:tab w:val="left" w:pos="1220"/>
        </w:tabs>
        <w:spacing w:after="0" w:line="238" w:lineRule="auto"/>
        <w:ind w:left="1220" w:right="20" w:hanging="289"/>
        <w:rPr>
          <w:rFonts w:ascii="Arial" w:eastAsia="Arial" w:hAnsi="Arial" w:cs="Arial"/>
          <w:sz w:val="24"/>
          <w:szCs w:val="24"/>
        </w:rPr>
      </w:pPr>
      <w:r w:rsidRPr="008C6EFC">
        <w:rPr>
          <w:rFonts w:ascii="Arial" w:eastAsia="Arial" w:hAnsi="Arial" w:cs="Arial"/>
          <w:sz w:val="24"/>
          <w:szCs w:val="24"/>
        </w:rPr>
        <w:t>proficiency testing (inter-laboratory comparison): to determine the accuracy and reliability of a laboratory’s test results against results obtained by a certified laboratory</w:t>
      </w:r>
    </w:p>
    <w:p w14:paraId="76D2F63E" w14:textId="77777777" w:rsidR="00FA2D58" w:rsidRPr="008C6EFC" w:rsidRDefault="00FA2D58" w:rsidP="00FA2D58">
      <w:pPr>
        <w:spacing w:line="360" w:lineRule="exact"/>
        <w:rPr>
          <w:rFonts w:ascii="Arial" w:eastAsia="Times New Roman" w:hAnsi="Arial" w:cs="Arial"/>
          <w:sz w:val="24"/>
          <w:szCs w:val="24"/>
        </w:rPr>
      </w:pPr>
      <w:r w:rsidRPr="008C6EFC">
        <w:rPr>
          <w:rFonts w:ascii="Arial" w:eastAsia="Arial" w:hAnsi="Arial" w:cs="Arial"/>
          <w:sz w:val="24"/>
          <w:szCs w:val="24"/>
        </w:rPr>
        <w:br w:type="column"/>
      </w:r>
    </w:p>
    <w:p w14:paraId="163D96E5" w14:textId="77777777" w:rsidR="00FA2D58" w:rsidRPr="008C6EFC" w:rsidRDefault="00FA2D58" w:rsidP="00FA2D58">
      <w:pPr>
        <w:spacing w:line="0" w:lineRule="atLeast"/>
        <w:ind w:left="4240"/>
        <w:rPr>
          <w:rFonts w:ascii="Arial" w:eastAsia="Arial" w:hAnsi="Arial" w:cs="Arial"/>
          <w:sz w:val="24"/>
          <w:szCs w:val="24"/>
        </w:rPr>
      </w:pPr>
      <w:r w:rsidRPr="008C6EFC">
        <w:rPr>
          <w:rFonts w:ascii="Arial" w:eastAsia="Arial" w:hAnsi="Arial" w:cs="Arial"/>
          <w:sz w:val="24"/>
          <w:szCs w:val="24"/>
        </w:rPr>
        <w:t>(GDC4)</w:t>
      </w:r>
    </w:p>
    <w:p w14:paraId="53D29819" w14:textId="77777777" w:rsidR="00FA2D58" w:rsidRPr="008C6EFC" w:rsidRDefault="00FA2D58" w:rsidP="00FA2D58">
      <w:pPr>
        <w:spacing w:line="182" w:lineRule="exact"/>
        <w:rPr>
          <w:rFonts w:ascii="Arial" w:eastAsia="Times New Roman" w:hAnsi="Arial" w:cs="Arial"/>
          <w:sz w:val="24"/>
          <w:szCs w:val="24"/>
        </w:rPr>
      </w:pPr>
    </w:p>
    <w:p w14:paraId="5121C6CE" w14:textId="77777777" w:rsidR="00FA2D58" w:rsidRPr="008C6EFC" w:rsidRDefault="00FA2D58" w:rsidP="00FA2D58">
      <w:pPr>
        <w:tabs>
          <w:tab w:val="left" w:pos="680"/>
        </w:tabs>
        <w:spacing w:line="284" w:lineRule="auto"/>
        <w:ind w:left="700" w:right="260" w:hanging="709"/>
        <w:rPr>
          <w:rFonts w:ascii="Arial" w:eastAsia="Arial" w:hAnsi="Arial" w:cs="Arial"/>
          <w:b/>
          <w:sz w:val="24"/>
          <w:szCs w:val="24"/>
        </w:rPr>
      </w:pPr>
      <w:r w:rsidRPr="008C6EFC">
        <w:rPr>
          <w:rFonts w:ascii="Arial" w:eastAsia="Arial" w:hAnsi="Arial" w:cs="Arial"/>
          <w:b/>
          <w:sz w:val="24"/>
          <w:szCs w:val="24"/>
        </w:rPr>
        <w:t>S2.21</w:t>
      </w:r>
      <w:r w:rsidRPr="008C6EFC">
        <w:rPr>
          <w:rFonts w:ascii="Arial" w:eastAsia="Arial" w:hAnsi="Arial" w:cs="Arial"/>
          <w:b/>
          <w:sz w:val="24"/>
          <w:szCs w:val="24"/>
        </w:rPr>
        <w:tab/>
        <w:t>Process results, using statistical software, for the following statistical techniques:</w:t>
      </w:r>
    </w:p>
    <w:p w14:paraId="17D4B0DE" w14:textId="77777777" w:rsidR="00FA2D58" w:rsidRPr="008C6EFC" w:rsidRDefault="00FA2D58" w:rsidP="00FA2D58">
      <w:pPr>
        <w:spacing w:line="108" w:lineRule="exact"/>
        <w:rPr>
          <w:rFonts w:ascii="Arial" w:eastAsia="Times New Roman" w:hAnsi="Arial" w:cs="Arial"/>
          <w:sz w:val="24"/>
          <w:szCs w:val="24"/>
        </w:rPr>
      </w:pPr>
    </w:p>
    <w:p w14:paraId="5591FAEE"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standard deviation</w:t>
      </w:r>
    </w:p>
    <w:p w14:paraId="5C5464D6" w14:textId="77777777" w:rsidR="00FA2D58" w:rsidRPr="008C6EFC" w:rsidRDefault="00FA2D58" w:rsidP="00FA2D58">
      <w:pPr>
        <w:spacing w:line="128" w:lineRule="exact"/>
        <w:rPr>
          <w:rFonts w:ascii="Arial" w:eastAsia="Arial" w:hAnsi="Arial" w:cs="Arial"/>
          <w:sz w:val="24"/>
          <w:szCs w:val="24"/>
        </w:rPr>
      </w:pPr>
    </w:p>
    <w:p w14:paraId="2CAD408F"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Chi-square test</w:t>
      </w:r>
    </w:p>
    <w:p w14:paraId="0D92671F" w14:textId="77777777" w:rsidR="00FA2D58" w:rsidRPr="008C6EFC" w:rsidRDefault="00FA2D58" w:rsidP="00FA2D58">
      <w:pPr>
        <w:spacing w:line="135" w:lineRule="exact"/>
        <w:rPr>
          <w:rFonts w:ascii="Arial" w:eastAsia="Arial" w:hAnsi="Arial" w:cs="Arial"/>
          <w:sz w:val="24"/>
          <w:szCs w:val="24"/>
        </w:rPr>
      </w:pPr>
    </w:p>
    <w:p w14:paraId="448ADA71"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T-test</w:t>
      </w:r>
    </w:p>
    <w:p w14:paraId="1DEAF426" w14:textId="77777777" w:rsidR="00FA2D58" w:rsidRPr="008C6EFC" w:rsidRDefault="00FA2D58" w:rsidP="00FA2D58">
      <w:pPr>
        <w:spacing w:line="165" w:lineRule="exact"/>
        <w:rPr>
          <w:rFonts w:ascii="Arial" w:eastAsia="Times New Roman" w:hAnsi="Arial" w:cs="Arial"/>
          <w:sz w:val="24"/>
          <w:szCs w:val="24"/>
        </w:rPr>
      </w:pPr>
    </w:p>
    <w:p w14:paraId="59A51A23" w14:textId="77777777" w:rsidR="00FA2D58" w:rsidRPr="008C6EFC" w:rsidRDefault="00FA2D58" w:rsidP="00FA2D58">
      <w:pPr>
        <w:tabs>
          <w:tab w:val="left" w:pos="680"/>
        </w:tabs>
        <w:spacing w:line="287" w:lineRule="auto"/>
        <w:ind w:left="700" w:right="180" w:hanging="709"/>
        <w:rPr>
          <w:rFonts w:ascii="Arial" w:eastAsia="Arial" w:hAnsi="Arial" w:cs="Arial"/>
          <w:b/>
          <w:sz w:val="24"/>
          <w:szCs w:val="24"/>
        </w:rPr>
      </w:pPr>
      <w:r w:rsidRPr="008C6EFC">
        <w:rPr>
          <w:rFonts w:ascii="Arial" w:eastAsia="Arial" w:hAnsi="Arial" w:cs="Arial"/>
          <w:b/>
          <w:sz w:val="24"/>
          <w:szCs w:val="24"/>
        </w:rPr>
        <w:t>S2.22</w:t>
      </w:r>
      <w:r w:rsidRPr="008C6EFC">
        <w:rPr>
          <w:rFonts w:ascii="Arial" w:eastAsia="Arial" w:hAnsi="Arial" w:cs="Arial"/>
          <w:b/>
          <w:sz w:val="24"/>
          <w:szCs w:val="24"/>
        </w:rPr>
        <w:tab/>
        <w:t>Use the results of calculations and statistical analysis to interpret and evaluate data from scientific tasks to:</w:t>
      </w:r>
    </w:p>
    <w:p w14:paraId="2DE8A3BB" w14:textId="77777777" w:rsidR="00FA2D58" w:rsidRPr="008C6EFC" w:rsidRDefault="00FA2D58" w:rsidP="00FA2D58">
      <w:pPr>
        <w:spacing w:line="108" w:lineRule="exact"/>
        <w:rPr>
          <w:rFonts w:ascii="Arial" w:eastAsia="Times New Roman" w:hAnsi="Arial" w:cs="Arial"/>
          <w:sz w:val="24"/>
          <w:szCs w:val="24"/>
        </w:rPr>
      </w:pPr>
    </w:p>
    <w:p w14:paraId="50DE0FCE"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determine trends</w:t>
      </w:r>
    </w:p>
    <w:p w14:paraId="721127A0" w14:textId="77777777" w:rsidR="00FA2D58" w:rsidRPr="008C6EFC" w:rsidRDefault="00FA2D58" w:rsidP="00FA2D58">
      <w:pPr>
        <w:spacing w:line="130" w:lineRule="exact"/>
        <w:rPr>
          <w:rFonts w:ascii="Arial" w:eastAsia="Arial" w:hAnsi="Arial" w:cs="Arial"/>
          <w:sz w:val="24"/>
          <w:szCs w:val="24"/>
        </w:rPr>
      </w:pPr>
    </w:p>
    <w:p w14:paraId="172A2482"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assess statistical validity</w:t>
      </w:r>
    </w:p>
    <w:p w14:paraId="46C73A9C" w14:textId="77777777" w:rsidR="00FA2D58" w:rsidRPr="008C6EFC" w:rsidRDefault="00FA2D58" w:rsidP="00FA2D58">
      <w:pPr>
        <w:spacing w:line="135" w:lineRule="exact"/>
        <w:rPr>
          <w:rFonts w:ascii="Arial" w:eastAsia="Arial" w:hAnsi="Arial" w:cs="Arial"/>
          <w:sz w:val="24"/>
          <w:szCs w:val="24"/>
        </w:rPr>
      </w:pPr>
    </w:p>
    <w:p w14:paraId="64205307"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support technical arguments</w:t>
      </w:r>
    </w:p>
    <w:p w14:paraId="471E2403" w14:textId="77777777" w:rsidR="00FA2D58" w:rsidRPr="008C6EFC" w:rsidRDefault="00FA2D58" w:rsidP="00FA2D58">
      <w:pPr>
        <w:spacing w:line="135" w:lineRule="exact"/>
        <w:rPr>
          <w:rFonts w:ascii="Arial" w:eastAsia="Arial" w:hAnsi="Arial" w:cs="Arial"/>
          <w:sz w:val="24"/>
          <w:szCs w:val="24"/>
        </w:rPr>
      </w:pPr>
    </w:p>
    <w:p w14:paraId="6A585337" w14:textId="77777777" w:rsidR="00FA2D58" w:rsidRPr="008C6EFC" w:rsidRDefault="00FA2D58" w:rsidP="00C54E6E">
      <w:pPr>
        <w:numPr>
          <w:ilvl w:val="0"/>
          <w:numId w:val="4"/>
        </w:numPr>
        <w:tabs>
          <w:tab w:val="left" w:pos="1140"/>
        </w:tabs>
        <w:spacing w:after="0" w:line="0" w:lineRule="atLeast"/>
        <w:ind w:left="1140" w:hanging="292"/>
        <w:rPr>
          <w:rFonts w:ascii="Arial" w:eastAsia="Arial" w:hAnsi="Arial" w:cs="Arial"/>
          <w:sz w:val="24"/>
          <w:szCs w:val="24"/>
        </w:rPr>
      </w:pPr>
      <w:r w:rsidRPr="008C6EFC">
        <w:rPr>
          <w:rFonts w:ascii="Arial" w:eastAsia="Arial" w:hAnsi="Arial" w:cs="Arial"/>
          <w:sz w:val="24"/>
          <w:szCs w:val="24"/>
        </w:rPr>
        <w:t>draw conclusions</w:t>
      </w:r>
    </w:p>
    <w:p w14:paraId="597D53CC" w14:textId="77777777" w:rsidR="00FA2D58" w:rsidRPr="008C6EFC" w:rsidRDefault="00FA2D58" w:rsidP="00FA2D58">
      <w:pPr>
        <w:spacing w:line="137" w:lineRule="exact"/>
        <w:rPr>
          <w:rFonts w:ascii="Arial" w:eastAsia="Arial" w:hAnsi="Arial" w:cs="Arial"/>
          <w:sz w:val="24"/>
          <w:szCs w:val="24"/>
        </w:rPr>
      </w:pPr>
    </w:p>
    <w:p w14:paraId="3804ABC0" w14:textId="77777777" w:rsidR="00FA2D58" w:rsidRPr="008C6EFC" w:rsidRDefault="00FA2D58" w:rsidP="00C54E6E">
      <w:pPr>
        <w:numPr>
          <w:ilvl w:val="0"/>
          <w:numId w:val="4"/>
        </w:numPr>
        <w:tabs>
          <w:tab w:val="left" w:pos="1140"/>
        </w:tabs>
        <w:spacing w:after="0" w:line="236" w:lineRule="auto"/>
        <w:ind w:left="1140" w:right="580" w:hanging="292"/>
        <w:rPr>
          <w:rFonts w:ascii="Arial" w:eastAsia="Arial" w:hAnsi="Arial" w:cs="Arial"/>
          <w:sz w:val="24"/>
          <w:szCs w:val="24"/>
        </w:rPr>
      </w:pPr>
      <w:r w:rsidRPr="008C6EFC">
        <w:rPr>
          <w:rFonts w:ascii="Arial" w:eastAsia="Arial" w:hAnsi="Arial" w:cs="Arial"/>
          <w:sz w:val="24"/>
          <w:szCs w:val="24"/>
        </w:rPr>
        <w:t>communicate effectively to a range of stakeholders</w:t>
      </w:r>
    </w:p>
    <w:p w14:paraId="263DBB25" w14:textId="77777777" w:rsidR="00FA2D58" w:rsidRPr="008C6EFC" w:rsidRDefault="00FA2D58" w:rsidP="00FA2D58">
      <w:pPr>
        <w:spacing w:line="156" w:lineRule="exact"/>
        <w:rPr>
          <w:rFonts w:ascii="Arial" w:eastAsia="Times New Roman" w:hAnsi="Arial" w:cs="Arial"/>
          <w:sz w:val="24"/>
          <w:szCs w:val="24"/>
        </w:rPr>
      </w:pPr>
    </w:p>
    <w:p w14:paraId="29413E7A" w14:textId="77777777" w:rsidR="00FA2D58" w:rsidRPr="008C6EFC" w:rsidRDefault="00FA2D58" w:rsidP="00FA2D58">
      <w:pPr>
        <w:spacing w:line="0" w:lineRule="atLeast"/>
        <w:ind w:left="3540"/>
        <w:rPr>
          <w:rFonts w:ascii="Arial" w:eastAsia="Arial" w:hAnsi="Arial" w:cs="Arial"/>
          <w:sz w:val="24"/>
          <w:szCs w:val="24"/>
        </w:rPr>
      </w:pPr>
      <w:r w:rsidRPr="008C6EFC">
        <w:rPr>
          <w:rFonts w:ascii="Arial" w:eastAsia="Arial" w:hAnsi="Arial" w:cs="Arial"/>
          <w:sz w:val="24"/>
          <w:szCs w:val="24"/>
        </w:rPr>
        <w:t>(GDC4, GMC8)</w:t>
      </w:r>
    </w:p>
    <w:p w14:paraId="4706A576" w14:textId="77777777" w:rsidR="00FA2D58" w:rsidRPr="008C6EFC" w:rsidRDefault="00FA2D58" w:rsidP="00FA2D58">
      <w:pPr>
        <w:spacing w:line="170" w:lineRule="exact"/>
        <w:rPr>
          <w:rFonts w:ascii="Arial" w:eastAsia="Times New Roman" w:hAnsi="Arial" w:cs="Arial"/>
          <w:sz w:val="24"/>
          <w:szCs w:val="24"/>
        </w:rPr>
      </w:pPr>
    </w:p>
    <w:p w14:paraId="65068338" w14:textId="77777777" w:rsidR="00FA2D58" w:rsidRPr="008C6EFC" w:rsidRDefault="00FA2D58" w:rsidP="00FA2D58">
      <w:pPr>
        <w:tabs>
          <w:tab w:val="left" w:pos="680"/>
        </w:tabs>
        <w:spacing w:line="0" w:lineRule="atLeast"/>
        <w:rPr>
          <w:rFonts w:ascii="Arial" w:eastAsia="Arial" w:hAnsi="Arial" w:cs="Arial"/>
          <w:b/>
          <w:sz w:val="24"/>
          <w:szCs w:val="24"/>
        </w:rPr>
      </w:pPr>
      <w:r w:rsidRPr="008C6EFC">
        <w:rPr>
          <w:rFonts w:ascii="Arial" w:eastAsia="Arial" w:hAnsi="Arial" w:cs="Arial"/>
          <w:b/>
          <w:sz w:val="24"/>
          <w:szCs w:val="24"/>
        </w:rPr>
        <w:t>S2.23</w:t>
      </w:r>
      <w:r w:rsidRPr="008C6EFC">
        <w:rPr>
          <w:rFonts w:ascii="Arial" w:eastAsia="Times New Roman" w:hAnsi="Arial" w:cs="Arial"/>
          <w:sz w:val="24"/>
          <w:szCs w:val="24"/>
        </w:rPr>
        <w:tab/>
      </w:r>
      <w:r w:rsidRPr="008C6EFC">
        <w:rPr>
          <w:rFonts w:ascii="Arial" w:eastAsia="Arial" w:hAnsi="Arial" w:cs="Arial"/>
          <w:b/>
          <w:sz w:val="24"/>
          <w:szCs w:val="24"/>
        </w:rPr>
        <w:t>Present data in an appropriate format:</w:t>
      </w:r>
    </w:p>
    <w:p w14:paraId="45E4F600" w14:textId="77777777" w:rsidR="00FA2D58" w:rsidRPr="008C6EFC" w:rsidRDefault="00FA2D58" w:rsidP="00FA2D58">
      <w:pPr>
        <w:spacing w:line="158" w:lineRule="exact"/>
        <w:rPr>
          <w:rFonts w:ascii="Arial" w:eastAsia="Times New Roman" w:hAnsi="Arial" w:cs="Arial"/>
          <w:sz w:val="24"/>
          <w:szCs w:val="24"/>
        </w:rPr>
      </w:pPr>
    </w:p>
    <w:p w14:paraId="7BBE4519" w14:textId="77777777" w:rsidR="00FA2D58" w:rsidRPr="008C6EFC" w:rsidRDefault="00FA2D58" w:rsidP="00C54E6E">
      <w:pPr>
        <w:numPr>
          <w:ilvl w:val="0"/>
          <w:numId w:val="4"/>
        </w:numPr>
        <w:tabs>
          <w:tab w:val="left" w:pos="1140"/>
        </w:tabs>
        <w:spacing w:after="0" w:line="254" w:lineRule="auto"/>
        <w:ind w:left="1140" w:right="240" w:hanging="292"/>
        <w:rPr>
          <w:rFonts w:ascii="Arial" w:eastAsia="Arial" w:hAnsi="Arial" w:cs="Arial"/>
          <w:sz w:val="24"/>
          <w:szCs w:val="24"/>
        </w:rPr>
      </w:pPr>
      <w:r w:rsidRPr="008C6EFC">
        <w:rPr>
          <w:rFonts w:ascii="Arial" w:eastAsia="Arial" w:hAnsi="Arial" w:cs="Arial"/>
          <w:sz w:val="24"/>
          <w:szCs w:val="24"/>
        </w:rPr>
        <w:t>using appropriate statistical techniques, including the use of data from laboratory information management systems (LIMS)</w:t>
      </w:r>
    </w:p>
    <w:p w14:paraId="4D6DCDE3" w14:textId="77777777" w:rsidR="00FA2D58" w:rsidRPr="008C6EFC" w:rsidRDefault="00FA2D58" w:rsidP="00FA2D58">
      <w:pPr>
        <w:spacing w:line="131" w:lineRule="exact"/>
        <w:rPr>
          <w:rFonts w:ascii="Arial" w:eastAsia="Arial" w:hAnsi="Arial" w:cs="Arial"/>
          <w:sz w:val="24"/>
          <w:szCs w:val="24"/>
        </w:rPr>
      </w:pPr>
    </w:p>
    <w:p w14:paraId="08805669" w14:textId="77777777" w:rsidR="00FA2D58" w:rsidRPr="008C6EFC" w:rsidRDefault="00FA2D58" w:rsidP="00C54E6E">
      <w:pPr>
        <w:numPr>
          <w:ilvl w:val="0"/>
          <w:numId w:val="4"/>
        </w:numPr>
        <w:tabs>
          <w:tab w:val="left" w:pos="1140"/>
        </w:tabs>
        <w:spacing w:after="0" w:line="235" w:lineRule="auto"/>
        <w:ind w:left="1140" w:right="360" w:hanging="292"/>
        <w:jc w:val="both"/>
        <w:rPr>
          <w:rFonts w:ascii="Arial" w:eastAsia="Arial" w:hAnsi="Arial" w:cs="Arial"/>
          <w:sz w:val="24"/>
          <w:szCs w:val="24"/>
        </w:rPr>
      </w:pPr>
      <w:r w:rsidRPr="008C6EFC">
        <w:rPr>
          <w:rFonts w:ascii="Arial" w:eastAsia="Arial" w:hAnsi="Arial" w:cs="Arial"/>
          <w:sz w:val="24"/>
          <w:szCs w:val="24"/>
        </w:rPr>
        <w:t>in a clear and unambiguous way, taking into account the level and experience of the audience and the purpose</w:t>
      </w:r>
    </w:p>
    <w:p w14:paraId="3E7F9E8F" w14:textId="77777777" w:rsidR="00FA2D58" w:rsidRPr="008C6EFC" w:rsidRDefault="00FA2D58" w:rsidP="00FA2D58">
      <w:pPr>
        <w:spacing w:line="144" w:lineRule="exact"/>
        <w:rPr>
          <w:rFonts w:ascii="Arial" w:eastAsia="Arial" w:hAnsi="Arial" w:cs="Arial"/>
          <w:sz w:val="24"/>
          <w:szCs w:val="24"/>
        </w:rPr>
      </w:pPr>
    </w:p>
    <w:p w14:paraId="40F2B86E" w14:textId="77777777" w:rsidR="00FA2D58" w:rsidRPr="008C6EFC" w:rsidRDefault="00FA2D58" w:rsidP="00C54E6E">
      <w:pPr>
        <w:numPr>
          <w:ilvl w:val="0"/>
          <w:numId w:val="4"/>
        </w:numPr>
        <w:tabs>
          <w:tab w:val="left" w:pos="1140"/>
        </w:tabs>
        <w:spacing w:after="0" w:line="237" w:lineRule="auto"/>
        <w:ind w:left="1140" w:right="440" w:hanging="292"/>
        <w:rPr>
          <w:rFonts w:ascii="Arial" w:eastAsia="Arial" w:hAnsi="Arial" w:cs="Arial"/>
          <w:sz w:val="24"/>
          <w:szCs w:val="24"/>
        </w:rPr>
      </w:pPr>
      <w:r w:rsidRPr="008C6EFC">
        <w:rPr>
          <w:rFonts w:ascii="Arial" w:eastAsia="Arial" w:hAnsi="Arial" w:cs="Arial"/>
          <w:sz w:val="24"/>
          <w:szCs w:val="24"/>
        </w:rPr>
        <w:t>using technical language correctly, and using graphics and other tools to aid understanding</w:t>
      </w:r>
    </w:p>
    <w:p w14:paraId="3A9A1DB1" w14:textId="77777777" w:rsidR="00FA2D58" w:rsidRPr="008C6EFC" w:rsidRDefault="00FA2D58" w:rsidP="00FA2D58">
      <w:pPr>
        <w:spacing w:line="144" w:lineRule="exact"/>
        <w:rPr>
          <w:rFonts w:ascii="Arial" w:eastAsia="Arial" w:hAnsi="Arial" w:cs="Arial"/>
          <w:sz w:val="24"/>
          <w:szCs w:val="24"/>
        </w:rPr>
      </w:pPr>
    </w:p>
    <w:p w14:paraId="4571DEF3" w14:textId="77777777" w:rsidR="00FA2D58" w:rsidRPr="008C6EFC" w:rsidRDefault="00FA2D58" w:rsidP="00C54E6E">
      <w:pPr>
        <w:numPr>
          <w:ilvl w:val="0"/>
          <w:numId w:val="4"/>
        </w:numPr>
        <w:tabs>
          <w:tab w:val="left" w:pos="1140"/>
        </w:tabs>
        <w:spacing w:after="0" w:line="237" w:lineRule="auto"/>
        <w:ind w:left="1140" w:right="240" w:hanging="292"/>
        <w:rPr>
          <w:rFonts w:ascii="Arial" w:eastAsia="Arial" w:hAnsi="Arial" w:cs="Arial"/>
          <w:sz w:val="24"/>
          <w:szCs w:val="24"/>
        </w:rPr>
      </w:pPr>
      <w:r w:rsidRPr="008C6EFC">
        <w:rPr>
          <w:rFonts w:ascii="Arial" w:eastAsia="Arial" w:hAnsi="Arial" w:cs="Arial"/>
          <w:sz w:val="24"/>
          <w:szCs w:val="24"/>
        </w:rPr>
        <w:t>using digital technology competently and confidently to produce, design and create charts and graphs:</w:t>
      </w:r>
    </w:p>
    <w:p w14:paraId="3C82ED57" w14:textId="77777777" w:rsidR="00FA2D58" w:rsidRPr="008C6EFC" w:rsidRDefault="00FA2D58" w:rsidP="00FA2D58">
      <w:pPr>
        <w:spacing w:line="128" w:lineRule="exact"/>
        <w:rPr>
          <w:rFonts w:ascii="Arial" w:eastAsia="Arial" w:hAnsi="Arial" w:cs="Arial"/>
          <w:sz w:val="24"/>
          <w:szCs w:val="24"/>
        </w:rPr>
      </w:pPr>
    </w:p>
    <w:p w14:paraId="05D7ED03" w14:textId="77777777" w:rsidR="00FA2D58" w:rsidRPr="008C6EFC" w:rsidRDefault="00FA2D58" w:rsidP="00FA2D58">
      <w:pPr>
        <w:spacing w:line="326" w:lineRule="auto"/>
        <w:ind w:left="1140" w:right="26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line graphs</w:t>
      </w:r>
      <w:r w:rsidRPr="008C6EFC">
        <w:rPr>
          <w:rFonts w:ascii="Arial" w:eastAsia="Courier New" w:hAnsi="Arial" w:cs="Arial"/>
          <w:sz w:val="24"/>
          <w:szCs w:val="24"/>
        </w:rPr>
        <w:t xml:space="preserve"> o </w:t>
      </w:r>
      <w:r w:rsidRPr="008C6EFC">
        <w:rPr>
          <w:rFonts w:ascii="Arial" w:eastAsia="Arial" w:hAnsi="Arial" w:cs="Arial"/>
          <w:sz w:val="24"/>
          <w:szCs w:val="24"/>
        </w:rPr>
        <w:t>pie charts</w:t>
      </w:r>
      <w:r w:rsidRPr="008C6EFC">
        <w:rPr>
          <w:rFonts w:ascii="Arial" w:eastAsia="Courier New" w:hAnsi="Arial" w:cs="Arial"/>
          <w:sz w:val="24"/>
          <w:szCs w:val="24"/>
        </w:rPr>
        <w:t xml:space="preserve"> o </w:t>
      </w:r>
      <w:r w:rsidRPr="008C6EFC">
        <w:rPr>
          <w:rFonts w:ascii="Arial" w:eastAsia="Arial" w:hAnsi="Arial" w:cs="Arial"/>
          <w:sz w:val="24"/>
          <w:szCs w:val="24"/>
        </w:rPr>
        <w:t>bar chart</w:t>
      </w:r>
    </w:p>
    <w:p w14:paraId="47AC4DBA" w14:textId="77777777" w:rsidR="00FA2D58" w:rsidRPr="008C6EFC" w:rsidRDefault="00FA2D58" w:rsidP="00FA2D58">
      <w:pPr>
        <w:spacing w:line="41" w:lineRule="exact"/>
        <w:rPr>
          <w:rFonts w:ascii="Arial" w:eastAsia="Arial" w:hAnsi="Arial" w:cs="Arial"/>
          <w:sz w:val="24"/>
          <w:szCs w:val="24"/>
        </w:rPr>
      </w:pPr>
    </w:p>
    <w:p w14:paraId="382EB6E8" w14:textId="77777777" w:rsidR="00FA2D58" w:rsidRPr="008C6EFC" w:rsidRDefault="00FA2D58" w:rsidP="00FA2D58">
      <w:pPr>
        <w:spacing w:line="314" w:lineRule="auto"/>
        <w:ind w:left="1140" w:right="24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results tables</w:t>
      </w:r>
      <w:r w:rsidRPr="008C6EFC">
        <w:rPr>
          <w:rFonts w:ascii="Arial" w:eastAsia="Courier New" w:hAnsi="Arial" w:cs="Arial"/>
          <w:sz w:val="24"/>
          <w:szCs w:val="24"/>
        </w:rPr>
        <w:t xml:space="preserve"> o </w:t>
      </w:r>
      <w:r w:rsidRPr="008C6EFC">
        <w:rPr>
          <w:rFonts w:ascii="Arial" w:eastAsia="Arial" w:hAnsi="Arial" w:cs="Arial"/>
          <w:sz w:val="24"/>
          <w:szCs w:val="24"/>
        </w:rPr>
        <w:t>histogram</w:t>
      </w:r>
    </w:p>
    <w:p w14:paraId="732BB00E" w14:textId="77777777" w:rsidR="00FA2D58" w:rsidRPr="008C6EFC" w:rsidRDefault="00FA2D58" w:rsidP="00FA2D58">
      <w:pPr>
        <w:spacing w:line="66" w:lineRule="exact"/>
        <w:rPr>
          <w:rFonts w:ascii="Arial" w:eastAsia="Arial" w:hAnsi="Arial" w:cs="Arial"/>
          <w:sz w:val="24"/>
          <w:szCs w:val="24"/>
        </w:rPr>
      </w:pPr>
    </w:p>
    <w:p w14:paraId="6E0DF7C1" w14:textId="77777777" w:rsidR="00FA2D58" w:rsidRPr="008C6EFC" w:rsidRDefault="00FA2D58" w:rsidP="00C54E6E">
      <w:pPr>
        <w:numPr>
          <w:ilvl w:val="0"/>
          <w:numId w:val="4"/>
        </w:numPr>
        <w:tabs>
          <w:tab w:val="left" w:pos="1125"/>
        </w:tabs>
        <w:spacing w:after="0" w:line="427" w:lineRule="auto"/>
        <w:ind w:left="2220" w:right="100" w:hanging="1372"/>
        <w:rPr>
          <w:rFonts w:ascii="Arial" w:eastAsia="Arial" w:hAnsi="Arial" w:cs="Arial"/>
          <w:sz w:val="24"/>
          <w:szCs w:val="24"/>
        </w:rPr>
      </w:pPr>
      <w:r w:rsidRPr="008C6EFC">
        <w:rPr>
          <w:rFonts w:ascii="Arial" w:eastAsia="Arial" w:hAnsi="Arial" w:cs="Arial"/>
          <w:sz w:val="24"/>
          <w:szCs w:val="24"/>
        </w:rPr>
        <w:t>organising data logically and coherently (GMC6, GEC1, GDC1, GDC2)</w:t>
      </w:r>
    </w:p>
    <w:p w14:paraId="2F918F82" w14:textId="77777777" w:rsidR="00FA2D58" w:rsidRPr="008C6EFC" w:rsidRDefault="00FA2D58" w:rsidP="00FA2D58">
      <w:pPr>
        <w:spacing w:line="200" w:lineRule="exact"/>
        <w:rPr>
          <w:rFonts w:ascii="Arial" w:eastAsia="Times New Roman" w:hAnsi="Arial" w:cs="Arial"/>
          <w:sz w:val="24"/>
          <w:szCs w:val="24"/>
        </w:rPr>
      </w:pPr>
    </w:p>
    <w:p w14:paraId="7E3B345B" w14:textId="77777777" w:rsidR="00FA2D58" w:rsidRPr="008C6EFC" w:rsidRDefault="00FA2D58" w:rsidP="00FA2D58">
      <w:pPr>
        <w:spacing w:line="200" w:lineRule="exact"/>
        <w:rPr>
          <w:rFonts w:ascii="Arial" w:eastAsia="Times New Roman" w:hAnsi="Arial" w:cs="Arial"/>
          <w:sz w:val="24"/>
          <w:szCs w:val="24"/>
        </w:rPr>
      </w:pPr>
    </w:p>
    <w:p w14:paraId="040111FB" w14:textId="4DA1CA0F" w:rsidR="00FA2D58" w:rsidRPr="008C6EFC" w:rsidRDefault="00DC6DE7" w:rsidP="00ED1596">
      <w:pPr>
        <w:spacing w:line="0" w:lineRule="atLeast"/>
        <w:rPr>
          <w:rFonts w:ascii="Arial" w:eastAsia="Arial" w:hAnsi="Arial" w:cs="Arial"/>
          <w:b/>
          <w:sz w:val="24"/>
          <w:szCs w:val="24"/>
        </w:rPr>
      </w:pPr>
      <w:bookmarkStart w:id="62" w:name="page117"/>
      <w:bookmarkEnd w:id="62"/>
      <w:r w:rsidRPr="008C6EFC">
        <w:rPr>
          <w:rFonts w:ascii="Arial" w:hAnsi="Arial" w:cs="Arial"/>
          <w:sz w:val="24"/>
          <w:szCs w:val="24"/>
        </w:rPr>
        <w:lastRenderedPageBreak/>
        <w:t xml:space="preserve">  </w:t>
      </w:r>
    </w:p>
    <w:p w14:paraId="381B6D8D" w14:textId="77777777" w:rsidR="00FA2D58" w:rsidRPr="008C6EFC" w:rsidRDefault="00FA2D58" w:rsidP="00FA2D58">
      <w:pPr>
        <w:spacing w:line="352" w:lineRule="exact"/>
        <w:rPr>
          <w:rFonts w:ascii="Arial" w:eastAsia="Times New Roman" w:hAnsi="Arial" w:cs="Arial"/>
          <w:sz w:val="24"/>
          <w:szCs w:val="24"/>
        </w:rPr>
      </w:pPr>
    </w:p>
    <w:p w14:paraId="25FA9E51" w14:textId="77777777" w:rsidR="00ED1596" w:rsidRPr="008C6EFC" w:rsidRDefault="00ED1596" w:rsidP="00FA2D58">
      <w:pPr>
        <w:tabs>
          <w:tab w:val="left" w:pos="5860"/>
        </w:tabs>
        <w:spacing w:line="0" w:lineRule="atLeast"/>
        <w:ind w:left="5180"/>
        <w:rPr>
          <w:rFonts w:ascii="Arial" w:eastAsia="Arial" w:hAnsi="Arial" w:cs="Arial"/>
          <w:b/>
          <w:sz w:val="24"/>
          <w:szCs w:val="24"/>
        </w:rPr>
      </w:pPr>
    </w:p>
    <w:p w14:paraId="0F4689E0" w14:textId="44204B6E" w:rsidR="00FA2D58" w:rsidRPr="008C6EFC" w:rsidRDefault="00FA2D58" w:rsidP="00FA2D58">
      <w:pPr>
        <w:tabs>
          <w:tab w:val="left" w:pos="5860"/>
        </w:tabs>
        <w:spacing w:line="0" w:lineRule="atLeast"/>
        <w:ind w:left="5180"/>
        <w:rPr>
          <w:rFonts w:ascii="Arial" w:eastAsia="Arial" w:hAnsi="Arial" w:cs="Arial"/>
          <w:b/>
          <w:sz w:val="24"/>
          <w:szCs w:val="24"/>
        </w:rPr>
      </w:pPr>
      <w:r w:rsidRPr="008C6EFC">
        <w:rPr>
          <w:rFonts w:ascii="Arial" w:eastAsia="Arial" w:hAnsi="Arial" w:cs="Arial"/>
          <w:b/>
          <w:sz w:val="24"/>
          <w:szCs w:val="24"/>
        </w:rPr>
        <w:t>S2.24</w:t>
      </w:r>
      <w:r w:rsidRPr="008C6EFC">
        <w:rPr>
          <w:rFonts w:ascii="Arial" w:eastAsia="Arial" w:hAnsi="Arial" w:cs="Arial"/>
          <w:b/>
          <w:sz w:val="24"/>
          <w:szCs w:val="24"/>
        </w:rPr>
        <w:tab/>
        <w:t>Use relevant information from online</w:t>
      </w:r>
    </w:p>
    <w:p w14:paraId="20240D13" w14:textId="77777777" w:rsidR="00FA2D58" w:rsidRPr="008C6EFC" w:rsidRDefault="00FA2D58" w:rsidP="00FA2D58">
      <w:pPr>
        <w:spacing w:line="50" w:lineRule="exact"/>
        <w:rPr>
          <w:rFonts w:ascii="Arial" w:eastAsia="Times New Roman" w:hAnsi="Arial" w:cs="Arial"/>
          <w:sz w:val="24"/>
          <w:szCs w:val="24"/>
        </w:rPr>
      </w:pPr>
    </w:p>
    <w:p w14:paraId="22165C4F"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databases to review scientific tasks, in</w:t>
      </w:r>
    </w:p>
    <w:p w14:paraId="4EE00456" w14:textId="77777777" w:rsidR="00FA2D58" w:rsidRPr="008C6EFC" w:rsidRDefault="00FA2D58" w:rsidP="00FA2D58">
      <w:pPr>
        <w:spacing w:line="50" w:lineRule="exact"/>
        <w:rPr>
          <w:rFonts w:ascii="Arial" w:eastAsia="Times New Roman" w:hAnsi="Arial" w:cs="Arial"/>
          <w:sz w:val="24"/>
          <w:szCs w:val="24"/>
        </w:rPr>
      </w:pPr>
    </w:p>
    <w:p w14:paraId="03133595"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relation to:</w:t>
      </w:r>
    </w:p>
    <w:p w14:paraId="12FB3C8B" w14:textId="77777777" w:rsidR="00FA2D58" w:rsidRPr="008C6EFC" w:rsidRDefault="00FA2D58" w:rsidP="00FA2D58">
      <w:pPr>
        <w:spacing w:line="132" w:lineRule="exact"/>
        <w:rPr>
          <w:rFonts w:ascii="Arial" w:eastAsia="Times New Roman" w:hAnsi="Arial" w:cs="Arial"/>
          <w:sz w:val="24"/>
          <w:szCs w:val="24"/>
        </w:rPr>
      </w:pPr>
    </w:p>
    <w:p w14:paraId="4B4E68CE"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appropriateness of statistical techniques</w:t>
      </w:r>
    </w:p>
    <w:p w14:paraId="1A177C2F" w14:textId="77777777" w:rsidR="00FA2D58" w:rsidRPr="008C6EFC" w:rsidRDefault="00FA2D58" w:rsidP="00FA2D58">
      <w:pPr>
        <w:spacing w:line="13" w:lineRule="exact"/>
        <w:rPr>
          <w:rFonts w:ascii="Arial" w:eastAsia="Times New Roman" w:hAnsi="Arial" w:cs="Arial"/>
          <w:sz w:val="24"/>
          <w:szCs w:val="24"/>
        </w:rPr>
      </w:pPr>
    </w:p>
    <w:p w14:paraId="1203C648"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(for example, similar published studies)</w:t>
      </w:r>
    </w:p>
    <w:p w14:paraId="35DA7C44" w14:textId="77777777" w:rsidR="00FA2D58" w:rsidRPr="008C6EFC" w:rsidRDefault="00FA2D58" w:rsidP="00FA2D58">
      <w:pPr>
        <w:spacing w:line="123" w:lineRule="exact"/>
        <w:rPr>
          <w:rFonts w:ascii="Arial" w:eastAsia="Times New Roman" w:hAnsi="Arial" w:cs="Arial"/>
          <w:sz w:val="24"/>
          <w:szCs w:val="24"/>
        </w:rPr>
      </w:pPr>
    </w:p>
    <w:p w14:paraId="19DE1AD1"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data previously obtained (for example,</w:t>
      </w:r>
    </w:p>
    <w:p w14:paraId="78B77CCB" w14:textId="77777777" w:rsidR="00FA2D58" w:rsidRPr="008C6EFC" w:rsidRDefault="00FA2D58" w:rsidP="00FA2D58">
      <w:pPr>
        <w:spacing w:line="11" w:lineRule="exact"/>
        <w:rPr>
          <w:rFonts w:ascii="Arial" w:eastAsia="Times New Roman" w:hAnsi="Arial" w:cs="Arial"/>
          <w:sz w:val="24"/>
          <w:szCs w:val="24"/>
        </w:rPr>
      </w:pPr>
    </w:p>
    <w:p w14:paraId="323B72C8"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from a laboratory information management</w:t>
      </w:r>
    </w:p>
    <w:p w14:paraId="2DAF2006"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system (LIMS))</w:t>
      </w:r>
    </w:p>
    <w:p w14:paraId="326C56F4" w14:textId="77777777" w:rsidR="00FA2D58" w:rsidRPr="008C6EFC" w:rsidRDefault="00FA2D58" w:rsidP="00FA2D58">
      <w:pPr>
        <w:spacing w:line="155" w:lineRule="exact"/>
        <w:rPr>
          <w:rFonts w:ascii="Arial" w:eastAsia="Times New Roman" w:hAnsi="Arial" w:cs="Arial"/>
          <w:sz w:val="24"/>
          <w:szCs w:val="24"/>
        </w:rPr>
      </w:pPr>
    </w:p>
    <w:p w14:paraId="0150A124" w14:textId="77777777" w:rsidR="00FA2D58" w:rsidRPr="008C6EFC" w:rsidRDefault="00FA2D58" w:rsidP="00FA2D58">
      <w:pPr>
        <w:tabs>
          <w:tab w:val="left" w:pos="5860"/>
        </w:tabs>
        <w:spacing w:line="0" w:lineRule="atLeast"/>
        <w:ind w:left="5180"/>
        <w:rPr>
          <w:rFonts w:ascii="Arial" w:eastAsia="Arial" w:hAnsi="Arial" w:cs="Arial"/>
          <w:b/>
          <w:sz w:val="24"/>
          <w:szCs w:val="24"/>
        </w:rPr>
      </w:pPr>
      <w:r w:rsidRPr="008C6EFC">
        <w:rPr>
          <w:rFonts w:ascii="Arial" w:eastAsia="Arial" w:hAnsi="Arial" w:cs="Arial"/>
          <w:b/>
          <w:sz w:val="24"/>
          <w:szCs w:val="24"/>
        </w:rPr>
        <w:t>S2.25</w:t>
      </w:r>
      <w:r w:rsidRPr="008C6EFC">
        <w:rPr>
          <w:rFonts w:ascii="Arial" w:eastAsia="Arial" w:hAnsi="Arial" w:cs="Arial"/>
          <w:b/>
          <w:sz w:val="24"/>
          <w:szCs w:val="24"/>
        </w:rPr>
        <w:tab/>
        <w:t>Recognise when results are invalid against</w:t>
      </w:r>
    </w:p>
    <w:p w14:paraId="0D429508" w14:textId="77777777" w:rsidR="00FA2D58" w:rsidRPr="008C6EFC" w:rsidRDefault="00FA2D58" w:rsidP="00FA2D58">
      <w:pPr>
        <w:spacing w:line="50" w:lineRule="exact"/>
        <w:rPr>
          <w:rFonts w:ascii="Arial" w:eastAsia="Times New Roman" w:hAnsi="Arial" w:cs="Arial"/>
          <w:sz w:val="24"/>
          <w:szCs w:val="24"/>
        </w:rPr>
      </w:pPr>
    </w:p>
    <w:p w14:paraId="4E5C1B2A"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standards and controls by:</w:t>
      </w:r>
    </w:p>
    <w:p w14:paraId="3E8AF5A2" w14:textId="77777777" w:rsidR="00FA2D58" w:rsidRPr="008C6EFC" w:rsidRDefault="00FA2D58" w:rsidP="00FA2D58">
      <w:pPr>
        <w:spacing w:line="139" w:lineRule="exact"/>
        <w:rPr>
          <w:rFonts w:ascii="Arial" w:eastAsia="Times New Roman" w:hAnsi="Arial" w:cs="Arial"/>
          <w:sz w:val="24"/>
          <w:szCs w:val="24"/>
        </w:rPr>
      </w:pPr>
    </w:p>
    <w:p w14:paraId="73FE2210"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using ongoing calculations to monitor</w:t>
      </w:r>
    </w:p>
    <w:p w14:paraId="776DB453" w14:textId="77777777" w:rsidR="00FA2D58" w:rsidRPr="008C6EFC" w:rsidRDefault="00FA2D58" w:rsidP="00FA2D58">
      <w:pPr>
        <w:spacing w:line="14" w:lineRule="exact"/>
        <w:rPr>
          <w:rFonts w:ascii="Arial" w:eastAsia="Times New Roman" w:hAnsi="Arial" w:cs="Arial"/>
          <w:sz w:val="24"/>
          <w:szCs w:val="24"/>
        </w:rPr>
      </w:pPr>
    </w:p>
    <w:p w14:paraId="46ABBF60"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results and identify anomalies</w:t>
      </w:r>
    </w:p>
    <w:p w14:paraId="45D99D04" w14:textId="77777777" w:rsidR="00FA2D58" w:rsidRPr="008C6EFC" w:rsidRDefault="00FA2D58" w:rsidP="00FA2D58">
      <w:pPr>
        <w:spacing w:line="117" w:lineRule="exact"/>
        <w:rPr>
          <w:rFonts w:ascii="Arial" w:eastAsia="Times New Roman" w:hAnsi="Arial" w:cs="Arial"/>
          <w:sz w:val="24"/>
          <w:szCs w:val="24"/>
        </w:rPr>
      </w:pPr>
    </w:p>
    <w:p w14:paraId="486985CF"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calculating Rf values and comparing to</w:t>
      </w:r>
    </w:p>
    <w:p w14:paraId="133F2A7F" w14:textId="77777777" w:rsidR="00FA2D58" w:rsidRPr="008C6EFC" w:rsidRDefault="00FA2D58" w:rsidP="00FA2D58">
      <w:pPr>
        <w:spacing w:line="13" w:lineRule="exact"/>
        <w:rPr>
          <w:rFonts w:ascii="Arial" w:eastAsia="Times New Roman" w:hAnsi="Arial" w:cs="Arial"/>
          <w:sz w:val="24"/>
          <w:szCs w:val="24"/>
        </w:rPr>
      </w:pPr>
    </w:p>
    <w:p w14:paraId="794E0ADF"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known values</w:t>
      </w:r>
    </w:p>
    <w:p w14:paraId="42040AD1" w14:textId="77777777" w:rsidR="00FA2D58" w:rsidRPr="008C6EFC" w:rsidRDefault="00FA2D58" w:rsidP="00FA2D58">
      <w:pPr>
        <w:spacing w:line="155" w:lineRule="exact"/>
        <w:rPr>
          <w:rFonts w:ascii="Arial" w:eastAsia="Times New Roman" w:hAnsi="Arial" w:cs="Arial"/>
          <w:sz w:val="24"/>
          <w:szCs w:val="24"/>
        </w:rPr>
      </w:pPr>
    </w:p>
    <w:p w14:paraId="301FCCDE" w14:textId="77777777" w:rsidR="00FA2D58" w:rsidRPr="008C6EFC" w:rsidRDefault="00FA2D58" w:rsidP="00FA2D58">
      <w:pPr>
        <w:tabs>
          <w:tab w:val="left" w:pos="5860"/>
        </w:tabs>
        <w:spacing w:line="0" w:lineRule="atLeast"/>
        <w:ind w:left="5180"/>
        <w:rPr>
          <w:rFonts w:ascii="Arial" w:eastAsia="Arial" w:hAnsi="Arial" w:cs="Arial"/>
          <w:b/>
          <w:sz w:val="24"/>
          <w:szCs w:val="24"/>
        </w:rPr>
      </w:pPr>
      <w:r w:rsidRPr="008C6EFC">
        <w:rPr>
          <w:rFonts w:ascii="Arial" w:eastAsia="Arial" w:hAnsi="Arial" w:cs="Arial"/>
          <w:b/>
          <w:sz w:val="24"/>
          <w:szCs w:val="24"/>
        </w:rPr>
        <w:t>S2.26</w:t>
      </w:r>
      <w:r w:rsidRPr="008C6EFC">
        <w:rPr>
          <w:rFonts w:ascii="Arial" w:eastAsia="Times New Roman" w:hAnsi="Arial" w:cs="Arial"/>
          <w:sz w:val="24"/>
          <w:szCs w:val="24"/>
        </w:rPr>
        <w:tab/>
      </w:r>
      <w:r w:rsidRPr="008C6EFC">
        <w:rPr>
          <w:rFonts w:ascii="Arial" w:eastAsia="Arial" w:hAnsi="Arial" w:cs="Arial"/>
          <w:b/>
          <w:sz w:val="24"/>
          <w:szCs w:val="24"/>
        </w:rPr>
        <w:t>Source expert help, when required, in</w:t>
      </w:r>
    </w:p>
    <w:p w14:paraId="4F032B6D" w14:textId="77777777" w:rsidR="00FA2D58" w:rsidRPr="008C6EFC" w:rsidRDefault="00FA2D58" w:rsidP="00FA2D58">
      <w:pPr>
        <w:spacing w:line="50" w:lineRule="exact"/>
        <w:rPr>
          <w:rFonts w:ascii="Arial" w:eastAsia="Times New Roman" w:hAnsi="Arial" w:cs="Arial"/>
          <w:sz w:val="24"/>
          <w:szCs w:val="24"/>
        </w:rPr>
      </w:pPr>
    </w:p>
    <w:p w14:paraId="47A5D914"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relation to laboratory data processing and</w:t>
      </w:r>
    </w:p>
    <w:p w14:paraId="40859DFF" w14:textId="77777777" w:rsidR="00FA2D58" w:rsidRPr="008C6EFC" w:rsidRDefault="00FA2D58" w:rsidP="00FA2D58">
      <w:pPr>
        <w:spacing w:line="50" w:lineRule="exact"/>
        <w:rPr>
          <w:rFonts w:ascii="Arial" w:eastAsia="Times New Roman" w:hAnsi="Arial" w:cs="Arial"/>
          <w:sz w:val="24"/>
          <w:szCs w:val="24"/>
        </w:rPr>
      </w:pPr>
    </w:p>
    <w:p w14:paraId="610B0F49"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analysis by:</w:t>
      </w:r>
    </w:p>
    <w:p w14:paraId="00564096" w14:textId="77777777" w:rsidR="00FA2D58" w:rsidRPr="008C6EFC" w:rsidRDefault="00FA2D58" w:rsidP="00FA2D58">
      <w:pPr>
        <w:spacing w:line="137" w:lineRule="exact"/>
        <w:rPr>
          <w:rFonts w:ascii="Arial" w:eastAsia="Times New Roman" w:hAnsi="Arial" w:cs="Arial"/>
          <w:sz w:val="24"/>
          <w:szCs w:val="24"/>
        </w:rPr>
      </w:pPr>
    </w:p>
    <w:p w14:paraId="07F85E89"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accurately describing the issue</w:t>
      </w:r>
    </w:p>
    <w:p w14:paraId="5E4F6F68" w14:textId="77777777" w:rsidR="00FA2D58" w:rsidRPr="008C6EFC" w:rsidRDefault="00FA2D58" w:rsidP="00FA2D58">
      <w:pPr>
        <w:spacing w:line="135" w:lineRule="exact"/>
        <w:rPr>
          <w:rFonts w:ascii="Arial" w:eastAsia="Times New Roman" w:hAnsi="Arial" w:cs="Arial"/>
          <w:sz w:val="24"/>
          <w:szCs w:val="24"/>
        </w:rPr>
      </w:pPr>
    </w:p>
    <w:p w14:paraId="2871D57F"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lastRenderedPageBreak/>
        <w:t>•</w:t>
      </w:r>
      <w:r w:rsidRPr="008C6EFC">
        <w:rPr>
          <w:rFonts w:ascii="Arial" w:eastAsia="Times New Roman" w:hAnsi="Arial" w:cs="Arial"/>
          <w:sz w:val="24"/>
          <w:szCs w:val="24"/>
        </w:rPr>
        <w:tab/>
      </w:r>
      <w:r w:rsidRPr="008C6EFC">
        <w:rPr>
          <w:rFonts w:ascii="Arial" w:eastAsia="Arial" w:hAnsi="Arial" w:cs="Arial"/>
          <w:sz w:val="24"/>
          <w:szCs w:val="24"/>
        </w:rPr>
        <w:t>summing up key points</w:t>
      </w:r>
    </w:p>
    <w:p w14:paraId="321822D5" w14:textId="77777777" w:rsidR="00FA2D58" w:rsidRPr="008C6EFC" w:rsidRDefault="00FA2D58" w:rsidP="00FA2D58">
      <w:pPr>
        <w:spacing w:line="130" w:lineRule="exact"/>
        <w:rPr>
          <w:rFonts w:ascii="Arial" w:eastAsia="Times New Roman" w:hAnsi="Arial" w:cs="Arial"/>
          <w:sz w:val="24"/>
          <w:szCs w:val="24"/>
        </w:rPr>
      </w:pPr>
    </w:p>
    <w:p w14:paraId="62FD19F9"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expressing opinions and supporting these</w:t>
      </w:r>
    </w:p>
    <w:p w14:paraId="22DA4212" w14:textId="77777777" w:rsidR="00FA2D58" w:rsidRPr="008C6EFC" w:rsidRDefault="00FA2D58" w:rsidP="00FA2D58">
      <w:pPr>
        <w:spacing w:line="13" w:lineRule="exact"/>
        <w:rPr>
          <w:rFonts w:ascii="Arial" w:eastAsia="Times New Roman" w:hAnsi="Arial" w:cs="Arial"/>
          <w:sz w:val="24"/>
          <w:szCs w:val="24"/>
        </w:rPr>
      </w:pPr>
    </w:p>
    <w:p w14:paraId="2A25737F"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with relevant and persuasive arguments</w:t>
      </w:r>
    </w:p>
    <w:p w14:paraId="79CCA97F" w14:textId="77777777" w:rsidR="00FA2D58" w:rsidRPr="008C6EFC" w:rsidRDefault="00FA2D58" w:rsidP="00FA2D58">
      <w:pPr>
        <w:spacing w:line="122" w:lineRule="exact"/>
        <w:rPr>
          <w:rFonts w:ascii="Arial" w:eastAsia="Times New Roman" w:hAnsi="Arial" w:cs="Arial"/>
          <w:sz w:val="24"/>
          <w:szCs w:val="24"/>
        </w:rPr>
      </w:pPr>
    </w:p>
    <w:p w14:paraId="3B8F6F96"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asking and responding to questions for</w:t>
      </w:r>
    </w:p>
    <w:p w14:paraId="08B8B07A" w14:textId="77777777" w:rsidR="00FA2D58" w:rsidRPr="008C6EFC" w:rsidRDefault="00FA2D58" w:rsidP="00FA2D58">
      <w:pPr>
        <w:spacing w:line="14" w:lineRule="exact"/>
        <w:rPr>
          <w:rFonts w:ascii="Arial" w:eastAsia="Times New Roman" w:hAnsi="Arial" w:cs="Arial"/>
          <w:sz w:val="24"/>
          <w:szCs w:val="24"/>
        </w:rPr>
      </w:pPr>
    </w:p>
    <w:p w14:paraId="3056E9C6"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clarification</w:t>
      </w:r>
    </w:p>
    <w:p w14:paraId="11532647" w14:textId="77777777" w:rsidR="00FA2D58" w:rsidRPr="008C6EFC" w:rsidRDefault="00FA2D58" w:rsidP="00FA2D58">
      <w:pPr>
        <w:spacing w:line="155" w:lineRule="exact"/>
        <w:rPr>
          <w:rFonts w:ascii="Arial" w:eastAsia="Times New Roman" w:hAnsi="Arial" w:cs="Arial"/>
          <w:sz w:val="24"/>
          <w:szCs w:val="24"/>
        </w:rPr>
      </w:pPr>
    </w:p>
    <w:p w14:paraId="3DF02100" w14:textId="77777777" w:rsidR="00FA2D58" w:rsidRPr="008C6EFC" w:rsidRDefault="00FA2D58" w:rsidP="00FA2D58">
      <w:pPr>
        <w:spacing w:line="0" w:lineRule="atLeast"/>
        <w:ind w:left="9420"/>
        <w:rPr>
          <w:rFonts w:ascii="Arial" w:eastAsia="Arial" w:hAnsi="Arial" w:cs="Arial"/>
          <w:sz w:val="24"/>
          <w:szCs w:val="24"/>
        </w:rPr>
      </w:pPr>
      <w:r w:rsidRPr="008C6EFC">
        <w:rPr>
          <w:rFonts w:ascii="Arial" w:eastAsia="Arial" w:hAnsi="Arial" w:cs="Arial"/>
          <w:sz w:val="24"/>
          <w:szCs w:val="24"/>
        </w:rPr>
        <w:t>(GEC6)</w:t>
      </w:r>
    </w:p>
    <w:p w14:paraId="402EC11C" w14:textId="77777777" w:rsidR="00FA2D58" w:rsidRPr="008C6EFC" w:rsidRDefault="00FA2D58" w:rsidP="00FA2D58">
      <w:pPr>
        <w:spacing w:line="170" w:lineRule="exact"/>
        <w:rPr>
          <w:rFonts w:ascii="Arial" w:eastAsia="Times New Roman" w:hAnsi="Arial" w:cs="Arial"/>
          <w:sz w:val="24"/>
          <w:szCs w:val="24"/>
        </w:rPr>
      </w:pPr>
    </w:p>
    <w:p w14:paraId="5CB32D48" w14:textId="77777777" w:rsidR="00FA2D58" w:rsidRPr="008C6EFC" w:rsidRDefault="00FA2D58" w:rsidP="00FA2D58">
      <w:pPr>
        <w:tabs>
          <w:tab w:val="left" w:pos="5860"/>
        </w:tabs>
        <w:spacing w:line="0" w:lineRule="atLeast"/>
        <w:ind w:left="5180"/>
        <w:rPr>
          <w:rFonts w:ascii="Arial" w:eastAsia="Arial" w:hAnsi="Arial" w:cs="Arial"/>
          <w:b/>
          <w:sz w:val="24"/>
          <w:szCs w:val="24"/>
        </w:rPr>
      </w:pPr>
      <w:r w:rsidRPr="008C6EFC">
        <w:rPr>
          <w:rFonts w:ascii="Arial" w:eastAsia="Arial" w:hAnsi="Arial" w:cs="Arial"/>
          <w:b/>
          <w:sz w:val="24"/>
          <w:szCs w:val="24"/>
        </w:rPr>
        <w:t>S2.27</w:t>
      </w:r>
      <w:r w:rsidRPr="008C6EFC">
        <w:rPr>
          <w:rFonts w:ascii="Arial" w:eastAsia="Arial" w:hAnsi="Arial" w:cs="Arial"/>
          <w:b/>
          <w:sz w:val="24"/>
          <w:szCs w:val="24"/>
        </w:rPr>
        <w:tab/>
        <w:t>Use standard software to process, analyse</w:t>
      </w:r>
    </w:p>
    <w:p w14:paraId="60DD0263" w14:textId="77777777" w:rsidR="00FA2D58" w:rsidRPr="008C6EFC" w:rsidRDefault="00FA2D58" w:rsidP="00FA2D58">
      <w:pPr>
        <w:spacing w:line="50" w:lineRule="exact"/>
        <w:rPr>
          <w:rFonts w:ascii="Arial" w:eastAsia="Times New Roman" w:hAnsi="Arial" w:cs="Arial"/>
          <w:sz w:val="24"/>
          <w:szCs w:val="24"/>
        </w:rPr>
      </w:pPr>
    </w:p>
    <w:p w14:paraId="19B18B00" w14:textId="77777777" w:rsidR="00FA2D58" w:rsidRPr="008C6EFC" w:rsidRDefault="00FA2D58" w:rsidP="00FA2D58">
      <w:pPr>
        <w:spacing w:line="0" w:lineRule="atLeast"/>
        <w:ind w:left="5880"/>
        <w:rPr>
          <w:rFonts w:ascii="Arial" w:eastAsia="Arial" w:hAnsi="Arial" w:cs="Arial"/>
          <w:b/>
          <w:sz w:val="24"/>
          <w:szCs w:val="24"/>
        </w:rPr>
      </w:pPr>
      <w:r w:rsidRPr="008C6EFC">
        <w:rPr>
          <w:rFonts w:ascii="Arial" w:eastAsia="Arial" w:hAnsi="Arial" w:cs="Arial"/>
          <w:b/>
          <w:sz w:val="24"/>
          <w:szCs w:val="24"/>
        </w:rPr>
        <w:t>and present results from scientific tasks:</w:t>
      </w:r>
    </w:p>
    <w:p w14:paraId="4B2E3C37" w14:textId="77777777" w:rsidR="00FA2D58" w:rsidRPr="008C6EFC" w:rsidRDefault="00FA2D58" w:rsidP="00FA2D58">
      <w:pPr>
        <w:spacing w:line="137" w:lineRule="exact"/>
        <w:rPr>
          <w:rFonts w:ascii="Arial" w:eastAsia="Times New Roman" w:hAnsi="Arial" w:cs="Arial"/>
          <w:sz w:val="24"/>
          <w:szCs w:val="24"/>
        </w:rPr>
      </w:pPr>
    </w:p>
    <w:p w14:paraId="47C8F32E"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spreadsheets: process data and produce</w:t>
      </w:r>
    </w:p>
    <w:p w14:paraId="03260674" w14:textId="77777777" w:rsidR="00FA2D58" w:rsidRPr="008C6EFC" w:rsidRDefault="00FA2D58" w:rsidP="00FA2D58">
      <w:pPr>
        <w:spacing w:line="11" w:lineRule="exact"/>
        <w:rPr>
          <w:rFonts w:ascii="Arial" w:eastAsia="Times New Roman" w:hAnsi="Arial" w:cs="Arial"/>
          <w:sz w:val="24"/>
          <w:szCs w:val="24"/>
        </w:rPr>
      </w:pPr>
    </w:p>
    <w:p w14:paraId="64D24257" w14:textId="77777777" w:rsidR="00FA2D58" w:rsidRPr="008C6EFC" w:rsidRDefault="00FA2D58" w:rsidP="00FA2D58">
      <w:pPr>
        <w:spacing w:line="0" w:lineRule="atLeast"/>
        <w:ind w:left="6320"/>
        <w:rPr>
          <w:rFonts w:ascii="Arial" w:eastAsia="Arial" w:hAnsi="Arial" w:cs="Arial"/>
          <w:sz w:val="24"/>
          <w:szCs w:val="24"/>
        </w:rPr>
      </w:pPr>
      <w:r w:rsidRPr="008C6EFC">
        <w:rPr>
          <w:rFonts w:ascii="Arial" w:eastAsia="Arial" w:hAnsi="Arial" w:cs="Arial"/>
          <w:sz w:val="24"/>
          <w:szCs w:val="24"/>
        </w:rPr>
        <w:t>graphical representations</w:t>
      </w:r>
    </w:p>
    <w:p w14:paraId="7147F845" w14:textId="77777777" w:rsidR="00FA2D58" w:rsidRPr="008C6EFC" w:rsidRDefault="00FA2D58" w:rsidP="00FA2D58">
      <w:pPr>
        <w:spacing w:line="124" w:lineRule="exact"/>
        <w:rPr>
          <w:rFonts w:ascii="Arial" w:eastAsia="Times New Roman" w:hAnsi="Arial" w:cs="Arial"/>
          <w:sz w:val="24"/>
          <w:szCs w:val="24"/>
        </w:rPr>
      </w:pPr>
    </w:p>
    <w:p w14:paraId="710C58CA"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word processing: present results</w:t>
      </w:r>
    </w:p>
    <w:p w14:paraId="01B7229D" w14:textId="77777777" w:rsidR="00FA2D58" w:rsidRPr="008C6EFC" w:rsidRDefault="00FA2D58" w:rsidP="00FA2D58">
      <w:pPr>
        <w:spacing w:line="130" w:lineRule="exact"/>
        <w:rPr>
          <w:rFonts w:ascii="Arial" w:eastAsia="Times New Roman" w:hAnsi="Arial" w:cs="Arial"/>
          <w:sz w:val="24"/>
          <w:szCs w:val="24"/>
        </w:rPr>
      </w:pPr>
    </w:p>
    <w:p w14:paraId="69B7A3CB" w14:textId="77777777" w:rsidR="00FA2D58" w:rsidRPr="008C6EFC" w:rsidRDefault="00FA2D58" w:rsidP="00FA2D58">
      <w:pPr>
        <w:tabs>
          <w:tab w:val="left" w:pos="6300"/>
        </w:tabs>
        <w:spacing w:line="0" w:lineRule="atLeast"/>
        <w:ind w:left="6020"/>
        <w:rPr>
          <w:rFonts w:ascii="Arial" w:eastAsia="Arial" w:hAnsi="Arial" w:cs="Arial"/>
          <w:sz w:val="24"/>
          <w:szCs w:val="24"/>
        </w:rPr>
      </w:pPr>
      <w:r w:rsidRPr="008C6EFC">
        <w:rPr>
          <w:rFonts w:ascii="Arial" w:eastAsia="Arial" w:hAnsi="Arial" w:cs="Arial"/>
          <w:sz w:val="24"/>
          <w:szCs w:val="24"/>
        </w:rPr>
        <w:t>•</w:t>
      </w:r>
      <w:r w:rsidRPr="008C6EFC">
        <w:rPr>
          <w:rFonts w:ascii="Arial" w:eastAsia="Times New Roman" w:hAnsi="Arial" w:cs="Arial"/>
          <w:sz w:val="24"/>
          <w:szCs w:val="24"/>
        </w:rPr>
        <w:tab/>
      </w:r>
      <w:r w:rsidRPr="008C6EFC">
        <w:rPr>
          <w:rFonts w:ascii="Arial" w:eastAsia="Arial" w:hAnsi="Arial" w:cs="Arial"/>
          <w:sz w:val="24"/>
          <w:szCs w:val="24"/>
        </w:rPr>
        <w:t>presentation software: present results</w:t>
      </w:r>
    </w:p>
    <w:p w14:paraId="45139CE2" w14:textId="77777777" w:rsidR="00FA2D58" w:rsidRPr="008C6EFC" w:rsidRDefault="00FA2D58" w:rsidP="00FA2D58">
      <w:pPr>
        <w:tabs>
          <w:tab w:val="left" w:pos="6300"/>
        </w:tabs>
        <w:spacing w:line="0" w:lineRule="atLeast"/>
        <w:ind w:left="6020"/>
        <w:rPr>
          <w:rFonts w:ascii="Arial" w:eastAsia="Arial"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C76576E" w14:textId="77777777" w:rsidR="00FA2D58" w:rsidRPr="008C6EFC" w:rsidRDefault="00FA2D58" w:rsidP="00FA2D58">
      <w:pPr>
        <w:spacing w:line="200" w:lineRule="exact"/>
        <w:rPr>
          <w:rFonts w:ascii="Arial" w:eastAsia="Times New Roman" w:hAnsi="Arial" w:cs="Arial"/>
          <w:sz w:val="24"/>
          <w:szCs w:val="24"/>
        </w:rPr>
      </w:pPr>
    </w:p>
    <w:p w14:paraId="0304DBD3" w14:textId="77777777" w:rsidR="00FA2D58" w:rsidRPr="008C6EFC" w:rsidRDefault="00FA2D58" w:rsidP="00FA2D58">
      <w:pPr>
        <w:spacing w:line="200" w:lineRule="exact"/>
        <w:rPr>
          <w:rFonts w:ascii="Arial" w:eastAsia="Times New Roman" w:hAnsi="Arial" w:cs="Arial"/>
          <w:sz w:val="24"/>
          <w:szCs w:val="24"/>
        </w:rPr>
      </w:pPr>
    </w:p>
    <w:p w14:paraId="6C71DE5A" w14:textId="77777777" w:rsidR="00FA2D58" w:rsidRPr="008C6EFC" w:rsidRDefault="00FA2D58" w:rsidP="00FA2D58">
      <w:pPr>
        <w:spacing w:line="200" w:lineRule="exact"/>
        <w:rPr>
          <w:rFonts w:ascii="Arial" w:eastAsia="Times New Roman" w:hAnsi="Arial" w:cs="Arial"/>
          <w:sz w:val="24"/>
          <w:szCs w:val="24"/>
        </w:rPr>
      </w:pPr>
    </w:p>
    <w:p w14:paraId="676C2572" w14:textId="77777777" w:rsidR="00FA2D58" w:rsidRPr="008C6EFC" w:rsidRDefault="00FA2D58" w:rsidP="00FA2D58">
      <w:pPr>
        <w:spacing w:line="200" w:lineRule="exact"/>
        <w:rPr>
          <w:rFonts w:ascii="Arial" w:eastAsia="Times New Roman" w:hAnsi="Arial" w:cs="Arial"/>
          <w:sz w:val="24"/>
          <w:szCs w:val="24"/>
        </w:rPr>
      </w:pPr>
    </w:p>
    <w:p w14:paraId="3AE575D5" w14:textId="77777777" w:rsidR="00FA2D58" w:rsidRPr="008C6EFC" w:rsidRDefault="00FA2D58" w:rsidP="00FA2D58">
      <w:pPr>
        <w:spacing w:line="200" w:lineRule="exact"/>
        <w:rPr>
          <w:rFonts w:ascii="Arial" w:eastAsia="Times New Roman" w:hAnsi="Arial" w:cs="Arial"/>
          <w:sz w:val="24"/>
          <w:szCs w:val="24"/>
        </w:rPr>
      </w:pPr>
    </w:p>
    <w:p w14:paraId="0FE64A0B" w14:textId="77777777" w:rsidR="00FA2D58" w:rsidRPr="008C6EFC" w:rsidRDefault="00FA2D58" w:rsidP="00FA2D58">
      <w:pPr>
        <w:spacing w:line="200" w:lineRule="exact"/>
        <w:rPr>
          <w:rFonts w:ascii="Arial" w:eastAsia="Times New Roman" w:hAnsi="Arial" w:cs="Arial"/>
          <w:sz w:val="24"/>
          <w:szCs w:val="24"/>
        </w:rPr>
      </w:pPr>
    </w:p>
    <w:p w14:paraId="10B33D6C" w14:textId="77777777" w:rsidR="00FA2D58" w:rsidRPr="008C6EFC" w:rsidRDefault="00FA2D58" w:rsidP="00FA2D58">
      <w:pPr>
        <w:spacing w:line="200" w:lineRule="exact"/>
        <w:rPr>
          <w:rFonts w:ascii="Arial" w:eastAsia="Times New Roman" w:hAnsi="Arial" w:cs="Arial"/>
          <w:sz w:val="24"/>
          <w:szCs w:val="24"/>
        </w:rPr>
      </w:pPr>
    </w:p>
    <w:p w14:paraId="47481F44" w14:textId="77777777" w:rsidR="00FA2D58" w:rsidRPr="008C6EFC" w:rsidRDefault="00FA2D58" w:rsidP="00FA2D58">
      <w:pPr>
        <w:spacing w:line="200" w:lineRule="exact"/>
        <w:rPr>
          <w:rFonts w:ascii="Arial" w:eastAsia="Times New Roman" w:hAnsi="Arial" w:cs="Arial"/>
          <w:sz w:val="24"/>
          <w:szCs w:val="24"/>
        </w:rPr>
      </w:pPr>
    </w:p>
    <w:p w14:paraId="34E45509" w14:textId="77777777" w:rsidR="00FA2D58" w:rsidRPr="008C6EFC" w:rsidRDefault="00FA2D58" w:rsidP="00FA2D58">
      <w:pPr>
        <w:spacing w:line="200" w:lineRule="exact"/>
        <w:rPr>
          <w:rFonts w:ascii="Arial" w:eastAsia="Times New Roman" w:hAnsi="Arial" w:cs="Arial"/>
          <w:sz w:val="24"/>
          <w:szCs w:val="24"/>
        </w:rPr>
      </w:pPr>
    </w:p>
    <w:p w14:paraId="369F123C" w14:textId="77777777" w:rsidR="00FA2D58" w:rsidRPr="008C6EFC" w:rsidRDefault="00FA2D58" w:rsidP="00FA2D58">
      <w:pPr>
        <w:spacing w:line="200" w:lineRule="exact"/>
        <w:rPr>
          <w:rFonts w:ascii="Arial" w:eastAsia="Times New Roman" w:hAnsi="Arial" w:cs="Arial"/>
          <w:sz w:val="24"/>
          <w:szCs w:val="24"/>
        </w:rPr>
      </w:pPr>
    </w:p>
    <w:p w14:paraId="0F8B6B15" w14:textId="77777777" w:rsidR="00FA2D58" w:rsidRPr="008C6EFC" w:rsidRDefault="00FA2D58" w:rsidP="00FA2D58">
      <w:pPr>
        <w:spacing w:line="200" w:lineRule="exact"/>
        <w:rPr>
          <w:rFonts w:ascii="Arial" w:eastAsia="Times New Roman" w:hAnsi="Arial" w:cs="Arial"/>
          <w:sz w:val="24"/>
          <w:szCs w:val="24"/>
        </w:rPr>
      </w:pPr>
    </w:p>
    <w:p w14:paraId="7297AB97" w14:textId="77777777" w:rsidR="00FA2D58" w:rsidRPr="008C6EFC" w:rsidRDefault="00FA2D58" w:rsidP="00FA2D58">
      <w:pPr>
        <w:spacing w:line="200" w:lineRule="exact"/>
        <w:rPr>
          <w:rFonts w:ascii="Arial" w:eastAsia="Times New Roman" w:hAnsi="Arial" w:cs="Arial"/>
          <w:sz w:val="24"/>
          <w:szCs w:val="24"/>
        </w:rPr>
      </w:pPr>
    </w:p>
    <w:p w14:paraId="3F9EAB14" w14:textId="77777777" w:rsidR="00FA2D58" w:rsidRPr="008C6EFC" w:rsidRDefault="00FA2D58" w:rsidP="00FA2D58">
      <w:pPr>
        <w:spacing w:line="200" w:lineRule="exact"/>
        <w:rPr>
          <w:rFonts w:ascii="Arial" w:eastAsia="Times New Roman" w:hAnsi="Arial" w:cs="Arial"/>
          <w:sz w:val="24"/>
          <w:szCs w:val="24"/>
        </w:rPr>
      </w:pPr>
    </w:p>
    <w:p w14:paraId="4515F568" w14:textId="77777777" w:rsidR="00FA2D58" w:rsidRPr="008C6EFC" w:rsidRDefault="00FA2D58" w:rsidP="00FA2D58">
      <w:pPr>
        <w:spacing w:line="200" w:lineRule="exact"/>
        <w:rPr>
          <w:rFonts w:ascii="Arial" w:eastAsia="Times New Roman" w:hAnsi="Arial" w:cs="Arial"/>
          <w:sz w:val="24"/>
          <w:szCs w:val="24"/>
        </w:rPr>
      </w:pPr>
    </w:p>
    <w:p w14:paraId="76747A22" w14:textId="77777777" w:rsidR="00FA2D58" w:rsidRPr="008C6EFC" w:rsidRDefault="00FA2D58" w:rsidP="00FA2D58">
      <w:pPr>
        <w:spacing w:line="200" w:lineRule="exact"/>
        <w:rPr>
          <w:rFonts w:ascii="Arial" w:eastAsia="Times New Roman" w:hAnsi="Arial" w:cs="Arial"/>
          <w:sz w:val="24"/>
          <w:szCs w:val="24"/>
        </w:rPr>
      </w:pPr>
    </w:p>
    <w:p w14:paraId="6D7E6502" w14:textId="77777777" w:rsidR="00FA2D58" w:rsidRPr="008C6EFC" w:rsidRDefault="00FA2D58" w:rsidP="00FA2D58">
      <w:pPr>
        <w:spacing w:line="200" w:lineRule="exact"/>
        <w:rPr>
          <w:rFonts w:ascii="Arial" w:eastAsia="Times New Roman" w:hAnsi="Arial" w:cs="Arial"/>
          <w:sz w:val="24"/>
          <w:szCs w:val="24"/>
        </w:rPr>
      </w:pPr>
    </w:p>
    <w:p w14:paraId="24F5E4E8" w14:textId="77777777" w:rsidR="00FA2D58" w:rsidRPr="008C6EFC" w:rsidRDefault="00FA2D58" w:rsidP="00FA2D58">
      <w:pPr>
        <w:spacing w:line="200" w:lineRule="exact"/>
        <w:rPr>
          <w:rFonts w:ascii="Arial" w:eastAsia="Times New Roman" w:hAnsi="Arial" w:cs="Arial"/>
          <w:sz w:val="24"/>
          <w:szCs w:val="24"/>
        </w:rPr>
      </w:pPr>
    </w:p>
    <w:p w14:paraId="085B5068" w14:textId="77777777" w:rsidR="00FA2D58" w:rsidRPr="008C6EFC" w:rsidRDefault="00FA2D58" w:rsidP="00FA2D58">
      <w:pPr>
        <w:spacing w:line="200" w:lineRule="exact"/>
        <w:rPr>
          <w:rFonts w:ascii="Arial" w:eastAsia="Times New Roman" w:hAnsi="Arial" w:cs="Arial"/>
          <w:sz w:val="24"/>
          <w:szCs w:val="24"/>
        </w:rPr>
      </w:pPr>
    </w:p>
    <w:p w14:paraId="32285B22" w14:textId="77777777" w:rsidR="00FA2D58" w:rsidRPr="008C6EFC" w:rsidRDefault="00FA2D58" w:rsidP="00FA2D58">
      <w:pPr>
        <w:spacing w:line="320" w:lineRule="exact"/>
        <w:rPr>
          <w:rFonts w:ascii="Arial" w:eastAsia="Times New Roman" w:hAnsi="Arial" w:cs="Arial"/>
          <w:sz w:val="24"/>
          <w:szCs w:val="24"/>
        </w:rPr>
      </w:pPr>
    </w:p>
    <w:p w14:paraId="2886B2F6" w14:textId="60FE96B9" w:rsidR="00FA2D58" w:rsidRPr="008C6EFC" w:rsidRDefault="00DC6DE7"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r w:rsidRPr="008C6EFC">
        <w:rPr>
          <w:rFonts w:ascii="Arial" w:eastAsia="Arial" w:hAnsi="Arial" w:cs="Arial"/>
          <w:sz w:val="24"/>
          <w:szCs w:val="24"/>
        </w:rPr>
        <w:t xml:space="preserve">  </w:t>
      </w:r>
    </w:p>
    <w:p w14:paraId="0C30CC09" w14:textId="4A092EB4" w:rsidR="00FA2D58" w:rsidRPr="008C6EFC" w:rsidRDefault="00DC6DE7" w:rsidP="00ED1596">
      <w:pPr>
        <w:spacing w:line="0" w:lineRule="atLeast"/>
        <w:rPr>
          <w:rFonts w:ascii="Arial" w:eastAsia="Arial" w:hAnsi="Arial" w:cs="Arial"/>
          <w:b/>
          <w:sz w:val="24"/>
          <w:szCs w:val="24"/>
        </w:rPr>
      </w:pPr>
      <w:bookmarkStart w:id="63" w:name="page118"/>
      <w:bookmarkEnd w:id="63"/>
      <w:r w:rsidRPr="008C6EFC">
        <w:rPr>
          <w:rFonts w:ascii="Arial" w:hAnsi="Arial" w:cs="Arial"/>
          <w:sz w:val="24"/>
          <w:szCs w:val="24"/>
        </w:rPr>
        <w:lastRenderedPageBreak/>
        <w:t xml:space="preserve">  </w:t>
      </w:r>
      <w:r w:rsidR="00FA2D58" w:rsidRPr="008C6EFC">
        <w:rPr>
          <w:rFonts w:ascii="Arial" w:eastAsia="Arial" w:hAnsi="Arial" w:cs="Arial"/>
          <w:b/>
          <w:sz w:val="24"/>
          <w:szCs w:val="24"/>
        </w:rPr>
        <w:t>Reviewing and improving laboratory methods and use of equipment</w:t>
      </w:r>
    </w:p>
    <w:p w14:paraId="47102560" w14:textId="77777777" w:rsidR="00FA2D58" w:rsidRPr="008C6EFC" w:rsidRDefault="00FA2D58" w:rsidP="00FA2D58">
      <w:pPr>
        <w:spacing w:line="200" w:lineRule="exact"/>
        <w:rPr>
          <w:rFonts w:ascii="Arial" w:eastAsia="Times New Roman" w:hAnsi="Arial" w:cs="Arial"/>
          <w:sz w:val="24"/>
          <w:szCs w:val="24"/>
        </w:rPr>
      </w:pPr>
    </w:p>
    <w:p w14:paraId="51769EE1" w14:textId="77777777" w:rsidR="00FA2D58" w:rsidRPr="008C6EFC" w:rsidRDefault="00FA2D58" w:rsidP="00FA2D58">
      <w:pPr>
        <w:spacing w:line="272"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3960"/>
        <w:gridCol w:w="5120"/>
      </w:tblGrid>
      <w:tr w:rsidR="00FA2D58" w:rsidRPr="008C6EFC" w14:paraId="5A049006" w14:textId="77777777" w:rsidTr="007C7618">
        <w:trPr>
          <w:trHeight w:val="230"/>
        </w:trPr>
        <w:tc>
          <w:tcPr>
            <w:tcW w:w="5080" w:type="dxa"/>
            <w:gridSpan w:val="2"/>
            <w:shd w:val="clear" w:color="auto" w:fill="auto"/>
            <w:vAlign w:val="bottom"/>
          </w:tcPr>
          <w:p w14:paraId="4EB9F0C2" w14:textId="2BA7718C"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20" w:type="dxa"/>
            <w:shd w:val="clear" w:color="auto" w:fill="auto"/>
            <w:vAlign w:val="bottom"/>
          </w:tcPr>
          <w:p w14:paraId="4E562635" w14:textId="2CEE82CF" w:rsidR="00FA2D58" w:rsidRPr="008C6EFC" w:rsidRDefault="00FA2D58" w:rsidP="007C7618">
            <w:pPr>
              <w:spacing w:line="0" w:lineRule="atLeast"/>
              <w:ind w:left="10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6F951088" w14:textId="77777777" w:rsidTr="007C7618">
        <w:trPr>
          <w:trHeight w:val="218"/>
        </w:trPr>
        <w:tc>
          <w:tcPr>
            <w:tcW w:w="5080" w:type="dxa"/>
            <w:gridSpan w:val="2"/>
            <w:tcBorders>
              <w:bottom w:val="single" w:sz="8" w:space="0" w:color="BFBFBF"/>
            </w:tcBorders>
            <w:shd w:val="clear" w:color="auto" w:fill="auto"/>
            <w:vAlign w:val="bottom"/>
          </w:tcPr>
          <w:p w14:paraId="7C162F09" w14:textId="77777777" w:rsidR="00FA2D58" w:rsidRPr="008C6EFC" w:rsidRDefault="00FA2D58" w:rsidP="007C7618">
            <w:pPr>
              <w:spacing w:line="0" w:lineRule="atLeast"/>
              <w:rPr>
                <w:rFonts w:ascii="Arial" w:eastAsia="Times New Roman" w:hAnsi="Arial" w:cs="Arial"/>
                <w:sz w:val="24"/>
                <w:szCs w:val="24"/>
              </w:rPr>
            </w:pPr>
          </w:p>
        </w:tc>
        <w:tc>
          <w:tcPr>
            <w:tcW w:w="5120" w:type="dxa"/>
            <w:tcBorders>
              <w:bottom w:val="single" w:sz="8" w:space="0" w:color="BFBFBF"/>
            </w:tcBorders>
            <w:shd w:val="clear" w:color="auto" w:fill="auto"/>
            <w:vAlign w:val="bottom"/>
          </w:tcPr>
          <w:p w14:paraId="7A176BF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D9BF2AA" w14:textId="77777777" w:rsidTr="007C7618">
        <w:trPr>
          <w:trHeight w:val="462"/>
        </w:trPr>
        <w:tc>
          <w:tcPr>
            <w:tcW w:w="5080" w:type="dxa"/>
            <w:gridSpan w:val="2"/>
            <w:shd w:val="clear" w:color="auto" w:fill="auto"/>
            <w:vAlign w:val="bottom"/>
          </w:tcPr>
          <w:p w14:paraId="44A827B8" w14:textId="0343756C"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20" w:type="dxa"/>
            <w:shd w:val="clear" w:color="auto" w:fill="auto"/>
            <w:vAlign w:val="bottom"/>
          </w:tcPr>
          <w:p w14:paraId="0208907E"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7AE14271" w14:textId="77777777" w:rsidTr="007C7618">
        <w:trPr>
          <w:trHeight w:val="400"/>
        </w:trPr>
        <w:tc>
          <w:tcPr>
            <w:tcW w:w="5080" w:type="dxa"/>
            <w:gridSpan w:val="2"/>
            <w:shd w:val="clear" w:color="auto" w:fill="auto"/>
            <w:vAlign w:val="bottom"/>
          </w:tcPr>
          <w:p w14:paraId="02B922C7"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K2.9   The importance of using laboratory-</w:t>
            </w:r>
          </w:p>
        </w:tc>
        <w:tc>
          <w:tcPr>
            <w:tcW w:w="5120" w:type="dxa"/>
            <w:shd w:val="clear" w:color="auto" w:fill="auto"/>
            <w:vAlign w:val="bottom"/>
          </w:tcPr>
          <w:p w14:paraId="1377ED8F" w14:textId="77777777" w:rsidR="00FA2D58" w:rsidRPr="008C6EFC" w:rsidRDefault="00FA2D58" w:rsidP="007C7618">
            <w:pPr>
              <w:spacing w:line="0" w:lineRule="atLeast"/>
              <w:ind w:left="100"/>
              <w:rPr>
                <w:rFonts w:ascii="Arial" w:eastAsia="Arial" w:hAnsi="Arial" w:cs="Arial"/>
                <w:b/>
                <w:sz w:val="24"/>
                <w:szCs w:val="24"/>
              </w:rPr>
            </w:pPr>
            <w:r w:rsidRPr="008C6EFC">
              <w:rPr>
                <w:rFonts w:ascii="Arial" w:eastAsia="Arial" w:hAnsi="Arial" w:cs="Arial"/>
                <w:b/>
                <w:sz w:val="24"/>
                <w:szCs w:val="24"/>
              </w:rPr>
              <w:t>S2.28  Review and modify a scientific method to</w:t>
            </w:r>
          </w:p>
        </w:tc>
      </w:tr>
      <w:tr w:rsidR="00FA2D58" w:rsidRPr="008C6EFC" w14:paraId="156609DD" w14:textId="77777777" w:rsidTr="007C7618">
        <w:trPr>
          <w:trHeight w:val="279"/>
        </w:trPr>
        <w:tc>
          <w:tcPr>
            <w:tcW w:w="5080" w:type="dxa"/>
            <w:gridSpan w:val="2"/>
            <w:shd w:val="clear" w:color="auto" w:fill="auto"/>
            <w:vAlign w:val="bottom"/>
          </w:tcPr>
          <w:p w14:paraId="2EBEE27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reviewing strategies:</w:t>
            </w:r>
          </w:p>
        </w:tc>
        <w:tc>
          <w:tcPr>
            <w:tcW w:w="5120" w:type="dxa"/>
            <w:shd w:val="clear" w:color="auto" w:fill="auto"/>
            <w:vAlign w:val="bottom"/>
          </w:tcPr>
          <w:p w14:paraId="6C01A00D" w14:textId="77777777" w:rsidR="00FA2D58" w:rsidRPr="008C6EFC" w:rsidRDefault="00FA2D58" w:rsidP="007C7618">
            <w:pPr>
              <w:spacing w:line="0" w:lineRule="atLeast"/>
              <w:ind w:left="820"/>
              <w:rPr>
                <w:rFonts w:ascii="Arial" w:eastAsia="Arial" w:hAnsi="Arial" w:cs="Arial"/>
                <w:b/>
                <w:sz w:val="24"/>
                <w:szCs w:val="24"/>
              </w:rPr>
            </w:pPr>
            <w:r w:rsidRPr="008C6EFC">
              <w:rPr>
                <w:rFonts w:ascii="Arial" w:eastAsia="Arial" w:hAnsi="Arial" w:cs="Arial"/>
                <w:b/>
                <w:sz w:val="24"/>
                <w:szCs w:val="24"/>
              </w:rPr>
              <w:t>improve the task:</w:t>
            </w:r>
          </w:p>
        </w:tc>
      </w:tr>
      <w:tr w:rsidR="00FA2D58" w:rsidRPr="008C6EFC" w14:paraId="02C6AD7B" w14:textId="77777777" w:rsidTr="007C7618">
        <w:trPr>
          <w:trHeight w:val="377"/>
        </w:trPr>
        <w:tc>
          <w:tcPr>
            <w:tcW w:w="5080" w:type="dxa"/>
            <w:gridSpan w:val="2"/>
            <w:shd w:val="clear" w:color="auto" w:fill="auto"/>
            <w:vAlign w:val="bottom"/>
          </w:tcPr>
          <w:p w14:paraId="06950F9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identify possible problems and</w:t>
            </w:r>
          </w:p>
        </w:tc>
        <w:tc>
          <w:tcPr>
            <w:tcW w:w="5120" w:type="dxa"/>
            <w:shd w:val="clear" w:color="auto" w:fill="auto"/>
            <w:vAlign w:val="bottom"/>
          </w:tcPr>
          <w:p w14:paraId="1F8314EE"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ensuring correct order of steps for</w:t>
            </w:r>
          </w:p>
        </w:tc>
      </w:tr>
      <w:tr w:rsidR="00FA2D58" w:rsidRPr="008C6EFC" w14:paraId="05DA1AC4" w14:textId="77777777" w:rsidTr="007C7618">
        <w:trPr>
          <w:trHeight w:val="228"/>
        </w:trPr>
        <w:tc>
          <w:tcPr>
            <w:tcW w:w="1120" w:type="dxa"/>
            <w:shd w:val="clear" w:color="auto" w:fill="auto"/>
            <w:vAlign w:val="bottom"/>
          </w:tcPr>
          <w:p w14:paraId="1AF9F1F2"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01C3957B" w14:textId="77777777" w:rsidR="00FA2D58" w:rsidRPr="008C6EFC" w:rsidRDefault="00FA2D58" w:rsidP="007C7618">
            <w:pPr>
              <w:spacing w:line="228" w:lineRule="exact"/>
              <w:ind w:left="100"/>
              <w:rPr>
                <w:rFonts w:ascii="Arial" w:eastAsia="Arial" w:hAnsi="Arial" w:cs="Arial"/>
                <w:sz w:val="24"/>
                <w:szCs w:val="24"/>
              </w:rPr>
            </w:pPr>
            <w:r w:rsidRPr="008C6EFC">
              <w:rPr>
                <w:rFonts w:ascii="Arial" w:eastAsia="Arial" w:hAnsi="Arial" w:cs="Arial"/>
                <w:sz w:val="24"/>
                <w:szCs w:val="24"/>
              </w:rPr>
              <w:t>recommend improvements with laboratory</w:t>
            </w:r>
          </w:p>
        </w:tc>
        <w:tc>
          <w:tcPr>
            <w:tcW w:w="5120" w:type="dxa"/>
            <w:shd w:val="clear" w:color="auto" w:fill="auto"/>
            <w:vAlign w:val="bottom"/>
          </w:tcPr>
          <w:p w14:paraId="474A3B84" w14:textId="77777777" w:rsidR="00FA2D58" w:rsidRPr="008C6EFC" w:rsidRDefault="00FA2D58" w:rsidP="007C7618">
            <w:pPr>
              <w:spacing w:line="228" w:lineRule="exact"/>
              <w:ind w:left="1240"/>
              <w:rPr>
                <w:rFonts w:ascii="Arial" w:eastAsia="Arial" w:hAnsi="Arial" w:cs="Arial"/>
                <w:sz w:val="24"/>
                <w:szCs w:val="24"/>
              </w:rPr>
            </w:pPr>
            <w:r w:rsidRPr="008C6EFC">
              <w:rPr>
                <w:rFonts w:ascii="Arial" w:eastAsia="Arial" w:hAnsi="Arial" w:cs="Arial"/>
                <w:sz w:val="24"/>
                <w:szCs w:val="24"/>
              </w:rPr>
              <w:t>efficiency and effectiveness (for example,</w:t>
            </w:r>
          </w:p>
        </w:tc>
      </w:tr>
      <w:tr w:rsidR="00FA2D58" w:rsidRPr="008C6EFC" w14:paraId="1111C3C2" w14:textId="77777777" w:rsidTr="007C7618">
        <w:trPr>
          <w:trHeight w:val="230"/>
        </w:trPr>
        <w:tc>
          <w:tcPr>
            <w:tcW w:w="1120" w:type="dxa"/>
            <w:shd w:val="clear" w:color="auto" w:fill="auto"/>
            <w:vAlign w:val="bottom"/>
          </w:tcPr>
          <w:p w14:paraId="1B417339"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38EE170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methods, tasks and use of equipment</w:t>
            </w:r>
          </w:p>
        </w:tc>
        <w:tc>
          <w:tcPr>
            <w:tcW w:w="5120" w:type="dxa"/>
            <w:shd w:val="clear" w:color="auto" w:fill="auto"/>
            <w:vAlign w:val="bottom"/>
          </w:tcPr>
          <w:p w14:paraId="20F5CEF8"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substances are at the correct temperature</w:t>
            </w:r>
          </w:p>
        </w:tc>
      </w:tr>
      <w:tr w:rsidR="00FA2D58" w:rsidRPr="008C6EFC" w14:paraId="21897954" w14:textId="77777777" w:rsidTr="007C7618">
        <w:trPr>
          <w:trHeight w:val="230"/>
        </w:trPr>
        <w:tc>
          <w:tcPr>
            <w:tcW w:w="5080" w:type="dxa"/>
            <w:gridSpan w:val="2"/>
            <w:vMerge w:val="restart"/>
            <w:shd w:val="clear" w:color="auto" w:fill="auto"/>
            <w:vAlign w:val="bottom"/>
          </w:tcPr>
          <w:p w14:paraId="718F9DC6"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K2.10  Why laboratory documents are created,</w:t>
            </w:r>
          </w:p>
        </w:tc>
        <w:tc>
          <w:tcPr>
            <w:tcW w:w="5120" w:type="dxa"/>
            <w:shd w:val="clear" w:color="auto" w:fill="auto"/>
            <w:vAlign w:val="bottom"/>
          </w:tcPr>
          <w:p w14:paraId="2DA4ACE4"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at the required stage)</w:t>
            </w:r>
          </w:p>
        </w:tc>
      </w:tr>
      <w:tr w:rsidR="00FA2D58" w:rsidRPr="008C6EFC" w14:paraId="381CA312" w14:textId="77777777" w:rsidTr="007C7618">
        <w:trPr>
          <w:trHeight w:val="436"/>
        </w:trPr>
        <w:tc>
          <w:tcPr>
            <w:tcW w:w="5080" w:type="dxa"/>
            <w:gridSpan w:val="2"/>
            <w:vMerge/>
            <w:shd w:val="clear" w:color="auto" w:fill="auto"/>
            <w:vAlign w:val="bottom"/>
          </w:tcPr>
          <w:p w14:paraId="32003E78"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4E6948DA"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equipment in terms of precision and</w:t>
            </w:r>
          </w:p>
        </w:tc>
      </w:tr>
      <w:tr w:rsidR="00FA2D58" w:rsidRPr="008C6EFC" w14:paraId="29B0F9CF" w14:textId="77777777" w:rsidTr="007C7618">
        <w:trPr>
          <w:trHeight w:val="436"/>
        </w:trPr>
        <w:tc>
          <w:tcPr>
            <w:tcW w:w="5080" w:type="dxa"/>
            <w:gridSpan w:val="2"/>
            <w:vMerge w:val="restart"/>
            <w:shd w:val="clear" w:color="auto" w:fill="auto"/>
            <w:vAlign w:val="bottom"/>
          </w:tcPr>
          <w:p w14:paraId="3DA8B524"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reviewed and approved:</w:t>
            </w:r>
          </w:p>
        </w:tc>
        <w:tc>
          <w:tcPr>
            <w:tcW w:w="5120" w:type="dxa"/>
            <w:vMerge/>
            <w:shd w:val="clear" w:color="auto" w:fill="auto"/>
            <w:vAlign w:val="bottom"/>
          </w:tcPr>
          <w:p w14:paraId="0C3A0A7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1C6996" w14:textId="77777777" w:rsidTr="007C7618">
        <w:trPr>
          <w:trHeight w:val="436"/>
        </w:trPr>
        <w:tc>
          <w:tcPr>
            <w:tcW w:w="5080" w:type="dxa"/>
            <w:gridSpan w:val="2"/>
            <w:vMerge/>
            <w:shd w:val="clear" w:color="auto" w:fill="auto"/>
            <w:vAlign w:val="bottom"/>
          </w:tcPr>
          <w:p w14:paraId="056C4DF9"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26F7FFC8"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accuracy (for example, measuring cylinder</w:t>
            </w:r>
          </w:p>
        </w:tc>
      </w:tr>
      <w:tr w:rsidR="00FA2D58" w:rsidRPr="008C6EFC" w14:paraId="30CDEED8" w14:textId="77777777" w:rsidTr="007C7618">
        <w:trPr>
          <w:trHeight w:val="436"/>
        </w:trPr>
        <w:tc>
          <w:tcPr>
            <w:tcW w:w="5080" w:type="dxa"/>
            <w:gridSpan w:val="2"/>
            <w:vMerge w:val="restart"/>
            <w:shd w:val="clear" w:color="auto" w:fill="auto"/>
            <w:vAlign w:val="bottom"/>
          </w:tcPr>
          <w:p w14:paraId="440B4F5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ensure consistency and quality</w:t>
            </w:r>
          </w:p>
        </w:tc>
        <w:tc>
          <w:tcPr>
            <w:tcW w:w="5120" w:type="dxa"/>
            <w:vMerge/>
            <w:shd w:val="clear" w:color="auto" w:fill="auto"/>
            <w:vAlign w:val="bottom"/>
          </w:tcPr>
          <w:p w14:paraId="00F0CBF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7E29546" w14:textId="77777777" w:rsidTr="007C7618">
        <w:trPr>
          <w:trHeight w:val="230"/>
        </w:trPr>
        <w:tc>
          <w:tcPr>
            <w:tcW w:w="5080" w:type="dxa"/>
            <w:gridSpan w:val="2"/>
            <w:vMerge/>
            <w:shd w:val="clear" w:color="auto" w:fill="auto"/>
            <w:vAlign w:val="bottom"/>
          </w:tcPr>
          <w:p w14:paraId="675090B6" w14:textId="77777777" w:rsidR="00FA2D58" w:rsidRPr="008C6EFC" w:rsidRDefault="00FA2D58" w:rsidP="007C7618">
            <w:pPr>
              <w:spacing w:line="0" w:lineRule="atLeast"/>
              <w:rPr>
                <w:rFonts w:ascii="Arial" w:eastAsia="Times New Roman" w:hAnsi="Arial" w:cs="Arial"/>
                <w:sz w:val="24"/>
                <w:szCs w:val="24"/>
              </w:rPr>
            </w:pPr>
          </w:p>
        </w:tc>
        <w:tc>
          <w:tcPr>
            <w:tcW w:w="5120" w:type="dxa"/>
            <w:shd w:val="clear" w:color="auto" w:fill="auto"/>
            <w:vAlign w:val="bottom"/>
          </w:tcPr>
          <w:p w14:paraId="18CC7CF6"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versus burette)</w:t>
            </w:r>
          </w:p>
        </w:tc>
      </w:tr>
      <w:tr w:rsidR="00FA2D58" w:rsidRPr="008C6EFC" w14:paraId="51124736" w14:textId="77777777" w:rsidTr="007C7618">
        <w:trPr>
          <w:trHeight w:val="363"/>
        </w:trPr>
        <w:tc>
          <w:tcPr>
            <w:tcW w:w="5080" w:type="dxa"/>
            <w:gridSpan w:val="2"/>
            <w:shd w:val="clear" w:color="auto" w:fill="auto"/>
            <w:vAlign w:val="bottom"/>
          </w:tcPr>
          <w:p w14:paraId="4A85893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follow regulatory requirements (for</w:t>
            </w:r>
          </w:p>
        </w:tc>
        <w:tc>
          <w:tcPr>
            <w:tcW w:w="5120" w:type="dxa"/>
            <w:shd w:val="clear" w:color="auto" w:fill="auto"/>
            <w:vAlign w:val="bottom"/>
          </w:tcPr>
          <w:p w14:paraId="7FED6395"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ensuring the techniques used are efficient</w:t>
            </w:r>
          </w:p>
        </w:tc>
      </w:tr>
      <w:tr w:rsidR="00FA2D58" w:rsidRPr="008C6EFC" w14:paraId="4D24BCCC" w14:textId="77777777" w:rsidTr="007C7618">
        <w:trPr>
          <w:trHeight w:val="232"/>
        </w:trPr>
        <w:tc>
          <w:tcPr>
            <w:tcW w:w="1120" w:type="dxa"/>
            <w:shd w:val="clear" w:color="auto" w:fill="auto"/>
            <w:vAlign w:val="bottom"/>
          </w:tcPr>
          <w:p w14:paraId="4542B4AA"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2B19B3A1"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example, good laboratory practice (GLP)</w:t>
            </w:r>
          </w:p>
        </w:tc>
        <w:tc>
          <w:tcPr>
            <w:tcW w:w="5120" w:type="dxa"/>
            <w:shd w:val="clear" w:color="auto" w:fill="auto"/>
            <w:vAlign w:val="bottom"/>
          </w:tcPr>
          <w:p w14:paraId="140CE11C"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and effective</w:t>
            </w:r>
          </w:p>
        </w:tc>
      </w:tr>
      <w:tr w:rsidR="00FA2D58" w:rsidRPr="008C6EFC" w14:paraId="4CD16F9B" w14:textId="77777777" w:rsidTr="007C7618">
        <w:trPr>
          <w:trHeight w:val="385"/>
        </w:trPr>
        <w:tc>
          <w:tcPr>
            <w:tcW w:w="5080" w:type="dxa"/>
            <w:gridSpan w:val="2"/>
            <w:shd w:val="clear" w:color="auto" w:fill="auto"/>
            <w:vAlign w:val="bottom"/>
          </w:tcPr>
          <w:p w14:paraId="156BBED8"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K2.11  How laboratory documents can be amended</w:t>
            </w:r>
          </w:p>
        </w:tc>
        <w:tc>
          <w:tcPr>
            <w:tcW w:w="5120" w:type="dxa"/>
            <w:shd w:val="clear" w:color="auto" w:fill="auto"/>
            <w:vAlign w:val="bottom"/>
          </w:tcPr>
          <w:p w14:paraId="61852B0D" w14:textId="77777777" w:rsidR="00FA2D58" w:rsidRPr="008C6EFC" w:rsidRDefault="00FA2D58" w:rsidP="007C7618">
            <w:pPr>
              <w:spacing w:line="0" w:lineRule="atLeast"/>
              <w:ind w:left="100"/>
              <w:rPr>
                <w:rFonts w:ascii="Arial" w:eastAsia="Arial" w:hAnsi="Arial" w:cs="Arial"/>
                <w:b/>
                <w:sz w:val="24"/>
                <w:szCs w:val="24"/>
              </w:rPr>
            </w:pPr>
            <w:r w:rsidRPr="008C6EFC">
              <w:rPr>
                <w:rFonts w:ascii="Arial" w:eastAsia="Arial" w:hAnsi="Arial" w:cs="Arial"/>
                <w:b/>
                <w:sz w:val="24"/>
                <w:szCs w:val="24"/>
              </w:rPr>
              <w:t>S2.29  Implement changes to a scientific task</w:t>
            </w:r>
          </w:p>
        </w:tc>
      </w:tr>
      <w:tr w:rsidR="00FA2D58" w:rsidRPr="008C6EFC" w14:paraId="0C15C05E" w14:textId="77777777" w:rsidTr="007C7618">
        <w:trPr>
          <w:trHeight w:val="280"/>
        </w:trPr>
        <w:tc>
          <w:tcPr>
            <w:tcW w:w="5080" w:type="dxa"/>
            <w:gridSpan w:val="2"/>
            <w:shd w:val="clear" w:color="auto" w:fill="auto"/>
            <w:vAlign w:val="bottom"/>
          </w:tcPr>
          <w:p w14:paraId="19B37E0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to implement improvements both to</w:t>
            </w:r>
          </w:p>
        </w:tc>
        <w:tc>
          <w:tcPr>
            <w:tcW w:w="5120" w:type="dxa"/>
            <w:shd w:val="clear" w:color="auto" w:fill="auto"/>
            <w:vAlign w:val="bottom"/>
          </w:tcPr>
          <w:p w14:paraId="15F5A709" w14:textId="77777777" w:rsidR="00FA2D58" w:rsidRPr="008C6EFC" w:rsidRDefault="00FA2D58" w:rsidP="007C7618">
            <w:pPr>
              <w:spacing w:line="0" w:lineRule="atLeast"/>
              <w:ind w:left="820"/>
              <w:rPr>
                <w:rFonts w:ascii="Arial" w:eastAsia="Arial" w:hAnsi="Arial" w:cs="Arial"/>
                <w:b/>
                <w:sz w:val="24"/>
                <w:szCs w:val="24"/>
              </w:rPr>
            </w:pPr>
            <w:r w:rsidRPr="008C6EFC">
              <w:rPr>
                <w:rFonts w:ascii="Arial" w:eastAsia="Arial" w:hAnsi="Arial" w:cs="Arial"/>
                <w:b/>
                <w:sz w:val="24"/>
                <w:szCs w:val="24"/>
              </w:rPr>
              <w:t>through the adoption of a continuous</w:t>
            </w:r>
          </w:p>
        </w:tc>
      </w:tr>
      <w:tr w:rsidR="00FA2D58" w:rsidRPr="008C6EFC" w14:paraId="6BDC11A5" w14:textId="77777777" w:rsidTr="007C7618">
        <w:trPr>
          <w:trHeight w:val="280"/>
        </w:trPr>
        <w:tc>
          <w:tcPr>
            <w:tcW w:w="5080" w:type="dxa"/>
            <w:gridSpan w:val="2"/>
            <w:shd w:val="clear" w:color="auto" w:fill="auto"/>
            <w:vAlign w:val="bottom"/>
          </w:tcPr>
          <w:p w14:paraId="39817D3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methods and equipment use, by:</w:t>
            </w:r>
          </w:p>
        </w:tc>
        <w:tc>
          <w:tcPr>
            <w:tcW w:w="5120" w:type="dxa"/>
            <w:shd w:val="clear" w:color="auto" w:fill="auto"/>
            <w:vAlign w:val="bottom"/>
          </w:tcPr>
          <w:p w14:paraId="37AC6644" w14:textId="77777777" w:rsidR="00FA2D58" w:rsidRPr="008C6EFC" w:rsidRDefault="00FA2D58" w:rsidP="007C7618">
            <w:pPr>
              <w:spacing w:line="0" w:lineRule="atLeast"/>
              <w:ind w:left="820"/>
              <w:rPr>
                <w:rFonts w:ascii="Arial" w:eastAsia="Arial" w:hAnsi="Arial" w:cs="Arial"/>
                <w:b/>
                <w:sz w:val="24"/>
                <w:szCs w:val="24"/>
              </w:rPr>
            </w:pPr>
            <w:r w:rsidRPr="008C6EFC">
              <w:rPr>
                <w:rFonts w:ascii="Arial" w:eastAsia="Arial" w:hAnsi="Arial" w:cs="Arial"/>
                <w:b/>
                <w:sz w:val="24"/>
                <w:szCs w:val="24"/>
              </w:rPr>
              <w:t>improvement cycle:</w:t>
            </w:r>
          </w:p>
        </w:tc>
      </w:tr>
      <w:tr w:rsidR="00FA2D58" w:rsidRPr="008C6EFC" w14:paraId="73D03B79" w14:textId="77777777" w:rsidTr="007C7618">
        <w:trPr>
          <w:trHeight w:val="373"/>
        </w:trPr>
        <w:tc>
          <w:tcPr>
            <w:tcW w:w="5080" w:type="dxa"/>
            <w:gridSpan w:val="2"/>
            <w:shd w:val="clear" w:color="auto" w:fill="auto"/>
            <w:vAlign w:val="bottom"/>
          </w:tcPr>
          <w:p w14:paraId="749DEA1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proposing amendments to working</w:t>
            </w:r>
          </w:p>
        </w:tc>
        <w:tc>
          <w:tcPr>
            <w:tcW w:w="5120" w:type="dxa"/>
            <w:shd w:val="clear" w:color="auto" w:fill="auto"/>
            <w:vAlign w:val="bottom"/>
          </w:tcPr>
          <w:p w14:paraId="69296338"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identify the issue, organise ideas and</w:t>
            </w:r>
          </w:p>
        </w:tc>
      </w:tr>
      <w:tr w:rsidR="00FA2D58" w:rsidRPr="008C6EFC" w14:paraId="216921D9" w14:textId="77777777" w:rsidTr="007C7618">
        <w:trPr>
          <w:trHeight w:val="232"/>
        </w:trPr>
        <w:tc>
          <w:tcPr>
            <w:tcW w:w="1120" w:type="dxa"/>
            <w:shd w:val="clear" w:color="auto" w:fill="auto"/>
            <w:vAlign w:val="bottom"/>
          </w:tcPr>
          <w:p w14:paraId="168692E3"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43BDC0BE" w14:textId="77777777" w:rsidR="00FA2D58" w:rsidRPr="008C6EFC" w:rsidRDefault="00FA2D58" w:rsidP="007C7618">
            <w:pPr>
              <w:spacing w:line="223" w:lineRule="exact"/>
              <w:ind w:left="100"/>
              <w:rPr>
                <w:rFonts w:ascii="Arial" w:eastAsia="Arial" w:hAnsi="Arial" w:cs="Arial"/>
                <w:sz w:val="24"/>
                <w:szCs w:val="24"/>
              </w:rPr>
            </w:pPr>
            <w:r w:rsidRPr="008C6EFC">
              <w:rPr>
                <w:rFonts w:ascii="Arial" w:eastAsia="Arial" w:hAnsi="Arial" w:cs="Arial"/>
                <w:sz w:val="24"/>
                <w:szCs w:val="24"/>
              </w:rPr>
              <w:t>instructions/procedure</w:t>
            </w:r>
          </w:p>
        </w:tc>
        <w:tc>
          <w:tcPr>
            <w:tcW w:w="5120" w:type="dxa"/>
            <w:shd w:val="clear" w:color="auto" w:fill="auto"/>
            <w:vAlign w:val="bottom"/>
          </w:tcPr>
          <w:p w14:paraId="61980E4A"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information logically (for example, faulty</w:t>
            </w:r>
          </w:p>
        </w:tc>
      </w:tr>
      <w:tr w:rsidR="00FA2D58" w:rsidRPr="008C6EFC" w14:paraId="6ADF4E9D" w14:textId="77777777" w:rsidTr="007C7618">
        <w:trPr>
          <w:trHeight w:val="230"/>
        </w:trPr>
        <w:tc>
          <w:tcPr>
            <w:tcW w:w="5080" w:type="dxa"/>
            <w:gridSpan w:val="2"/>
            <w:vMerge w:val="restart"/>
            <w:shd w:val="clear" w:color="auto" w:fill="auto"/>
            <w:vAlign w:val="bottom"/>
          </w:tcPr>
          <w:p w14:paraId="59444A1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gaining approval for changes and</w:t>
            </w:r>
          </w:p>
        </w:tc>
        <w:tc>
          <w:tcPr>
            <w:tcW w:w="5120" w:type="dxa"/>
            <w:shd w:val="clear" w:color="auto" w:fill="auto"/>
            <w:vAlign w:val="bottom"/>
          </w:tcPr>
          <w:p w14:paraId="2BDA258D"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equipment/reagents)</w:t>
            </w:r>
          </w:p>
        </w:tc>
      </w:tr>
      <w:tr w:rsidR="00FA2D58" w:rsidRPr="008C6EFC" w14:paraId="3A029819" w14:textId="77777777" w:rsidTr="007C7618">
        <w:trPr>
          <w:trHeight w:val="436"/>
        </w:trPr>
        <w:tc>
          <w:tcPr>
            <w:tcW w:w="5080" w:type="dxa"/>
            <w:gridSpan w:val="2"/>
            <w:vMerge/>
            <w:shd w:val="clear" w:color="auto" w:fill="auto"/>
            <w:vAlign w:val="bottom"/>
          </w:tcPr>
          <w:p w14:paraId="13D7C650"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57DFA67B"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plan and record required improvements,</w:t>
            </w:r>
          </w:p>
        </w:tc>
      </w:tr>
      <w:tr w:rsidR="00FA2D58" w:rsidRPr="008C6EFC" w14:paraId="35F2C6D9" w14:textId="77777777" w:rsidTr="007C7618">
        <w:trPr>
          <w:trHeight w:val="240"/>
        </w:trPr>
        <w:tc>
          <w:tcPr>
            <w:tcW w:w="1120" w:type="dxa"/>
            <w:shd w:val="clear" w:color="auto" w:fill="auto"/>
            <w:vAlign w:val="bottom"/>
          </w:tcPr>
          <w:p w14:paraId="1091C1A4"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42BE59CA"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amendments</w:t>
            </w:r>
          </w:p>
        </w:tc>
        <w:tc>
          <w:tcPr>
            <w:tcW w:w="5120" w:type="dxa"/>
            <w:vMerge/>
            <w:shd w:val="clear" w:color="auto" w:fill="auto"/>
            <w:vAlign w:val="bottom"/>
          </w:tcPr>
          <w:p w14:paraId="1B87707A"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6E15874" w14:textId="77777777" w:rsidTr="007C7618">
        <w:trPr>
          <w:trHeight w:val="230"/>
        </w:trPr>
        <w:tc>
          <w:tcPr>
            <w:tcW w:w="1120" w:type="dxa"/>
            <w:vMerge w:val="restart"/>
            <w:shd w:val="clear" w:color="auto" w:fill="auto"/>
            <w:vAlign w:val="bottom"/>
          </w:tcPr>
          <w:p w14:paraId="3DC3341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60" w:type="dxa"/>
            <w:vMerge w:val="restart"/>
            <w:shd w:val="clear" w:color="auto" w:fill="auto"/>
            <w:vAlign w:val="bottom"/>
          </w:tcPr>
          <w:p w14:paraId="04B25E94"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validating amendments</w:t>
            </w:r>
          </w:p>
        </w:tc>
        <w:tc>
          <w:tcPr>
            <w:tcW w:w="5120" w:type="dxa"/>
            <w:shd w:val="clear" w:color="auto" w:fill="auto"/>
            <w:vAlign w:val="bottom"/>
          </w:tcPr>
          <w:p w14:paraId="49E30FC8"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using digital tools and other aids</w:t>
            </w:r>
          </w:p>
        </w:tc>
      </w:tr>
      <w:tr w:rsidR="00FA2D58" w:rsidRPr="008C6EFC" w14:paraId="6588FCCF" w14:textId="77777777" w:rsidTr="007C7618">
        <w:trPr>
          <w:trHeight w:val="436"/>
        </w:trPr>
        <w:tc>
          <w:tcPr>
            <w:tcW w:w="1120" w:type="dxa"/>
            <w:vMerge/>
            <w:shd w:val="clear" w:color="auto" w:fill="auto"/>
            <w:vAlign w:val="bottom"/>
          </w:tcPr>
          <w:p w14:paraId="2E0B2A17" w14:textId="77777777" w:rsidR="00FA2D58" w:rsidRPr="008C6EFC" w:rsidRDefault="00FA2D58" w:rsidP="007C7618">
            <w:pPr>
              <w:spacing w:line="0" w:lineRule="atLeast"/>
              <w:rPr>
                <w:rFonts w:ascii="Arial" w:eastAsia="Times New Roman" w:hAnsi="Arial" w:cs="Arial"/>
                <w:sz w:val="24"/>
                <w:szCs w:val="24"/>
              </w:rPr>
            </w:pPr>
          </w:p>
        </w:tc>
        <w:tc>
          <w:tcPr>
            <w:tcW w:w="3960" w:type="dxa"/>
            <w:vMerge/>
            <w:shd w:val="clear" w:color="auto" w:fill="auto"/>
            <w:vAlign w:val="bottom"/>
          </w:tcPr>
          <w:p w14:paraId="7D5A86EC"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14F71262"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implement the improvements</w:t>
            </w:r>
          </w:p>
        </w:tc>
      </w:tr>
      <w:tr w:rsidR="00FA2D58" w:rsidRPr="008C6EFC" w14:paraId="57274792" w14:textId="77777777" w:rsidTr="007C7618">
        <w:trPr>
          <w:trHeight w:val="436"/>
        </w:trPr>
        <w:tc>
          <w:tcPr>
            <w:tcW w:w="5080" w:type="dxa"/>
            <w:gridSpan w:val="2"/>
            <w:vMerge w:val="restart"/>
            <w:shd w:val="clear" w:color="auto" w:fill="auto"/>
            <w:vAlign w:val="bottom"/>
          </w:tcPr>
          <w:p w14:paraId="53578EC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adopting amendments and editing</w:t>
            </w:r>
          </w:p>
        </w:tc>
        <w:tc>
          <w:tcPr>
            <w:tcW w:w="5120" w:type="dxa"/>
            <w:vMerge/>
            <w:shd w:val="clear" w:color="auto" w:fill="auto"/>
            <w:vAlign w:val="bottom"/>
          </w:tcPr>
          <w:p w14:paraId="610D529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93C0FA2" w14:textId="77777777" w:rsidTr="007C7618">
        <w:trPr>
          <w:trHeight w:val="436"/>
        </w:trPr>
        <w:tc>
          <w:tcPr>
            <w:tcW w:w="5080" w:type="dxa"/>
            <w:gridSpan w:val="2"/>
            <w:vMerge/>
            <w:shd w:val="clear" w:color="auto" w:fill="auto"/>
            <w:vAlign w:val="bottom"/>
          </w:tcPr>
          <w:p w14:paraId="18F19385"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06B502E0"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check the effectiveness of the</w:t>
            </w:r>
          </w:p>
        </w:tc>
      </w:tr>
      <w:tr w:rsidR="00FA2D58" w:rsidRPr="008C6EFC" w14:paraId="32D58755" w14:textId="77777777" w:rsidTr="007C7618">
        <w:trPr>
          <w:trHeight w:val="240"/>
        </w:trPr>
        <w:tc>
          <w:tcPr>
            <w:tcW w:w="1120" w:type="dxa"/>
            <w:shd w:val="clear" w:color="auto" w:fill="auto"/>
            <w:vAlign w:val="bottom"/>
          </w:tcPr>
          <w:p w14:paraId="4030A5E6"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25593F8C"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associated documentation</w:t>
            </w:r>
          </w:p>
        </w:tc>
        <w:tc>
          <w:tcPr>
            <w:tcW w:w="5120" w:type="dxa"/>
            <w:vMerge/>
            <w:shd w:val="clear" w:color="auto" w:fill="auto"/>
            <w:vAlign w:val="bottom"/>
          </w:tcPr>
          <w:p w14:paraId="6BE7B34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02D5E73" w14:textId="77777777" w:rsidTr="007C7618">
        <w:trPr>
          <w:trHeight w:val="230"/>
        </w:trPr>
        <w:tc>
          <w:tcPr>
            <w:tcW w:w="1120" w:type="dxa"/>
            <w:vMerge w:val="restart"/>
            <w:shd w:val="clear" w:color="auto" w:fill="auto"/>
            <w:vAlign w:val="bottom"/>
          </w:tcPr>
          <w:p w14:paraId="44B587F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60" w:type="dxa"/>
            <w:vMerge w:val="restart"/>
            <w:shd w:val="clear" w:color="auto" w:fill="auto"/>
            <w:vAlign w:val="bottom"/>
          </w:tcPr>
          <w:p w14:paraId="032D0E02"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monitoring the process/results</w:t>
            </w:r>
          </w:p>
        </w:tc>
        <w:tc>
          <w:tcPr>
            <w:tcW w:w="5120" w:type="dxa"/>
            <w:shd w:val="clear" w:color="auto" w:fill="auto"/>
            <w:vAlign w:val="bottom"/>
          </w:tcPr>
          <w:p w14:paraId="727F13F4"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improvements by responding to</w:t>
            </w:r>
          </w:p>
        </w:tc>
      </w:tr>
      <w:tr w:rsidR="00FA2D58" w:rsidRPr="008C6EFC" w14:paraId="787E5A67" w14:textId="77777777" w:rsidTr="007C7618">
        <w:trPr>
          <w:trHeight w:val="436"/>
        </w:trPr>
        <w:tc>
          <w:tcPr>
            <w:tcW w:w="1120" w:type="dxa"/>
            <w:vMerge/>
            <w:shd w:val="clear" w:color="auto" w:fill="auto"/>
            <w:vAlign w:val="bottom"/>
          </w:tcPr>
          <w:p w14:paraId="378D0E10" w14:textId="77777777" w:rsidR="00FA2D58" w:rsidRPr="008C6EFC" w:rsidRDefault="00FA2D58" w:rsidP="007C7618">
            <w:pPr>
              <w:spacing w:line="0" w:lineRule="atLeast"/>
              <w:rPr>
                <w:rFonts w:ascii="Arial" w:eastAsia="Times New Roman" w:hAnsi="Arial" w:cs="Arial"/>
                <w:sz w:val="24"/>
                <w:szCs w:val="24"/>
              </w:rPr>
            </w:pPr>
          </w:p>
        </w:tc>
        <w:tc>
          <w:tcPr>
            <w:tcW w:w="3960" w:type="dxa"/>
            <w:vMerge/>
            <w:shd w:val="clear" w:color="auto" w:fill="auto"/>
            <w:vAlign w:val="bottom"/>
          </w:tcPr>
          <w:p w14:paraId="39613CB3" w14:textId="77777777" w:rsidR="00FA2D58" w:rsidRPr="008C6EFC" w:rsidRDefault="00FA2D58" w:rsidP="007C7618">
            <w:pPr>
              <w:spacing w:line="0" w:lineRule="atLeast"/>
              <w:rPr>
                <w:rFonts w:ascii="Arial" w:eastAsia="Times New Roman" w:hAnsi="Arial" w:cs="Arial"/>
                <w:sz w:val="24"/>
                <w:szCs w:val="24"/>
              </w:rPr>
            </w:pPr>
          </w:p>
        </w:tc>
        <w:tc>
          <w:tcPr>
            <w:tcW w:w="5120" w:type="dxa"/>
            <w:vMerge w:val="restart"/>
            <w:shd w:val="clear" w:color="auto" w:fill="auto"/>
            <w:vAlign w:val="bottom"/>
          </w:tcPr>
          <w:p w14:paraId="62628467"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questions/feedback from colleagues</w:t>
            </w:r>
          </w:p>
        </w:tc>
      </w:tr>
      <w:tr w:rsidR="00FA2D58" w:rsidRPr="008C6EFC" w14:paraId="43F78C03" w14:textId="77777777" w:rsidTr="007C7618">
        <w:trPr>
          <w:trHeight w:val="105"/>
        </w:trPr>
        <w:tc>
          <w:tcPr>
            <w:tcW w:w="1120" w:type="dxa"/>
            <w:shd w:val="clear" w:color="auto" w:fill="auto"/>
            <w:vAlign w:val="bottom"/>
          </w:tcPr>
          <w:p w14:paraId="225F0C58"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3369473D" w14:textId="77777777" w:rsidR="00FA2D58" w:rsidRPr="008C6EFC" w:rsidRDefault="00FA2D58" w:rsidP="007C7618">
            <w:pPr>
              <w:spacing w:line="0" w:lineRule="atLeast"/>
              <w:rPr>
                <w:rFonts w:ascii="Arial" w:eastAsia="Times New Roman" w:hAnsi="Arial" w:cs="Arial"/>
                <w:sz w:val="24"/>
                <w:szCs w:val="24"/>
              </w:rPr>
            </w:pPr>
          </w:p>
        </w:tc>
        <w:tc>
          <w:tcPr>
            <w:tcW w:w="5120" w:type="dxa"/>
            <w:vMerge/>
            <w:shd w:val="clear" w:color="auto" w:fill="auto"/>
            <w:vAlign w:val="bottom"/>
          </w:tcPr>
          <w:p w14:paraId="68DEBCA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3B6A97D0" w14:textId="77777777" w:rsidTr="007C7618">
        <w:trPr>
          <w:trHeight w:val="280"/>
        </w:trPr>
        <w:tc>
          <w:tcPr>
            <w:tcW w:w="5080" w:type="dxa"/>
            <w:gridSpan w:val="2"/>
            <w:shd w:val="clear" w:color="auto" w:fill="auto"/>
            <w:vAlign w:val="bottom"/>
          </w:tcPr>
          <w:p w14:paraId="0AC31DE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K2.12  The purpose of computer modelling and</w:t>
            </w:r>
          </w:p>
        </w:tc>
        <w:tc>
          <w:tcPr>
            <w:tcW w:w="5120" w:type="dxa"/>
            <w:vMerge w:val="restart"/>
            <w:shd w:val="clear" w:color="auto" w:fill="auto"/>
            <w:vAlign w:val="bottom"/>
          </w:tcPr>
          <w:p w14:paraId="7A5F7724" w14:textId="77777777" w:rsidR="00FA2D58" w:rsidRPr="008C6EFC" w:rsidRDefault="00FA2D58" w:rsidP="007C7618">
            <w:pPr>
              <w:spacing w:line="0" w:lineRule="atLeast"/>
              <w:ind w:left="960"/>
              <w:rPr>
                <w:rFonts w:ascii="Arial" w:eastAsia="Arial" w:hAnsi="Arial" w:cs="Arial"/>
                <w:sz w:val="24"/>
                <w:szCs w:val="24"/>
              </w:rPr>
            </w:pPr>
            <w:r w:rsidRPr="008C6EFC">
              <w:rPr>
                <w:rFonts w:ascii="Arial" w:eastAsia="Arial" w:hAnsi="Arial" w:cs="Arial"/>
                <w:sz w:val="24"/>
                <w:szCs w:val="24"/>
              </w:rPr>
              <w:t>•  review improvements and adjust, if</w:t>
            </w:r>
          </w:p>
        </w:tc>
      </w:tr>
      <w:tr w:rsidR="00FA2D58" w:rsidRPr="008C6EFC" w14:paraId="2FB009E1" w14:textId="77777777" w:rsidTr="007C7618">
        <w:trPr>
          <w:trHeight w:val="436"/>
        </w:trPr>
        <w:tc>
          <w:tcPr>
            <w:tcW w:w="5080" w:type="dxa"/>
            <w:gridSpan w:val="2"/>
            <w:vMerge w:val="restart"/>
            <w:shd w:val="clear" w:color="auto" w:fill="auto"/>
            <w:vAlign w:val="bottom"/>
          </w:tcPr>
          <w:p w14:paraId="034EEA99"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simulation in the laboratory environment:</w:t>
            </w:r>
          </w:p>
        </w:tc>
        <w:tc>
          <w:tcPr>
            <w:tcW w:w="5120" w:type="dxa"/>
            <w:vMerge/>
            <w:shd w:val="clear" w:color="auto" w:fill="auto"/>
            <w:vAlign w:val="bottom"/>
          </w:tcPr>
          <w:p w14:paraId="058A8F8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E2B6ED2" w14:textId="77777777" w:rsidTr="007C7618">
        <w:trPr>
          <w:trHeight w:val="230"/>
        </w:trPr>
        <w:tc>
          <w:tcPr>
            <w:tcW w:w="5080" w:type="dxa"/>
            <w:gridSpan w:val="2"/>
            <w:vMerge/>
            <w:shd w:val="clear" w:color="auto" w:fill="auto"/>
            <w:vAlign w:val="bottom"/>
          </w:tcPr>
          <w:p w14:paraId="0F77C82F" w14:textId="77777777" w:rsidR="00FA2D58" w:rsidRPr="008C6EFC" w:rsidRDefault="00FA2D58" w:rsidP="007C7618">
            <w:pPr>
              <w:spacing w:line="0" w:lineRule="atLeast"/>
              <w:rPr>
                <w:rFonts w:ascii="Arial" w:eastAsia="Times New Roman" w:hAnsi="Arial" w:cs="Arial"/>
                <w:sz w:val="24"/>
                <w:szCs w:val="24"/>
              </w:rPr>
            </w:pPr>
          </w:p>
        </w:tc>
        <w:tc>
          <w:tcPr>
            <w:tcW w:w="5120" w:type="dxa"/>
            <w:shd w:val="clear" w:color="auto" w:fill="auto"/>
            <w:vAlign w:val="bottom"/>
          </w:tcPr>
          <w:p w14:paraId="01477A4C" w14:textId="77777777" w:rsidR="00FA2D58" w:rsidRPr="008C6EFC" w:rsidRDefault="00FA2D58" w:rsidP="007C7618">
            <w:pPr>
              <w:spacing w:line="0" w:lineRule="atLeast"/>
              <w:ind w:left="1240"/>
              <w:rPr>
                <w:rFonts w:ascii="Arial" w:eastAsia="Arial" w:hAnsi="Arial" w:cs="Arial"/>
                <w:sz w:val="24"/>
                <w:szCs w:val="24"/>
              </w:rPr>
            </w:pPr>
            <w:r w:rsidRPr="008C6EFC">
              <w:rPr>
                <w:rFonts w:ascii="Arial" w:eastAsia="Arial" w:hAnsi="Arial" w:cs="Arial"/>
                <w:sz w:val="24"/>
                <w:szCs w:val="24"/>
              </w:rPr>
              <w:t>required</w:t>
            </w:r>
          </w:p>
        </w:tc>
      </w:tr>
      <w:tr w:rsidR="00FA2D58" w:rsidRPr="008C6EFC" w14:paraId="0A48ACB2" w14:textId="77777777" w:rsidTr="007C7618">
        <w:trPr>
          <w:trHeight w:val="348"/>
        </w:trPr>
        <w:tc>
          <w:tcPr>
            <w:tcW w:w="5080" w:type="dxa"/>
            <w:gridSpan w:val="2"/>
            <w:shd w:val="clear" w:color="auto" w:fill="auto"/>
            <w:vAlign w:val="bottom"/>
          </w:tcPr>
          <w:p w14:paraId="534728C5"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to identify the possible effects of modelling</w:t>
            </w:r>
          </w:p>
        </w:tc>
        <w:tc>
          <w:tcPr>
            <w:tcW w:w="5120" w:type="dxa"/>
            <w:shd w:val="clear" w:color="auto" w:fill="auto"/>
            <w:vAlign w:val="bottom"/>
          </w:tcPr>
          <w:p w14:paraId="6BF3FD48" w14:textId="77777777" w:rsidR="00FA2D58" w:rsidRPr="008C6EFC" w:rsidRDefault="00FA2D58" w:rsidP="007C7618">
            <w:pPr>
              <w:spacing w:line="0" w:lineRule="atLeast"/>
              <w:ind w:left="4340"/>
              <w:rPr>
                <w:rFonts w:ascii="Arial" w:eastAsia="Arial" w:hAnsi="Arial" w:cs="Arial"/>
                <w:sz w:val="24"/>
                <w:szCs w:val="24"/>
              </w:rPr>
            </w:pPr>
            <w:r w:rsidRPr="008C6EFC">
              <w:rPr>
                <w:rFonts w:ascii="Arial" w:eastAsia="Arial" w:hAnsi="Arial" w:cs="Arial"/>
                <w:sz w:val="24"/>
                <w:szCs w:val="24"/>
              </w:rPr>
              <w:t>(GEC2)</w:t>
            </w:r>
          </w:p>
        </w:tc>
      </w:tr>
      <w:tr w:rsidR="00FA2D58" w:rsidRPr="008C6EFC" w14:paraId="3806815F" w14:textId="77777777" w:rsidTr="007C7618">
        <w:trPr>
          <w:trHeight w:val="225"/>
        </w:trPr>
        <w:tc>
          <w:tcPr>
            <w:tcW w:w="1120" w:type="dxa"/>
            <w:shd w:val="clear" w:color="auto" w:fill="auto"/>
            <w:vAlign w:val="bottom"/>
          </w:tcPr>
          <w:p w14:paraId="2115CDC1"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5C833B94" w14:textId="77777777" w:rsidR="00FA2D58" w:rsidRPr="008C6EFC" w:rsidRDefault="00FA2D58" w:rsidP="007C7618">
            <w:pPr>
              <w:spacing w:line="225" w:lineRule="exact"/>
              <w:ind w:left="100"/>
              <w:rPr>
                <w:rFonts w:ascii="Arial" w:eastAsia="Arial" w:hAnsi="Arial" w:cs="Arial"/>
                <w:sz w:val="24"/>
                <w:szCs w:val="24"/>
              </w:rPr>
            </w:pPr>
            <w:r w:rsidRPr="008C6EFC">
              <w:rPr>
                <w:rFonts w:ascii="Arial" w:eastAsia="Arial" w:hAnsi="Arial" w:cs="Arial"/>
                <w:sz w:val="24"/>
                <w:szCs w:val="24"/>
              </w:rPr>
              <w:t>changes to complex procedures before</w:t>
            </w:r>
          </w:p>
        </w:tc>
        <w:tc>
          <w:tcPr>
            <w:tcW w:w="5120" w:type="dxa"/>
            <w:shd w:val="clear" w:color="auto" w:fill="auto"/>
            <w:vAlign w:val="bottom"/>
          </w:tcPr>
          <w:p w14:paraId="31918E2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9EE66DD" w14:textId="77777777" w:rsidTr="007C7618">
        <w:trPr>
          <w:trHeight w:val="232"/>
        </w:trPr>
        <w:tc>
          <w:tcPr>
            <w:tcW w:w="1120" w:type="dxa"/>
            <w:shd w:val="clear" w:color="auto" w:fill="auto"/>
            <w:vAlign w:val="bottom"/>
          </w:tcPr>
          <w:p w14:paraId="6C9DFD3D" w14:textId="77777777" w:rsidR="00FA2D58" w:rsidRPr="008C6EFC" w:rsidRDefault="00FA2D58" w:rsidP="007C7618">
            <w:pPr>
              <w:spacing w:line="0" w:lineRule="atLeast"/>
              <w:rPr>
                <w:rFonts w:ascii="Arial" w:eastAsia="Times New Roman" w:hAnsi="Arial" w:cs="Arial"/>
                <w:sz w:val="24"/>
                <w:szCs w:val="24"/>
              </w:rPr>
            </w:pPr>
          </w:p>
        </w:tc>
        <w:tc>
          <w:tcPr>
            <w:tcW w:w="3960" w:type="dxa"/>
            <w:shd w:val="clear" w:color="auto" w:fill="auto"/>
            <w:vAlign w:val="bottom"/>
          </w:tcPr>
          <w:p w14:paraId="0409044D" w14:textId="77777777" w:rsidR="00FA2D58" w:rsidRPr="008C6EFC" w:rsidRDefault="00FA2D58" w:rsidP="007C7618">
            <w:pPr>
              <w:spacing w:line="0" w:lineRule="atLeast"/>
              <w:ind w:left="100"/>
              <w:rPr>
                <w:rFonts w:ascii="Arial" w:eastAsia="Arial" w:hAnsi="Arial" w:cs="Arial"/>
                <w:sz w:val="24"/>
                <w:szCs w:val="24"/>
              </w:rPr>
            </w:pPr>
            <w:r w:rsidRPr="008C6EFC">
              <w:rPr>
                <w:rFonts w:ascii="Arial" w:eastAsia="Arial" w:hAnsi="Arial" w:cs="Arial"/>
                <w:sz w:val="24"/>
                <w:szCs w:val="24"/>
              </w:rPr>
              <w:t>implementing them</w:t>
            </w:r>
          </w:p>
        </w:tc>
        <w:tc>
          <w:tcPr>
            <w:tcW w:w="5120" w:type="dxa"/>
            <w:shd w:val="clear" w:color="auto" w:fill="auto"/>
            <w:vAlign w:val="bottom"/>
          </w:tcPr>
          <w:p w14:paraId="68F6AA41" w14:textId="77777777" w:rsidR="00FA2D58" w:rsidRPr="008C6EFC" w:rsidRDefault="00FA2D58" w:rsidP="007C7618">
            <w:pPr>
              <w:spacing w:line="0" w:lineRule="atLeast"/>
              <w:rPr>
                <w:rFonts w:ascii="Arial" w:eastAsia="Times New Roman" w:hAnsi="Arial" w:cs="Arial"/>
                <w:sz w:val="24"/>
                <w:szCs w:val="24"/>
              </w:rPr>
            </w:pPr>
          </w:p>
        </w:tc>
      </w:tr>
    </w:tbl>
    <w:p w14:paraId="29ED11AA" w14:textId="77777777" w:rsidR="00FA2D58" w:rsidRPr="008C6EFC" w:rsidRDefault="00FA2D58" w:rsidP="00FA2D58">
      <w:pPr>
        <w:spacing w:line="138" w:lineRule="exact"/>
        <w:rPr>
          <w:rFonts w:ascii="Arial" w:eastAsia="Times New Roman" w:hAnsi="Arial" w:cs="Arial"/>
          <w:sz w:val="24"/>
          <w:szCs w:val="24"/>
        </w:rPr>
      </w:pPr>
    </w:p>
    <w:p w14:paraId="06CB7762" w14:textId="77777777" w:rsidR="00FA2D58" w:rsidRPr="008C6EFC" w:rsidRDefault="00FA2D58" w:rsidP="00C54E6E">
      <w:pPr>
        <w:numPr>
          <w:ilvl w:val="0"/>
          <w:numId w:val="4"/>
        </w:numPr>
        <w:tabs>
          <w:tab w:val="left" w:pos="1220"/>
        </w:tabs>
        <w:spacing w:after="0" w:line="237" w:lineRule="auto"/>
        <w:ind w:left="1220" w:right="5220" w:hanging="289"/>
        <w:rPr>
          <w:rFonts w:ascii="Arial" w:eastAsia="Arial" w:hAnsi="Arial" w:cs="Arial"/>
          <w:sz w:val="24"/>
          <w:szCs w:val="24"/>
        </w:rPr>
      </w:pPr>
      <w:r w:rsidRPr="008C6EFC">
        <w:rPr>
          <w:rFonts w:ascii="Arial" w:eastAsia="Arial" w:hAnsi="Arial" w:cs="Arial"/>
          <w:sz w:val="24"/>
          <w:szCs w:val="24"/>
        </w:rPr>
        <w:t>to try out changes to method or equipment without dismantling and incurring the associated costs or disruption</w:t>
      </w:r>
    </w:p>
    <w:p w14:paraId="46AFAF29" w14:textId="77777777" w:rsidR="00FA2D58" w:rsidRPr="008C6EFC" w:rsidRDefault="00FA2D58" w:rsidP="00FA2D58">
      <w:pPr>
        <w:spacing w:line="157" w:lineRule="exact"/>
        <w:rPr>
          <w:rFonts w:ascii="Arial" w:eastAsia="Times New Roman" w:hAnsi="Arial" w:cs="Arial"/>
          <w:sz w:val="24"/>
          <w:szCs w:val="24"/>
        </w:rPr>
      </w:pPr>
    </w:p>
    <w:p w14:paraId="5CDF9973"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K2.13</w:t>
      </w:r>
      <w:r w:rsidRPr="008C6EFC">
        <w:rPr>
          <w:rFonts w:ascii="Arial" w:eastAsia="Times New Roman" w:hAnsi="Arial" w:cs="Arial"/>
          <w:sz w:val="24"/>
          <w:szCs w:val="24"/>
        </w:rPr>
        <w:tab/>
      </w:r>
      <w:r w:rsidRPr="008C6EFC">
        <w:rPr>
          <w:rFonts w:ascii="Arial" w:eastAsia="Arial" w:hAnsi="Arial" w:cs="Arial"/>
          <w:b/>
          <w:sz w:val="24"/>
          <w:szCs w:val="24"/>
        </w:rPr>
        <w:t>The stages of analytical method transfer</w:t>
      </w:r>
    </w:p>
    <w:p w14:paraId="090EBDA7" w14:textId="77777777" w:rsidR="00FA2D58" w:rsidRPr="008C6EFC" w:rsidRDefault="00FA2D58" w:rsidP="00FA2D58">
      <w:pPr>
        <w:spacing w:line="50" w:lineRule="exact"/>
        <w:rPr>
          <w:rFonts w:ascii="Arial" w:eastAsia="Times New Roman" w:hAnsi="Arial" w:cs="Arial"/>
          <w:sz w:val="24"/>
          <w:szCs w:val="24"/>
        </w:rPr>
      </w:pPr>
    </w:p>
    <w:p w14:paraId="158E6039"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when adopting an alternative laboratory</w:t>
      </w:r>
    </w:p>
    <w:p w14:paraId="120E3929" w14:textId="77777777" w:rsidR="00FA2D58" w:rsidRPr="008C6EFC" w:rsidRDefault="00FA2D58" w:rsidP="00FA2D58">
      <w:pPr>
        <w:spacing w:line="50" w:lineRule="exact"/>
        <w:rPr>
          <w:rFonts w:ascii="Arial" w:eastAsia="Times New Roman" w:hAnsi="Arial" w:cs="Arial"/>
          <w:sz w:val="24"/>
          <w:szCs w:val="24"/>
        </w:rPr>
      </w:pPr>
    </w:p>
    <w:p w14:paraId="46B39430"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method, following regulatory guidelines:</w:t>
      </w:r>
    </w:p>
    <w:p w14:paraId="7248DB6A" w14:textId="77777777" w:rsidR="00FA2D58" w:rsidRPr="008C6EFC" w:rsidRDefault="00FA2D58" w:rsidP="00FA2D58">
      <w:pPr>
        <w:spacing w:line="158" w:lineRule="exact"/>
        <w:rPr>
          <w:rFonts w:ascii="Arial" w:eastAsia="Times New Roman" w:hAnsi="Arial" w:cs="Arial"/>
          <w:sz w:val="24"/>
          <w:szCs w:val="24"/>
        </w:rPr>
      </w:pPr>
    </w:p>
    <w:p w14:paraId="70165383" w14:textId="77777777" w:rsidR="00FA2D58" w:rsidRPr="008C6EFC" w:rsidRDefault="00FA2D58" w:rsidP="00C54E6E">
      <w:pPr>
        <w:numPr>
          <w:ilvl w:val="0"/>
          <w:numId w:val="4"/>
        </w:numPr>
        <w:tabs>
          <w:tab w:val="left" w:pos="1220"/>
        </w:tabs>
        <w:spacing w:after="0" w:line="237" w:lineRule="auto"/>
        <w:ind w:left="1220" w:right="5300" w:hanging="289"/>
        <w:rPr>
          <w:rFonts w:ascii="Arial" w:eastAsia="Arial" w:hAnsi="Arial" w:cs="Arial"/>
          <w:sz w:val="24"/>
          <w:szCs w:val="24"/>
        </w:rPr>
      </w:pPr>
      <w:r w:rsidRPr="008C6EFC">
        <w:rPr>
          <w:rFonts w:ascii="Arial" w:eastAsia="Arial" w:hAnsi="Arial" w:cs="Arial"/>
          <w:sz w:val="24"/>
          <w:szCs w:val="24"/>
        </w:rPr>
        <w:t>determining the feasibility of methods and available equipment for own laboratory (receiving laboratory)</w:t>
      </w:r>
    </w:p>
    <w:p w14:paraId="238EB8E9" w14:textId="77777777" w:rsidR="00FA2D58" w:rsidRPr="008C6EFC" w:rsidRDefault="00FA2D58" w:rsidP="00FA2D58">
      <w:pPr>
        <w:spacing w:line="144" w:lineRule="exact"/>
        <w:rPr>
          <w:rFonts w:ascii="Arial" w:eastAsia="Arial" w:hAnsi="Arial" w:cs="Arial"/>
          <w:sz w:val="24"/>
          <w:szCs w:val="24"/>
        </w:rPr>
      </w:pPr>
    </w:p>
    <w:p w14:paraId="42F33D69" w14:textId="0B63CAD1" w:rsidR="00FA2D58" w:rsidRPr="008C6EFC" w:rsidRDefault="00FA2D58" w:rsidP="00C54E6E">
      <w:pPr>
        <w:numPr>
          <w:ilvl w:val="0"/>
          <w:numId w:val="4"/>
        </w:numPr>
        <w:tabs>
          <w:tab w:val="left" w:pos="1220"/>
        </w:tabs>
        <w:spacing w:after="0" w:line="0" w:lineRule="atLeast"/>
        <w:ind w:left="1220" w:right="5580" w:hanging="289"/>
        <w:rPr>
          <w:rFonts w:ascii="Arial" w:eastAsia="Arial" w:hAnsi="Arial" w:cs="Arial"/>
          <w:b/>
          <w:sz w:val="24"/>
          <w:szCs w:val="24"/>
        </w:rPr>
      </w:pPr>
      <w:r w:rsidRPr="008C6EFC">
        <w:rPr>
          <w:rFonts w:ascii="Arial" w:eastAsia="Arial" w:hAnsi="Arial" w:cs="Arial"/>
          <w:sz w:val="24"/>
          <w:szCs w:val="24"/>
        </w:rPr>
        <w:t>setting the scope and objectives of the transfer</w:t>
      </w:r>
      <w:bookmarkStart w:id="64" w:name="page119"/>
      <w:bookmarkEnd w:id="64"/>
      <w:r w:rsidR="00DC6DE7" w:rsidRPr="008C6EFC">
        <w:rPr>
          <w:rFonts w:ascii="Arial" w:hAnsi="Arial" w:cs="Arial"/>
          <w:sz w:val="24"/>
          <w:szCs w:val="24"/>
        </w:rPr>
        <w:t xml:space="preserve">  </w:t>
      </w:r>
    </w:p>
    <w:p w14:paraId="0887CD86" w14:textId="77777777" w:rsidR="00FA2D58" w:rsidRPr="008C6EFC" w:rsidRDefault="00FA2D58" w:rsidP="00FA2D58">
      <w:pPr>
        <w:spacing w:line="335" w:lineRule="exact"/>
        <w:rPr>
          <w:rFonts w:ascii="Arial" w:eastAsia="Times New Roman" w:hAnsi="Arial" w:cs="Arial"/>
          <w:sz w:val="24"/>
          <w:szCs w:val="24"/>
        </w:rPr>
      </w:pPr>
    </w:p>
    <w:p w14:paraId="5CE44221" w14:textId="77777777" w:rsidR="00FA2D58" w:rsidRPr="008C6EFC" w:rsidRDefault="00FA2D58" w:rsidP="00C54E6E">
      <w:pPr>
        <w:numPr>
          <w:ilvl w:val="0"/>
          <w:numId w:val="4"/>
        </w:numPr>
        <w:tabs>
          <w:tab w:val="left" w:pos="1220"/>
        </w:tabs>
        <w:spacing w:after="0" w:line="236" w:lineRule="auto"/>
        <w:ind w:left="1220" w:right="5420" w:hanging="289"/>
        <w:rPr>
          <w:rFonts w:ascii="Arial" w:eastAsia="Arial" w:hAnsi="Arial" w:cs="Arial"/>
          <w:sz w:val="24"/>
          <w:szCs w:val="24"/>
        </w:rPr>
      </w:pPr>
      <w:r w:rsidRPr="008C6EFC">
        <w:rPr>
          <w:rFonts w:ascii="Arial" w:eastAsia="Arial" w:hAnsi="Arial" w:cs="Arial"/>
          <w:sz w:val="24"/>
          <w:szCs w:val="24"/>
        </w:rPr>
        <w:t>acquiring samples or standards from the transferring laboratory</w:t>
      </w:r>
    </w:p>
    <w:p w14:paraId="3BC9CB86" w14:textId="77777777" w:rsidR="00FA2D58" w:rsidRPr="008C6EFC" w:rsidRDefault="00FA2D58" w:rsidP="00FA2D58">
      <w:pPr>
        <w:spacing w:line="142" w:lineRule="exact"/>
        <w:rPr>
          <w:rFonts w:ascii="Arial" w:eastAsia="Arial" w:hAnsi="Arial" w:cs="Arial"/>
          <w:sz w:val="24"/>
          <w:szCs w:val="24"/>
        </w:rPr>
      </w:pPr>
    </w:p>
    <w:p w14:paraId="47919DDC" w14:textId="77777777" w:rsidR="00FA2D58" w:rsidRPr="008C6EFC" w:rsidRDefault="00FA2D58" w:rsidP="00C54E6E">
      <w:pPr>
        <w:numPr>
          <w:ilvl w:val="0"/>
          <w:numId w:val="4"/>
        </w:numPr>
        <w:tabs>
          <w:tab w:val="left" w:pos="1220"/>
        </w:tabs>
        <w:spacing w:after="0" w:line="236" w:lineRule="auto"/>
        <w:ind w:left="1220" w:right="5320" w:hanging="289"/>
        <w:rPr>
          <w:rFonts w:ascii="Arial" w:eastAsia="Arial" w:hAnsi="Arial" w:cs="Arial"/>
          <w:sz w:val="24"/>
          <w:szCs w:val="24"/>
        </w:rPr>
      </w:pPr>
      <w:r w:rsidRPr="008C6EFC">
        <w:rPr>
          <w:rFonts w:ascii="Arial" w:eastAsia="Arial" w:hAnsi="Arial" w:cs="Arial"/>
          <w:sz w:val="24"/>
          <w:szCs w:val="24"/>
        </w:rPr>
        <w:t>training of laboratory staff at the receiving laboratory</w:t>
      </w:r>
    </w:p>
    <w:p w14:paraId="3861D405" w14:textId="77777777" w:rsidR="00FA2D58" w:rsidRPr="008C6EFC" w:rsidRDefault="00FA2D58" w:rsidP="00FA2D58">
      <w:pPr>
        <w:spacing w:line="135" w:lineRule="exact"/>
        <w:rPr>
          <w:rFonts w:ascii="Arial" w:eastAsia="Arial" w:hAnsi="Arial" w:cs="Arial"/>
          <w:sz w:val="24"/>
          <w:szCs w:val="24"/>
        </w:rPr>
      </w:pPr>
    </w:p>
    <w:p w14:paraId="1C0F8827"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validating results from both laboratories</w:t>
      </w:r>
    </w:p>
    <w:p w14:paraId="1AE70CD2" w14:textId="77777777" w:rsidR="00FA2D58" w:rsidRPr="008C6EFC" w:rsidRDefault="00FA2D58" w:rsidP="00FA2D58">
      <w:pPr>
        <w:spacing w:line="138" w:lineRule="exact"/>
        <w:rPr>
          <w:rFonts w:ascii="Arial" w:eastAsia="Arial" w:hAnsi="Arial" w:cs="Arial"/>
          <w:sz w:val="24"/>
          <w:szCs w:val="24"/>
        </w:rPr>
      </w:pPr>
    </w:p>
    <w:p w14:paraId="2CE3A729" w14:textId="77777777" w:rsidR="00FA2D58" w:rsidRPr="008C6EFC" w:rsidRDefault="00FA2D58" w:rsidP="00C54E6E">
      <w:pPr>
        <w:numPr>
          <w:ilvl w:val="0"/>
          <w:numId w:val="4"/>
        </w:numPr>
        <w:tabs>
          <w:tab w:val="left" w:pos="1220"/>
        </w:tabs>
        <w:spacing w:after="0" w:line="235" w:lineRule="auto"/>
        <w:ind w:left="1220" w:right="5280" w:hanging="289"/>
        <w:rPr>
          <w:rFonts w:ascii="Arial" w:eastAsia="Arial" w:hAnsi="Arial" w:cs="Arial"/>
          <w:sz w:val="24"/>
          <w:szCs w:val="24"/>
        </w:rPr>
      </w:pPr>
      <w:r w:rsidRPr="008C6EFC">
        <w:rPr>
          <w:rFonts w:ascii="Arial" w:eastAsia="Arial" w:hAnsi="Arial" w:cs="Arial"/>
          <w:sz w:val="24"/>
          <w:szCs w:val="24"/>
        </w:rPr>
        <w:t>adopting the alternative method within the laboratory</w:t>
      </w:r>
    </w:p>
    <w:p w14:paraId="3490A5B0" w14:textId="77777777" w:rsidR="00FA2D58" w:rsidRPr="008C6EFC" w:rsidRDefault="00FA2D58" w:rsidP="00FA2D58">
      <w:pPr>
        <w:spacing w:line="155" w:lineRule="exact"/>
        <w:rPr>
          <w:rFonts w:ascii="Arial" w:eastAsia="Times New Roman" w:hAnsi="Arial" w:cs="Arial"/>
          <w:sz w:val="24"/>
          <w:szCs w:val="24"/>
        </w:rPr>
      </w:pPr>
    </w:p>
    <w:p w14:paraId="2C3129F4"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K2.14</w:t>
      </w:r>
      <w:r w:rsidRPr="008C6EFC">
        <w:rPr>
          <w:rFonts w:ascii="Arial" w:eastAsia="Times New Roman" w:hAnsi="Arial" w:cs="Arial"/>
          <w:sz w:val="24"/>
          <w:szCs w:val="24"/>
        </w:rPr>
        <w:tab/>
      </w:r>
      <w:r w:rsidRPr="008C6EFC">
        <w:rPr>
          <w:rFonts w:ascii="Arial" w:eastAsia="Arial" w:hAnsi="Arial" w:cs="Arial"/>
          <w:b/>
          <w:sz w:val="24"/>
          <w:szCs w:val="24"/>
        </w:rPr>
        <w:t>The importance of quality control in the</w:t>
      </w:r>
    </w:p>
    <w:p w14:paraId="75234762" w14:textId="77777777" w:rsidR="00FA2D58" w:rsidRPr="008C6EFC" w:rsidRDefault="00FA2D58" w:rsidP="00FA2D58">
      <w:pPr>
        <w:spacing w:line="50" w:lineRule="exact"/>
        <w:rPr>
          <w:rFonts w:ascii="Arial" w:eastAsia="Times New Roman" w:hAnsi="Arial" w:cs="Arial"/>
          <w:sz w:val="24"/>
          <w:szCs w:val="24"/>
        </w:rPr>
      </w:pPr>
    </w:p>
    <w:p w14:paraId="65768152" w14:textId="77777777" w:rsidR="00FA2D58" w:rsidRPr="008C6EFC" w:rsidRDefault="00FA2D58" w:rsidP="00FA2D58">
      <w:pPr>
        <w:spacing w:line="0" w:lineRule="atLeast"/>
        <w:ind w:left="800"/>
        <w:rPr>
          <w:rFonts w:ascii="Arial" w:eastAsia="Arial" w:hAnsi="Arial" w:cs="Arial"/>
          <w:b/>
          <w:sz w:val="24"/>
          <w:szCs w:val="24"/>
        </w:rPr>
      </w:pPr>
      <w:r w:rsidRPr="008C6EFC">
        <w:rPr>
          <w:rFonts w:ascii="Arial" w:eastAsia="Arial" w:hAnsi="Arial" w:cs="Arial"/>
          <w:b/>
          <w:sz w:val="24"/>
          <w:szCs w:val="24"/>
        </w:rPr>
        <w:t>laboratory environment:</w:t>
      </w:r>
    </w:p>
    <w:p w14:paraId="0E4C1769" w14:textId="77777777" w:rsidR="00FA2D58" w:rsidRPr="008C6EFC" w:rsidRDefault="00FA2D58" w:rsidP="00FA2D58">
      <w:pPr>
        <w:spacing w:line="160" w:lineRule="exact"/>
        <w:rPr>
          <w:rFonts w:ascii="Arial" w:eastAsia="Times New Roman" w:hAnsi="Arial" w:cs="Arial"/>
          <w:sz w:val="24"/>
          <w:szCs w:val="24"/>
        </w:rPr>
      </w:pPr>
    </w:p>
    <w:p w14:paraId="182ACAD9" w14:textId="77777777" w:rsidR="00FA2D58" w:rsidRPr="008C6EFC" w:rsidRDefault="00FA2D58" w:rsidP="00C54E6E">
      <w:pPr>
        <w:numPr>
          <w:ilvl w:val="0"/>
          <w:numId w:val="4"/>
        </w:numPr>
        <w:tabs>
          <w:tab w:val="left" w:pos="1220"/>
        </w:tabs>
        <w:spacing w:after="0" w:line="235" w:lineRule="auto"/>
        <w:ind w:left="1220" w:right="5400" w:hanging="289"/>
        <w:rPr>
          <w:rFonts w:ascii="Arial" w:eastAsia="Arial" w:hAnsi="Arial" w:cs="Arial"/>
          <w:sz w:val="24"/>
          <w:szCs w:val="24"/>
        </w:rPr>
      </w:pPr>
      <w:r w:rsidRPr="008C6EFC">
        <w:rPr>
          <w:rFonts w:ascii="Arial" w:eastAsia="Arial" w:hAnsi="Arial" w:cs="Arial"/>
          <w:sz w:val="24"/>
          <w:szCs w:val="24"/>
        </w:rPr>
        <w:lastRenderedPageBreak/>
        <w:t>to determine appropriate performance of laboratory equipment</w:t>
      </w:r>
    </w:p>
    <w:p w14:paraId="3CB4A70C" w14:textId="77777777" w:rsidR="00FA2D58" w:rsidRPr="008C6EFC" w:rsidRDefault="00FA2D58" w:rsidP="00FA2D58">
      <w:pPr>
        <w:spacing w:line="145" w:lineRule="exact"/>
        <w:rPr>
          <w:rFonts w:ascii="Arial" w:eastAsia="Arial" w:hAnsi="Arial" w:cs="Arial"/>
          <w:sz w:val="24"/>
          <w:szCs w:val="24"/>
        </w:rPr>
      </w:pPr>
    </w:p>
    <w:p w14:paraId="79794462" w14:textId="77777777" w:rsidR="00FA2D58" w:rsidRPr="008C6EFC" w:rsidRDefault="00FA2D58" w:rsidP="00C54E6E">
      <w:pPr>
        <w:numPr>
          <w:ilvl w:val="0"/>
          <w:numId w:val="4"/>
        </w:numPr>
        <w:tabs>
          <w:tab w:val="left" w:pos="1220"/>
        </w:tabs>
        <w:spacing w:after="0" w:line="236" w:lineRule="auto"/>
        <w:ind w:left="1220" w:right="6060" w:hanging="289"/>
        <w:rPr>
          <w:rFonts w:ascii="Arial" w:eastAsia="Arial" w:hAnsi="Arial" w:cs="Arial"/>
          <w:sz w:val="24"/>
          <w:szCs w:val="24"/>
        </w:rPr>
      </w:pPr>
      <w:r w:rsidRPr="008C6EFC">
        <w:rPr>
          <w:rFonts w:ascii="Arial" w:eastAsia="Arial" w:hAnsi="Arial" w:cs="Arial"/>
          <w:sz w:val="24"/>
          <w:szCs w:val="24"/>
        </w:rPr>
        <w:t>to ensure methods are producing consistent results</w:t>
      </w:r>
    </w:p>
    <w:p w14:paraId="3C415951" w14:textId="77777777" w:rsidR="00FA2D58" w:rsidRPr="008C6EFC" w:rsidRDefault="00FA2D58" w:rsidP="00FA2D58">
      <w:pPr>
        <w:spacing w:line="200" w:lineRule="exact"/>
        <w:rPr>
          <w:rFonts w:ascii="Arial" w:eastAsia="Times New Roman" w:hAnsi="Arial" w:cs="Arial"/>
          <w:sz w:val="24"/>
          <w:szCs w:val="24"/>
        </w:rPr>
      </w:pPr>
    </w:p>
    <w:p w14:paraId="320C39B1" w14:textId="77777777" w:rsidR="00FA2D58" w:rsidRPr="008C6EFC" w:rsidRDefault="00FA2D58" w:rsidP="00FA2D58">
      <w:pPr>
        <w:spacing w:line="383" w:lineRule="exact"/>
        <w:rPr>
          <w:rFonts w:ascii="Arial" w:eastAsia="Times New Roman" w:hAnsi="Arial" w:cs="Arial"/>
          <w:sz w:val="24"/>
          <w:szCs w:val="24"/>
        </w:rPr>
      </w:pPr>
    </w:p>
    <w:p w14:paraId="54CF9D8C" w14:textId="77777777" w:rsidR="00ED1596" w:rsidRPr="008C6EFC" w:rsidRDefault="00ED1596" w:rsidP="00FA2D58">
      <w:pPr>
        <w:spacing w:line="234" w:lineRule="auto"/>
        <w:ind w:right="460"/>
        <w:rPr>
          <w:rFonts w:ascii="Arial" w:eastAsia="Arial" w:hAnsi="Arial" w:cs="Arial"/>
          <w:b/>
          <w:sz w:val="24"/>
          <w:szCs w:val="24"/>
        </w:rPr>
      </w:pPr>
    </w:p>
    <w:p w14:paraId="7FA66D3C" w14:textId="77777777" w:rsidR="00ED1596" w:rsidRPr="008C6EFC" w:rsidRDefault="00ED1596" w:rsidP="00FA2D58">
      <w:pPr>
        <w:spacing w:line="234" w:lineRule="auto"/>
        <w:ind w:right="460"/>
        <w:rPr>
          <w:rFonts w:ascii="Arial" w:eastAsia="Arial" w:hAnsi="Arial" w:cs="Arial"/>
          <w:b/>
          <w:sz w:val="24"/>
          <w:szCs w:val="24"/>
        </w:rPr>
      </w:pPr>
    </w:p>
    <w:p w14:paraId="1A0DF6CC" w14:textId="3BDBF082" w:rsidR="00FA2D58" w:rsidRPr="008C6EFC" w:rsidRDefault="00FA2D58" w:rsidP="00FA2D58">
      <w:pPr>
        <w:spacing w:line="234" w:lineRule="auto"/>
        <w:ind w:right="460"/>
        <w:rPr>
          <w:rFonts w:ascii="Arial" w:eastAsia="Arial" w:hAnsi="Arial" w:cs="Arial"/>
          <w:b/>
          <w:sz w:val="24"/>
          <w:szCs w:val="24"/>
        </w:rPr>
      </w:pPr>
      <w:r w:rsidRPr="008C6EFC">
        <w:rPr>
          <w:rFonts w:ascii="Arial" w:eastAsia="Arial" w:hAnsi="Arial" w:cs="Arial"/>
          <w:b/>
          <w:sz w:val="24"/>
          <w:szCs w:val="24"/>
        </w:rPr>
        <w:t>Performance outcome 3: Identify and resolve issues with scientific equipment or data errors</w:t>
      </w:r>
    </w:p>
    <w:p w14:paraId="24C1AC21" w14:textId="766FF2CD" w:rsidR="00FA2D58" w:rsidRPr="008C6EFC" w:rsidRDefault="00FA2D58" w:rsidP="00FA2D58">
      <w:pPr>
        <w:spacing w:line="20" w:lineRule="exact"/>
        <w:rPr>
          <w:rFonts w:ascii="Arial" w:eastAsia="Times New Roman" w:hAnsi="Arial" w:cs="Arial"/>
          <w:sz w:val="24"/>
          <w:szCs w:val="24"/>
        </w:rPr>
      </w:pPr>
    </w:p>
    <w:p w14:paraId="34F5346C" w14:textId="77777777" w:rsidR="00FA2D58" w:rsidRPr="008C6EFC" w:rsidRDefault="00FA2D58" w:rsidP="00FA2D58">
      <w:pPr>
        <w:spacing w:line="355" w:lineRule="exact"/>
        <w:rPr>
          <w:rFonts w:ascii="Arial" w:eastAsia="Times New Roman" w:hAnsi="Arial" w:cs="Arial"/>
          <w:sz w:val="24"/>
          <w:szCs w:val="24"/>
        </w:rPr>
      </w:pPr>
    </w:p>
    <w:p w14:paraId="3DE8E32F"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t>Equipment management</w:t>
      </w:r>
    </w:p>
    <w:p w14:paraId="2A6054A6" w14:textId="77777777" w:rsidR="00FA2D58" w:rsidRPr="008C6EFC" w:rsidRDefault="00FA2D58" w:rsidP="00FA2D58">
      <w:pPr>
        <w:spacing w:line="198"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020"/>
        <w:gridCol w:w="5180"/>
      </w:tblGrid>
      <w:tr w:rsidR="00FA2D58" w:rsidRPr="008C6EFC" w14:paraId="6BD17380" w14:textId="77777777" w:rsidTr="007C7618">
        <w:trPr>
          <w:trHeight w:val="482"/>
        </w:trPr>
        <w:tc>
          <w:tcPr>
            <w:tcW w:w="5020" w:type="dxa"/>
            <w:tcBorders>
              <w:top w:val="single" w:sz="8" w:space="0" w:color="BFBFBF"/>
              <w:right w:val="single" w:sz="8" w:space="0" w:color="BFBFBF"/>
            </w:tcBorders>
            <w:shd w:val="clear" w:color="auto" w:fill="auto"/>
            <w:vAlign w:val="bottom"/>
          </w:tcPr>
          <w:p w14:paraId="4C9C1E39" w14:textId="55654830"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80" w:type="dxa"/>
            <w:tcBorders>
              <w:top w:val="single" w:sz="8" w:space="0" w:color="BFBFBF"/>
            </w:tcBorders>
            <w:shd w:val="clear" w:color="auto" w:fill="auto"/>
            <w:vAlign w:val="bottom"/>
          </w:tcPr>
          <w:p w14:paraId="1C405A35" w14:textId="767273AB"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2FA512DC" w14:textId="77777777" w:rsidTr="007C7618">
        <w:trPr>
          <w:trHeight w:val="218"/>
        </w:trPr>
        <w:tc>
          <w:tcPr>
            <w:tcW w:w="5020" w:type="dxa"/>
            <w:tcBorders>
              <w:bottom w:val="single" w:sz="8" w:space="0" w:color="BFBFBF"/>
              <w:right w:val="single" w:sz="8" w:space="0" w:color="BFBFBF"/>
            </w:tcBorders>
            <w:shd w:val="clear" w:color="auto" w:fill="auto"/>
            <w:vAlign w:val="bottom"/>
          </w:tcPr>
          <w:p w14:paraId="5D48E3F1" w14:textId="77777777" w:rsidR="00FA2D58" w:rsidRPr="008C6EFC" w:rsidRDefault="00FA2D58" w:rsidP="007C7618">
            <w:pPr>
              <w:spacing w:line="0" w:lineRule="atLeast"/>
              <w:rPr>
                <w:rFonts w:ascii="Arial" w:eastAsia="Times New Roman" w:hAnsi="Arial" w:cs="Arial"/>
                <w:sz w:val="24"/>
                <w:szCs w:val="24"/>
              </w:rPr>
            </w:pPr>
          </w:p>
        </w:tc>
        <w:tc>
          <w:tcPr>
            <w:tcW w:w="5180" w:type="dxa"/>
            <w:tcBorders>
              <w:bottom w:val="single" w:sz="8" w:space="0" w:color="BFBFBF"/>
            </w:tcBorders>
            <w:shd w:val="clear" w:color="auto" w:fill="auto"/>
            <w:vAlign w:val="bottom"/>
          </w:tcPr>
          <w:p w14:paraId="505D8AD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9455A8F" w14:textId="77777777" w:rsidTr="007C7618">
        <w:trPr>
          <w:trHeight w:val="463"/>
        </w:trPr>
        <w:tc>
          <w:tcPr>
            <w:tcW w:w="5020" w:type="dxa"/>
            <w:tcBorders>
              <w:right w:val="single" w:sz="8" w:space="0" w:color="BFBFBF"/>
            </w:tcBorders>
            <w:shd w:val="clear" w:color="auto" w:fill="auto"/>
            <w:vAlign w:val="bottom"/>
          </w:tcPr>
          <w:p w14:paraId="6AD13BD7" w14:textId="64598802"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80" w:type="dxa"/>
            <w:shd w:val="clear" w:color="auto" w:fill="auto"/>
            <w:vAlign w:val="bottom"/>
          </w:tcPr>
          <w:p w14:paraId="77F1909A"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56363047" w14:textId="77777777" w:rsidTr="007C7618">
        <w:trPr>
          <w:trHeight w:val="400"/>
        </w:trPr>
        <w:tc>
          <w:tcPr>
            <w:tcW w:w="5020" w:type="dxa"/>
            <w:tcBorders>
              <w:right w:val="single" w:sz="8" w:space="0" w:color="BFBFBF"/>
            </w:tcBorders>
            <w:shd w:val="clear" w:color="auto" w:fill="auto"/>
            <w:vAlign w:val="bottom"/>
          </w:tcPr>
          <w:p w14:paraId="44AFE81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K3.1   The principles of maintaining, cleaning,</w:t>
            </w:r>
          </w:p>
        </w:tc>
        <w:tc>
          <w:tcPr>
            <w:tcW w:w="5180" w:type="dxa"/>
            <w:shd w:val="clear" w:color="auto" w:fill="auto"/>
            <w:vAlign w:val="bottom"/>
          </w:tcPr>
          <w:p w14:paraId="2B682A94"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S3.7   Resolve issues with a range of scientific</w:t>
            </w:r>
          </w:p>
        </w:tc>
      </w:tr>
      <w:tr w:rsidR="00FA2D58" w:rsidRPr="008C6EFC" w14:paraId="02BCDF2C" w14:textId="77777777" w:rsidTr="007C7618">
        <w:trPr>
          <w:trHeight w:val="280"/>
        </w:trPr>
        <w:tc>
          <w:tcPr>
            <w:tcW w:w="5020" w:type="dxa"/>
            <w:tcBorders>
              <w:right w:val="single" w:sz="8" w:space="0" w:color="BFBFBF"/>
            </w:tcBorders>
            <w:shd w:val="clear" w:color="auto" w:fill="auto"/>
            <w:vAlign w:val="bottom"/>
          </w:tcPr>
          <w:p w14:paraId="77E6FCB1"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calibrating and validating laboratory</w:t>
            </w:r>
          </w:p>
        </w:tc>
        <w:tc>
          <w:tcPr>
            <w:tcW w:w="5180" w:type="dxa"/>
            <w:shd w:val="clear" w:color="auto" w:fill="auto"/>
            <w:vAlign w:val="bottom"/>
          </w:tcPr>
          <w:p w14:paraId="7378F787"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equipment:</w:t>
            </w:r>
          </w:p>
        </w:tc>
      </w:tr>
      <w:tr w:rsidR="00FA2D58" w:rsidRPr="008C6EFC" w14:paraId="64A24545" w14:textId="77777777" w:rsidTr="007C7618">
        <w:trPr>
          <w:trHeight w:val="280"/>
        </w:trPr>
        <w:tc>
          <w:tcPr>
            <w:tcW w:w="5020" w:type="dxa"/>
            <w:tcBorders>
              <w:right w:val="single" w:sz="8" w:space="0" w:color="BFBFBF"/>
            </w:tcBorders>
            <w:shd w:val="clear" w:color="auto" w:fill="auto"/>
            <w:vAlign w:val="bottom"/>
          </w:tcPr>
          <w:p w14:paraId="22CA4878"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equipment used to undertake scientific</w:t>
            </w:r>
          </w:p>
        </w:tc>
        <w:tc>
          <w:tcPr>
            <w:tcW w:w="5180" w:type="dxa"/>
            <w:vMerge w:val="restart"/>
            <w:shd w:val="clear" w:color="auto" w:fill="auto"/>
            <w:vAlign w:val="bottom"/>
          </w:tcPr>
          <w:p w14:paraId="454AE0E3"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ensuring equipment is in working order and</w:t>
            </w:r>
          </w:p>
        </w:tc>
      </w:tr>
      <w:tr w:rsidR="00FA2D58" w:rsidRPr="008C6EFC" w14:paraId="430885FB" w14:textId="77777777" w:rsidTr="007C7618">
        <w:trPr>
          <w:trHeight w:val="436"/>
        </w:trPr>
        <w:tc>
          <w:tcPr>
            <w:tcW w:w="5020" w:type="dxa"/>
            <w:vMerge w:val="restart"/>
            <w:tcBorders>
              <w:right w:val="single" w:sz="8" w:space="0" w:color="BFBFBF"/>
            </w:tcBorders>
            <w:shd w:val="clear" w:color="auto" w:fill="auto"/>
            <w:vAlign w:val="bottom"/>
          </w:tcPr>
          <w:p w14:paraId="40485BFB"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techniques commonly found in a</w:t>
            </w:r>
          </w:p>
        </w:tc>
        <w:tc>
          <w:tcPr>
            <w:tcW w:w="5180" w:type="dxa"/>
            <w:vMerge/>
            <w:shd w:val="clear" w:color="auto" w:fill="auto"/>
            <w:vAlign w:val="bottom"/>
          </w:tcPr>
          <w:p w14:paraId="32FD85F3"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F5A4C3B" w14:textId="77777777" w:rsidTr="007C7618">
        <w:trPr>
          <w:trHeight w:val="230"/>
        </w:trPr>
        <w:tc>
          <w:tcPr>
            <w:tcW w:w="5020" w:type="dxa"/>
            <w:vMerge/>
            <w:tcBorders>
              <w:right w:val="single" w:sz="8" w:space="0" w:color="BFBFBF"/>
            </w:tcBorders>
            <w:shd w:val="clear" w:color="auto" w:fill="auto"/>
            <w:vAlign w:val="bottom"/>
          </w:tcPr>
          <w:p w14:paraId="3908CBB2" w14:textId="77777777" w:rsidR="00FA2D58" w:rsidRPr="008C6EFC" w:rsidRDefault="00FA2D58" w:rsidP="007C7618">
            <w:pPr>
              <w:spacing w:line="0" w:lineRule="atLeast"/>
              <w:rPr>
                <w:rFonts w:ascii="Arial" w:eastAsia="Times New Roman" w:hAnsi="Arial" w:cs="Arial"/>
                <w:sz w:val="24"/>
                <w:szCs w:val="24"/>
              </w:rPr>
            </w:pPr>
          </w:p>
        </w:tc>
        <w:tc>
          <w:tcPr>
            <w:tcW w:w="5180" w:type="dxa"/>
            <w:shd w:val="clear" w:color="auto" w:fill="auto"/>
            <w:vAlign w:val="bottom"/>
          </w:tcPr>
          <w:p w14:paraId="217B3984" w14:textId="77777777" w:rsidR="00FA2D58" w:rsidRPr="008C6EFC" w:rsidRDefault="00FA2D58" w:rsidP="007C7618">
            <w:pPr>
              <w:spacing w:line="0" w:lineRule="atLeast"/>
              <w:ind w:left="1200"/>
              <w:rPr>
                <w:rFonts w:ascii="Arial" w:eastAsia="Arial" w:hAnsi="Arial" w:cs="Arial"/>
                <w:sz w:val="24"/>
                <w:szCs w:val="24"/>
              </w:rPr>
            </w:pPr>
            <w:r w:rsidRPr="008C6EFC">
              <w:rPr>
                <w:rFonts w:ascii="Arial" w:eastAsia="Arial" w:hAnsi="Arial" w:cs="Arial"/>
                <w:sz w:val="24"/>
                <w:szCs w:val="24"/>
              </w:rPr>
              <w:t>free from dirt or contamination</w:t>
            </w:r>
          </w:p>
        </w:tc>
      </w:tr>
      <w:tr w:rsidR="00FA2D58" w:rsidRPr="008C6EFC" w14:paraId="730858F9" w14:textId="77777777" w:rsidTr="007C7618">
        <w:trPr>
          <w:trHeight w:val="228"/>
        </w:trPr>
        <w:tc>
          <w:tcPr>
            <w:tcW w:w="5020" w:type="dxa"/>
            <w:tcBorders>
              <w:right w:val="single" w:sz="8" w:space="0" w:color="BFBFBF"/>
            </w:tcBorders>
            <w:shd w:val="clear" w:color="auto" w:fill="auto"/>
            <w:vAlign w:val="bottom"/>
          </w:tcPr>
          <w:p w14:paraId="162B2DA8" w14:textId="77777777" w:rsidR="00FA2D58" w:rsidRPr="008C6EFC" w:rsidRDefault="00FA2D58" w:rsidP="007C7618">
            <w:pPr>
              <w:spacing w:line="229" w:lineRule="exact"/>
              <w:ind w:left="800"/>
              <w:rPr>
                <w:rFonts w:ascii="Arial" w:eastAsia="Arial" w:hAnsi="Arial" w:cs="Arial"/>
                <w:b/>
                <w:sz w:val="24"/>
                <w:szCs w:val="24"/>
              </w:rPr>
            </w:pPr>
            <w:r w:rsidRPr="008C6EFC">
              <w:rPr>
                <w:rFonts w:ascii="Arial" w:eastAsia="Arial" w:hAnsi="Arial" w:cs="Arial"/>
                <w:b/>
                <w:sz w:val="24"/>
                <w:szCs w:val="24"/>
              </w:rPr>
              <w:t>laboratory environment:</w:t>
            </w:r>
          </w:p>
        </w:tc>
        <w:tc>
          <w:tcPr>
            <w:tcW w:w="5180" w:type="dxa"/>
            <w:vMerge w:val="restart"/>
            <w:shd w:val="clear" w:color="auto" w:fill="auto"/>
            <w:vAlign w:val="bottom"/>
          </w:tcPr>
          <w:p w14:paraId="11833EA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recalibrating equipment according to</w:t>
            </w:r>
          </w:p>
        </w:tc>
      </w:tr>
      <w:tr w:rsidR="00FA2D58" w:rsidRPr="008C6EFC" w14:paraId="23395C09" w14:textId="77777777" w:rsidTr="007C7618">
        <w:trPr>
          <w:trHeight w:val="132"/>
        </w:trPr>
        <w:tc>
          <w:tcPr>
            <w:tcW w:w="5020" w:type="dxa"/>
            <w:tcBorders>
              <w:right w:val="single" w:sz="8" w:space="0" w:color="BFBFBF"/>
            </w:tcBorders>
            <w:shd w:val="clear" w:color="auto" w:fill="auto"/>
            <w:vAlign w:val="bottom"/>
          </w:tcPr>
          <w:p w14:paraId="224A3867" w14:textId="77777777" w:rsidR="00FA2D58" w:rsidRPr="008C6EFC" w:rsidRDefault="00FA2D58" w:rsidP="007C7618">
            <w:pPr>
              <w:spacing w:line="0" w:lineRule="atLeast"/>
              <w:rPr>
                <w:rFonts w:ascii="Arial" w:eastAsia="Times New Roman" w:hAnsi="Arial" w:cs="Arial"/>
                <w:sz w:val="24"/>
                <w:szCs w:val="24"/>
              </w:rPr>
            </w:pPr>
          </w:p>
        </w:tc>
        <w:tc>
          <w:tcPr>
            <w:tcW w:w="5180" w:type="dxa"/>
            <w:vMerge/>
            <w:shd w:val="clear" w:color="auto" w:fill="auto"/>
            <w:vAlign w:val="bottom"/>
          </w:tcPr>
          <w:p w14:paraId="1462894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3EE4D81" w14:textId="77777777" w:rsidTr="007C7618">
        <w:trPr>
          <w:trHeight w:val="238"/>
        </w:trPr>
        <w:tc>
          <w:tcPr>
            <w:tcW w:w="5020" w:type="dxa"/>
            <w:tcBorders>
              <w:right w:val="single" w:sz="8" w:space="0" w:color="BFBFBF"/>
            </w:tcBorders>
            <w:shd w:val="clear" w:color="auto" w:fill="auto"/>
            <w:vAlign w:val="bottom"/>
          </w:tcPr>
          <w:p w14:paraId="6A8C86A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interpreting manufacturers’ instructions</w:t>
            </w:r>
          </w:p>
        </w:tc>
        <w:tc>
          <w:tcPr>
            <w:tcW w:w="5180" w:type="dxa"/>
            <w:shd w:val="clear" w:color="auto" w:fill="auto"/>
            <w:vAlign w:val="bottom"/>
          </w:tcPr>
          <w:p w14:paraId="2C17B101" w14:textId="77777777" w:rsidR="00FA2D58" w:rsidRPr="008C6EFC" w:rsidRDefault="00FA2D58" w:rsidP="007C7618">
            <w:pPr>
              <w:spacing w:line="228" w:lineRule="exact"/>
              <w:ind w:left="1200"/>
              <w:rPr>
                <w:rFonts w:ascii="Arial" w:eastAsia="Arial" w:hAnsi="Arial" w:cs="Arial"/>
                <w:sz w:val="24"/>
                <w:szCs w:val="24"/>
              </w:rPr>
            </w:pPr>
            <w:r w:rsidRPr="008C6EFC">
              <w:rPr>
                <w:rFonts w:ascii="Arial" w:eastAsia="Arial" w:hAnsi="Arial" w:cs="Arial"/>
                <w:sz w:val="24"/>
                <w:szCs w:val="24"/>
              </w:rPr>
              <w:t>manufacturers’ instructions and standard</w:t>
            </w:r>
          </w:p>
        </w:tc>
      </w:tr>
      <w:tr w:rsidR="00FA2D58" w:rsidRPr="008C6EFC" w14:paraId="55329E6D" w14:textId="77777777" w:rsidTr="007C7618">
        <w:trPr>
          <w:trHeight w:val="222"/>
        </w:trPr>
        <w:tc>
          <w:tcPr>
            <w:tcW w:w="5020" w:type="dxa"/>
            <w:vMerge w:val="restart"/>
            <w:tcBorders>
              <w:right w:val="single" w:sz="8" w:space="0" w:color="BFBFBF"/>
            </w:tcBorders>
            <w:shd w:val="clear" w:color="auto" w:fill="auto"/>
            <w:vAlign w:val="bottom"/>
          </w:tcPr>
          <w:p w14:paraId="0820150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employing the correct test equipment</w:t>
            </w:r>
          </w:p>
        </w:tc>
        <w:tc>
          <w:tcPr>
            <w:tcW w:w="5180" w:type="dxa"/>
            <w:shd w:val="clear" w:color="auto" w:fill="auto"/>
            <w:vAlign w:val="bottom"/>
          </w:tcPr>
          <w:p w14:paraId="51D43644" w14:textId="77777777" w:rsidR="00FA2D58" w:rsidRPr="008C6EFC" w:rsidRDefault="00FA2D58" w:rsidP="007C7618">
            <w:pPr>
              <w:spacing w:line="223" w:lineRule="exact"/>
              <w:ind w:left="1200"/>
              <w:rPr>
                <w:rFonts w:ascii="Arial" w:eastAsia="Arial" w:hAnsi="Arial" w:cs="Arial"/>
                <w:sz w:val="24"/>
                <w:szCs w:val="24"/>
              </w:rPr>
            </w:pPr>
            <w:r w:rsidRPr="008C6EFC">
              <w:rPr>
                <w:rFonts w:ascii="Arial" w:eastAsia="Arial" w:hAnsi="Arial" w:cs="Arial"/>
                <w:sz w:val="24"/>
                <w:szCs w:val="24"/>
              </w:rPr>
              <w:t>operating procedures (SOPs)</w:t>
            </w:r>
          </w:p>
        </w:tc>
      </w:tr>
      <w:tr w:rsidR="00FA2D58" w:rsidRPr="008C6EFC" w14:paraId="4529D2F1" w14:textId="77777777" w:rsidTr="007C7618">
        <w:trPr>
          <w:trHeight w:val="436"/>
        </w:trPr>
        <w:tc>
          <w:tcPr>
            <w:tcW w:w="5020" w:type="dxa"/>
            <w:vMerge/>
            <w:tcBorders>
              <w:right w:val="single" w:sz="8" w:space="0" w:color="BFBFBF"/>
            </w:tcBorders>
            <w:shd w:val="clear" w:color="auto" w:fill="auto"/>
            <w:vAlign w:val="bottom"/>
          </w:tcPr>
          <w:p w14:paraId="11F49FA1"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709CA9C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resetting, following manufacturers’</w:t>
            </w:r>
          </w:p>
        </w:tc>
      </w:tr>
      <w:tr w:rsidR="00FA2D58" w:rsidRPr="008C6EFC" w14:paraId="014282DD" w14:textId="77777777" w:rsidTr="007C7618">
        <w:trPr>
          <w:trHeight w:val="436"/>
        </w:trPr>
        <w:tc>
          <w:tcPr>
            <w:tcW w:w="5020" w:type="dxa"/>
            <w:vMerge w:val="restart"/>
            <w:tcBorders>
              <w:right w:val="single" w:sz="8" w:space="0" w:color="BFBFBF"/>
            </w:tcBorders>
            <w:shd w:val="clear" w:color="auto" w:fill="auto"/>
            <w:vAlign w:val="bottom"/>
          </w:tcPr>
          <w:p w14:paraId="708E427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following appropriate SOPs for cleaning</w:t>
            </w:r>
          </w:p>
        </w:tc>
        <w:tc>
          <w:tcPr>
            <w:tcW w:w="5180" w:type="dxa"/>
            <w:vMerge/>
            <w:shd w:val="clear" w:color="auto" w:fill="auto"/>
            <w:vAlign w:val="bottom"/>
          </w:tcPr>
          <w:p w14:paraId="1C97A93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4A3A2E3" w14:textId="77777777" w:rsidTr="007C7618">
        <w:trPr>
          <w:trHeight w:val="436"/>
        </w:trPr>
        <w:tc>
          <w:tcPr>
            <w:tcW w:w="5020" w:type="dxa"/>
            <w:vMerge/>
            <w:tcBorders>
              <w:right w:val="single" w:sz="8" w:space="0" w:color="BFBFBF"/>
            </w:tcBorders>
            <w:shd w:val="clear" w:color="auto" w:fill="auto"/>
            <w:vAlign w:val="bottom"/>
          </w:tcPr>
          <w:p w14:paraId="6FA30564"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5C12B481" w14:textId="77777777" w:rsidR="00FA2D58" w:rsidRPr="008C6EFC" w:rsidRDefault="00FA2D58" w:rsidP="007C7618">
            <w:pPr>
              <w:spacing w:line="0" w:lineRule="atLeast"/>
              <w:ind w:left="1200"/>
              <w:rPr>
                <w:rFonts w:ascii="Arial" w:eastAsia="Arial" w:hAnsi="Arial" w:cs="Arial"/>
                <w:sz w:val="24"/>
                <w:szCs w:val="24"/>
              </w:rPr>
            </w:pPr>
            <w:r w:rsidRPr="008C6EFC">
              <w:rPr>
                <w:rFonts w:ascii="Arial" w:eastAsia="Arial" w:hAnsi="Arial" w:cs="Arial"/>
                <w:sz w:val="24"/>
                <w:szCs w:val="24"/>
              </w:rPr>
              <w:t>instructions and SOPS</w:t>
            </w:r>
          </w:p>
        </w:tc>
      </w:tr>
      <w:tr w:rsidR="00FA2D58" w:rsidRPr="008C6EFC" w14:paraId="6ABB64E9" w14:textId="77777777" w:rsidTr="007C7618">
        <w:trPr>
          <w:trHeight w:val="436"/>
        </w:trPr>
        <w:tc>
          <w:tcPr>
            <w:tcW w:w="5020" w:type="dxa"/>
            <w:vMerge w:val="restart"/>
            <w:tcBorders>
              <w:right w:val="single" w:sz="8" w:space="0" w:color="BFBFBF"/>
            </w:tcBorders>
            <w:shd w:val="clear" w:color="auto" w:fill="auto"/>
            <w:vAlign w:val="bottom"/>
          </w:tcPr>
          <w:p w14:paraId="24ACB921"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and maintenance</w:t>
            </w:r>
          </w:p>
        </w:tc>
        <w:tc>
          <w:tcPr>
            <w:tcW w:w="5180" w:type="dxa"/>
            <w:vMerge/>
            <w:shd w:val="clear" w:color="auto" w:fill="auto"/>
            <w:vAlign w:val="bottom"/>
          </w:tcPr>
          <w:p w14:paraId="1146F89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804BD2F" w14:textId="77777777" w:rsidTr="007C7618">
        <w:trPr>
          <w:trHeight w:val="150"/>
        </w:trPr>
        <w:tc>
          <w:tcPr>
            <w:tcW w:w="5020" w:type="dxa"/>
            <w:vMerge/>
            <w:tcBorders>
              <w:right w:val="single" w:sz="8" w:space="0" w:color="BFBFBF"/>
            </w:tcBorders>
            <w:shd w:val="clear" w:color="auto" w:fill="auto"/>
            <w:vAlign w:val="bottom"/>
          </w:tcPr>
          <w:p w14:paraId="321B375B" w14:textId="77777777" w:rsidR="00FA2D58" w:rsidRPr="008C6EFC" w:rsidRDefault="00FA2D58" w:rsidP="007C7618">
            <w:pPr>
              <w:spacing w:line="0" w:lineRule="atLeast"/>
              <w:rPr>
                <w:rFonts w:ascii="Arial" w:eastAsia="Times New Roman" w:hAnsi="Arial" w:cs="Arial"/>
                <w:sz w:val="24"/>
                <w:szCs w:val="24"/>
              </w:rPr>
            </w:pPr>
          </w:p>
        </w:tc>
        <w:tc>
          <w:tcPr>
            <w:tcW w:w="5180" w:type="dxa"/>
            <w:shd w:val="clear" w:color="auto" w:fill="auto"/>
            <w:vAlign w:val="bottom"/>
          </w:tcPr>
          <w:p w14:paraId="5927696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B485D41" w14:textId="77777777" w:rsidTr="007C7618">
        <w:trPr>
          <w:trHeight w:val="235"/>
        </w:trPr>
        <w:tc>
          <w:tcPr>
            <w:tcW w:w="5020" w:type="dxa"/>
            <w:vMerge w:val="restart"/>
            <w:tcBorders>
              <w:right w:val="single" w:sz="8" w:space="0" w:color="BFBFBF"/>
            </w:tcBorders>
            <w:shd w:val="clear" w:color="auto" w:fill="auto"/>
            <w:vAlign w:val="bottom"/>
          </w:tcPr>
          <w:p w14:paraId="48DAA990"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using appropriate cleaning materials</w:t>
            </w:r>
          </w:p>
        </w:tc>
        <w:tc>
          <w:tcPr>
            <w:tcW w:w="5180" w:type="dxa"/>
            <w:shd w:val="clear" w:color="auto" w:fill="auto"/>
            <w:vAlign w:val="bottom"/>
          </w:tcPr>
          <w:p w14:paraId="07A7CBF6"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S3.8   Carry out and record routine cleaning and</w:t>
            </w:r>
          </w:p>
        </w:tc>
      </w:tr>
      <w:tr w:rsidR="00FA2D58" w:rsidRPr="008C6EFC" w14:paraId="0A5B9F1E" w14:textId="77777777" w:rsidTr="007C7618">
        <w:trPr>
          <w:trHeight w:val="436"/>
        </w:trPr>
        <w:tc>
          <w:tcPr>
            <w:tcW w:w="5020" w:type="dxa"/>
            <w:vMerge/>
            <w:tcBorders>
              <w:right w:val="single" w:sz="8" w:space="0" w:color="BFBFBF"/>
            </w:tcBorders>
            <w:shd w:val="clear" w:color="auto" w:fill="auto"/>
            <w:vAlign w:val="bottom"/>
          </w:tcPr>
          <w:p w14:paraId="322E6BFE"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39F1BFE6"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maintenance of equipment:</w:t>
            </w:r>
          </w:p>
        </w:tc>
      </w:tr>
      <w:tr w:rsidR="00FA2D58" w:rsidRPr="008C6EFC" w14:paraId="717CB00F" w14:textId="77777777" w:rsidTr="007C7618">
        <w:trPr>
          <w:trHeight w:val="436"/>
        </w:trPr>
        <w:tc>
          <w:tcPr>
            <w:tcW w:w="5020" w:type="dxa"/>
            <w:vMerge w:val="restart"/>
            <w:tcBorders>
              <w:right w:val="single" w:sz="8" w:space="0" w:color="BFBFBF"/>
            </w:tcBorders>
            <w:shd w:val="clear" w:color="auto" w:fill="auto"/>
            <w:vAlign w:val="bottom"/>
          </w:tcPr>
          <w:p w14:paraId="77F3FD17"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maintaining cleaning and equipment</w:t>
            </w:r>
          </w:p>
        </w:tc>
        <w:tc>
          <w:tcPr>
            <w:tcW w:w="5180" w:type="dxa"/>
            <w:vMerge/>
            <w:shd w:val="clear" w:color="auto" w:fill="auto"/>
            <w:vAlign w:val="bottom"/>
          </w:tcPr>
          <w:p w14:paraId="6641483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E19DA72" w14:textId="77777777" w:rsidTr="007C7618">
        <w:trPr>
          <w:trHeight w:val="436"/>
        </w:trPr>
        <w:tc>
          <w:tcPr>
            <w:tcW w:w="5020" w:type="dxa"/>
            <w:vMerge/>
            <w:tcBorders>
              <w:right w:val="single" w:sz="8" w:space="0" w:color="BFBFBF"/>
            </w:tcBorders>
            <w:shd w:val="clear" w:color="auto" w:fill="auto"/>
            <w:vAlign w:val="bottom"/>
          </w:tcPr>
          <w:p w14:paraId="577B2B3B"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2B3652F9"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following appropriate SOPs for cleaning</w:t>
            </w:r>
          </w:p>
        </w:tc>
      </w:tr>
      <w:tr w:rsidR="00FA2D58" w:rsidRPr="008C6EFC" w14:paraId="6C564B21" w14:textId="77777777" w:rsidTr="007C7618">
        <w:trPr>
          <w:trHeight w:val="436"/>
        </w:trPr>
        <w:tc>
          <w:tcPr>
            <w:tcW w:w="5020" w:type="dxa"/>
            <w:vMerge w:val="restart"/>
            <w:tcBorders>
              <w:right w:val="single" w:sz="8" w:space="0" w:color="BFBFBF"/>
            </w:tcBorders>
            <w:shd w:val="clear" w:color="auto" w:fill="auto"/>
            <w:vAlign w:val="bottom"/>
          </w:tcPr>
          <w:p w14:paraId="20DE25E7"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records</w:t>
            </w:r>
          </w:p>
        </w:tc>
        <w:tc>
          <w:tcPr>
            <w:tcW w:w="5180" w:type="dxa"/>
            <w:vMerge/>
            <w:shd w:val="clear" w:color="auto" w:fill="auto"/>
            <w:vAlign w:val="bottom"/>
          </w:tcPr>
          <w:p w14:paraId="0560C445"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F646E20" w14:textId="77777777" w:rsidTr="007C7618">
        <w:trPr>
          <w:trHeight w:val="436"/>
        </w:trPr>
        <w:tc>
          <w:tcPr>
            <w:tcW w:w="5020" w:type="dxa"/>
            <w:vMerge/>
            <w:tcBorders>
              <w:right w:val="single" w:sz="8" w:space="0" w:color="BFBFBF"/>
            </w:tcBorders>
            <w:shd w:val="clear" w:color="auto" w:fill="auto"/>
            <w:vAlign w:val="bottom"/>
          </w:tcPr>
          <w:p w14:paraId="458D1671"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50A2C4CB" w14:textId="77777777" w:rsidR="00FA2D58" w:rsidRPr="008C6EFC" w:rsidRDefault="00FA2D58" w:rsidP="007C7618">
            <w:pPr>
              <w:spacing w:line="0" w:lineRule="atLeast"/>
              <w:ind w:left="1200"/>
              <w:rPr>
                <w:rFonts w:ascii="Arial" w:eastAsia="Arial" w:hAnsi="Arial" w:cs="Arial"/>
                <w:sz w:val="24"/>
                <w:szCs w:val="24"/>
              </w:rPr>
            </w:pPr>
            <w:r w:rsidRPr="008C6EFC">
              <w:rPr>
                <w:rFonts w:ascii="Arial" w:eastAsia="Arial" w:hAnsi="Arial" w:cs="Arial"/>
                <w:sz w:val="24"/>
                <w:szCs w:val="24"/>
              </w:rPr>
              <w:t>and maintenance (for example,</w:t>
            </w:r>
          </w:p>
        </w:tc>
      </w:tr>
      <w:tr w:rsidR="00FA2D58" w:rsidRPr="008C6EFC" w14:paraId="6826DC81" w14:textId="77777777" w:rsidTr="007C7618">
        <w:trPr>
          <w:trHeight w:val="436"/>
        </w:trPr>
        <w:tc>
          <w:tcPr>
            <w:tcW w:w="5020" w:type="dxa"/>
            <w:vMerge w:val="restart"/>
            <w:tcBorders>
              <w:right w:val="single" w:sz="8" w:space="0" w:color="BFBFBF"/>
            </w:tcBorders>
            <w:shd w:val="clear" w:color="auto" w:fill="auto"/>
            <w:vAlign w:val="bottom"/>
          </w:tcPr>
          <w:p w14:paraId="1AE174F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notifying issues with equipment to other</w:t>
            </w:r>
          </w:p>
        </w:tc>
        <w:tc>
          <w:tcPr>
            <w:tcW w:w="5180" w:type="dxa"/>
            <w:vMerge/>
            <w:shd w:val="clear" w:color="auto" w:fill="auto"/>
            <w:vAlign w:val="bottom"/>
          </w:tcPr>
          <w:p w14:paraId="56507860"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2F3F042" w14:textId="77777777" w:rsidTr="007C7618">
        <w:trPr>
          <w:trHeight w:val="203"/>
        </w:trPr>
        <w:tc>
          <w:tcPr>
            <w:tcW w:w="5020" w:type="dxa"/>
            <w:vMerge/>
            <w:tcBorders>
              <w:right w:val="single" w:sz="8" w:space="0" w:color="BFBFBF"/>
            </w:tcBorders>
            <w:shd w:val="clear" w:color="auto" w:fill="auto"/>
            <w:vAlign w:val="bottom"/>
          </w:tcPr>
          <w:p w14:paraId="35E634B4" w14:textId="77777777" w:rsidR="00FA2D58" w:rsidRPr="008C6EFC" w:rsidRDefault="00FA2D58" w:rsidP="007C7618">
            <w:pPr>
              <w:spacing w:line="0" w:lineRule="atLeast"/>
              <w:rPr>
                <w:rFonts w:ascii="Arial" w:eastAsia="Times New Roman" w:hAnsi="Arial" w:cs="Arial"/>
                <w:sz w:val="24"/>
                <w:szCs w:val="24"/>
              </w:rPr>
            </w:pPr>
          </w:p>
        </w:tc>
        <w:tc>
          <w:tcPr>
            <w:tcW w:w="5180" w:type="dxa"/>
            <w:shd w:val="clear" w:color="auto" w:fill="auto"/>
            <w:vAlign w:val="bottom"/>
          </w:tcPr>
          <w:p w14:paraId="5B80B02F" w14:textId="77777777" w:rsidR="00FA2D58" w:rsidRPr="008C6EFC" w:rsidRDefault="00FA2D58" w:rsidP="007C7618">
            <w:pPr>
              <w:spacing w:line="203" w:lineRule="exact"/>
              <w:ind w:left="1200"/>
              <w:rPr>
                <w:rFonts w:ascii="Arial" w:eastAsia="Arial" w:hAnsi="Arial" w:cs="Arial"/>
                <w:sz w:val="24"/>
                <w:szCs w:val="24"/>
              </w:rPr>
            </w:pPr>
            <w:r w:rsidRPr="008C6EFC">
              <w:rPr>
                <w:rFonts w:ascii="Arial" w:eastAsia="Arial" w:hAnsi="Arial" w:cs="Arial"/>
                <w:sz w:val="24"/>
                <w:szCs w:val="24"/>
              </w:rPr>
              <w:t>maintenance schedule)</w:t>
            </w:r>
          </w:p>
        </w:tc>
      </w:tr>
      <w:tr w:rsidR="00FA2D58" w:rsidRPr="008C6EFC" w14:paraId="3BF66E0D" w14:textId="77777777" w:rsidTr="007C7618">
        <w:trPr>
          <w:trHeight w:val="222"/>
        </w:trPr>
        <w:tc>
          <w:tcPr>
            <w:tcW w:w="5020" w:type="dxa"/>
            <w:tcBorders>
              <w:right w:val="single" w:sz="8" w:space="0" w:color="BFBFBF"/>
            </w:tcBorders>
            <w:shd w:val="clear" w:color="auto" w:fill="auto"/>
            <w:vAlign w:val="bottom"/>
          </w:tcPr>
          <w:p w14:paraId="1355177B" w14:textId="77777777" w:rsidR="00FA2D58" w:rsidRPr="008C6EFC" w:rsidRDefault="00FA2D58" w:rsidP="007C7618">
            <w:pPr>
              <w:spacing w:line="223" w:lineRule="exact"/>
              <w:ind w:left="1220"/>
              <w:rPr>
                <w:rFonts w:ascii="Arial" w:eastAsia="Arial" w:hAnsi="Arial" w:cs="Arial"/>
                <w:sz w:val="24"/>
                <w:szCs w:val="24"/>
              </w:rPr>
            </w:pPr>
            <w:r w:rsidRPr="008C6EFC">
              <w:rPr>
                <w:rFonts w:ascii="Arial" w:eastAsia="Arial" w:hAnsi="Arial" w:cs="Arial"/>
                <w:sz w:val="24"/>
                <w:szCs w:val="24"/>
              </w:rPr>
              <w:t>users and sourcing expert help when</w:t>
            </w:r>
          </w:p>
        </w:tc>
        <w:tc>
          <w:tcPr>
            <w:tcW w:w="5180" w:type="dxa"/>
            <w:vMerge w:val="restart"/>
            <w:shd w:val="clear" w:color="auto" w:fill="auto"/>
            <w:vAlign w:val="bottom"/>
          </w:tcPr>
          <w:p w14:paraId="427274C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using appropriate cleaning materials before</w:t>
            </w:r>
          </w:p>
        </w:tc>
      </w:tr>
      <w:tr w:rsidR="00FA2D58" w:rsidRPr="008C6EFC" w14:paraId="1B69C2D8" w14:textId="77777777" w:rsidTr="007C7618">
        <w:trPr>
          <w:trHeight w:val="436"/>
        </w:trPr>
        <w:tc>
          <w:tcPr>
            <w:tcW w:w="5020" w:type="dxa"/>
            <w:vMerge w:val="restart"/>
            <w:tcBorders>
              <w:right w:val="single" w:sz="8" w:space="0" w:color="BFBFBF"/>
            </w:tcBorders>
            <w:shd w:val="clear" w:color="auto" w:fill="auto"/>
            <w:vAlign w:val="bottom"/>
          </w:tcPr>
          <w:p w14:paraId="77E8C34F" w14:textId="77777777" w:rsidR="00FA2D58" w:rsidRPr="008C6EFC" w:rsidRDefault="00FA2D58" w:rsidP="007C7618">
            <w:pPr>
              <w:spacing w:line="0" w:lineRule="atLeast"/>
              <w:ind w:left="1220"/>
              <w:rPr>
                <w:rFonts w:ascii="Arial" w:eastAsia="Arial" w:hAnsi="Arial" w:cs="Arial"/>
                <w:sz w:val="24"/>
                <w:szCs w:val="24"/>
              </w:rPr>
            </w:pPr>
            <w:r w:rsidRPr="008C6EFC">
              <w:rPr>
                <w:rFonts w:ascii="Arial" w:eastAsia="Arial" w:hAnsi="Arial" w:cs="Arial"/>
                <w:sz w:val="24"/>
                <w:szCs w:val="24"/>
              </w:rPr>
              <w:t>required</w:t>
            </w:r>
          </w:p>
        </w:tc>
        <w:tc>
          <w:tcPr>
            <w:tcW w:w="5180" w:type="dxa"/>
            <w:vMerge/>
            <w:shd w:val="clear" w:color="auto" w:fill="auto"/>
            <w:vAlign w:val="bottom"/>
          </w:tcPr>
          <w:p w14:paraId="37999EB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0987161" w14:textId="77777777" w:rsidTr="007C7618">
        <w:trPr>
          <w:trHeight w:val="436"/>
        </w:trPr>
        <w:tc>
          <w:tcPr>
            <w:tcW w:w="5020" w:type="dxa"/>
            <w:vMerge/>
            <w:tcBorders>
              <w:right w:val="single" w:sz="8" w:space="0" w:color="BFBFBF"/>
            </w:tcBorders>
            <w:shd w:val="clear" w:color="auto" w:fill="auto"/>
            <w:vAlign w:val="bottom"/>
          </w:tcPr>
          <w:p w14:paraId="4364AA71" w14:textId="77777777" w:rsidR="00FA2D58" w:rsidRPr="008C6EFC" w:rsidRDefault="00FA2D58" w:rsidP="007C7618">
            <w:pPr>
              <w:spacing w:line="0" w:lineRule="atLeast"/>
              <w:rPr>
                <w:rFonts w:ascii="Arial" w:eastAsia="Times New Roman" w:hAnsi="Arial" w:cs="Arial"/>
                <w:sz w:val="24"/>
                <w:szCs w:val="24"/>
              </w:rPr>
            </w:pPr>
          </w:p>
        </w:tc>
        <w:tc>
          <w:tcPr>
            <w:tcW w:w="5180" w:type="dxa"/>
            <w:vMerge w:val="restart"/>
            <w:shd w:val="clear" w:color="auto" w:fill="auto"/>
            <w:vAlign w:val="bottom"/>
          </w:tcPr>
          <w:p w14:paraId="07EB7FF4" w14:textId="77777777" w:rsidR="00FA2D58" w:rsidRPr="008C6EFC" w:rsidRDefault="00FA2D58" w:rsidP="007C7618">
            <w:pPr>
              <w:spacing w:line="0" w:lineRule="atLeast"/>
              <w:ind w:left="1200"/>
              <w:rPr>
                <w:rFonts w:ascii="Arial" w:eastAsia="Arial" w:hAnsi="Arial" w:cs="Arial"/>
                <w:sz w:val="24"/>
                <w:szCs w:val="24"/>
              </w:rPr>
            </w:pPr>
            <w:r w:rsidRPr="008C6EFC">
              <w:rPr>
                <w:rFonts w:ascii="Arial" w:eastAsia="Arial" w:hAnsi="Arial" w:cs="Arial"/>
                <w:sz w:val="24"/>
                <w:szCs w:val="24"/>
              </w:rPr>
              <w:t>use (for example, rinsing burette with</w:t>
            </w:r>
          </w:p>
        </w:tc>
      </w:tr>
      <w:tr w:rsidR="00FA2D58" w:rsidRPr="008C6EFC" w14:paraId="434A7AD6" w14:textId="77777777" w:rsidTr="007C7618">
        <w:trPr>
          <w:trHeight w:val="436"/>
        </w:trPr>
        <w:tc>
          <w:tcPr>
            <w:tcW w:w="5020" w:type="dxa"/>
            <w:vMerge w:val="restart"/>
            <w:tcBorders>
              <w:right w:val="single" w:sz="8" w:space="0" w:color="BFBFBF"/>
            </w:tcBorders>
            <w:shd w:val="clear" w:color="auto" w:fill="auto"/>
            <w:vAlign w:val="bottom"/>
          </w:tcPr>
          <w:p w14:paraId="234289D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safely disposing of equipment that cannot</w:t>
            </w:r>
          </w:p>
        </w:tc>
        <w:tc>
          <w:tcPr>
            <w:tcW w:w="5180" w:type="dxa"/>
            <w:vMerge/>
            <w:shd w:val="clear" w:color="auto" w:fill="auto"/>
            <w:vAlign w:val="bottom"/>
          </w:tcPr>
          <w:p w14:paraId="4AAF548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DCF26B4" w14:textId="77777777" w:rsidTr="007C7618">
        <w:trPr>
          <w:trHeight w:val="203"/>
        </w:trPr>
        <w:tc>
          <w:tcPr>
            <w:tcW w:w="5020" w:type="dxa"/>
            <w:vMerge/>
            <w:tcBorders>
              <w:right w:val="single" w:sz="8" w:space="0" w:color="BFBFBF"/>
            </w:tcBorders>
            <w:shd w:val="clear" w:color="auto" w:fill="auto"/>
            <w:vAlign w:val="bottom"/>
          </w:tcPr>
          <w:p w14:paraId="1B573BA3" w14:textId="77777777" w:rsidR="00FA2D58" w:rsidRPr="008C6EFC" w:rsidRDefault="00FA2D58" w:rsidP="007C7618">
            <w:pPr>
              <w:spacing w:line="0" w:lineRule="atLeast"/>
              <w:rPr>
                <w:rFonts w:ascii="Arial" w:eastAsia="Times New Roman" w:hAnsi="Arial" w:cs="Arial"/>
                <w:sz w:val="24"/>
                <w:szCs w:val="24"/>
              </w:rPr>
            </w:pPr>
          </w:p>
        </w:tc>
        <w:tc>
          <w:tcPr>
            <w:tcW w:w="5180" w:type="dxa"/>
            <w:shd w:val="clear" w:color="auto" w:fill="auto"/>
            <w:vAlign w:val="bottom"/>
          </w:tcPr>
          <w:p w14:paraId="7C979229" w14:textId="77777777" w:rsidR="00FA2D58" w:rsidRPr="008C6EFC" w:rsidRDefault="00FA2D58" w:rsidP="007C7618">
            <w:pPr>
              <w:spacing w:line="203" w:lineRule="exact"/>
              <w:ind w:left="1200"/>
              <w:rPr>
                <w:rFonts w:ascii="Arial" w:eastAsia="Arial" w:hAnsi="Arial" w:cs="Arial"/>
                <w:sz w:val="24"/>
                <w:szCs w:val="24"/>
              </w:rPr>
            </w:pPr>
            <w:r w:rsidRPr="008C6EFC">
              <w:rPr>
                <w:rFonts w:ascii="Arial" w:eastAsia="Arial" w:hAnsi="Arial" w:cs="Arial"/>
                <w:sz w:val="24"/>
                <w:szCs w:val="24"/>
              </w:rPr>
              <w:t>deionised water)</w:t>
            </w:r>
          </w:p>
        </w:tc>
      </w:tr>
      <w:tr w:rsidR="00FA2D58" w:rsidRPr="008C6EFC" w14:paraId="0283026C" w14:textId="77777777" w:rsidTr="007C7618">
        <w:trPr>
          <w:trHeight w:val="220"/>
        </w:trPr>
        <w:tc>
          <w:tcPr>
            <w:tcW w:w="5020" w:type="dxa"/>
            <w:tcBorders>
              <w:right w:val="single" w:sz="8" w:space="0" w:color="BFBFBF"/>
            </w:tcBorders>
            <w:shd w:val="clear" w:color="auto" w:fill="auto"/>
            <w:vAlign w:val="bottom"/>
          </w:tcPr>
          <w:p w14:paraId="6F0CB250" w14:textId="77777777" w:rsidR="00FA2D58" w:rsidRPr="008C6EFC" w:rsidRDefault="00FA2D58" w:rsidP="007C7618">
            <w:pPr>
              <w:spacing w:line="221" w:lineRule="exact"/>
              <w:ind w:left="1220"/>
              <w:rPr>
                <w:rFonts w:ascii="Arial" w:eastAsia="Arial" w:hAnsi="Arial" w:cs="Arial"/>
                <w:sz w:val="24"/>
                <w:szCs w:val="24"/>
              </w:rPr>
            </w:pPr>
            <w:r w:rsidRPr="008C6EFC">
              <w:rPr>
                <w:rFonts w:ascii="Arial" w:eastAsia="Arial" w:hAnsi="Arial" w:cs="Arial"/>
                <w:sz w:val="24"/>
                <w:szCs w:val="24"/>
              </w:rPr>
              <w:t>be repaired</w:t>
            </w:r>
          </w:p>
        </w:tc>
        <w:tc>
          <w:tcPr>
            <w:tcW w:w="5180" w:type="dxa"/>
            <w:vMerge w:val="restart"/>
            <w:shd w:val="clear" w:color="auto" w:fill="auto"/>
            <w:vAlign w:val="bottom"/>
          </w:tcPr>
          <w:p w14:paraId="5521889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using appropriate cleaning materials after</w:t>
            </w:r>
          </w:p>
        </w:tc>
      </w:tr>
      <w:tr w:rsidR="00FA2D58" w:rsidRPr="008C6EFC" w14:paraId="053ADAB5" w14:textId="77777777" w:rsidTr="007C7618">
        <w:trPr>
          <w:trHeight w:val="167"/>
        </w:trPr>
        <w:tc>
          <w:tcPr>
            <w:tcW w:w="5020" w:type="dxa"/>
            <w:tcBorders>
              <w:right w:val="single" w:sz="8" w:space="0" w:color="BFBFBF"/>
            </w:tcBorders>
            <w:shd w:val="clear" w:color="auto" w:fill="auto"/>
            <w:vAlign w:val="bottom"/>
          </w:tcPr>
          <w:p w14:paraId="7700A7B9" w14:textId="77777777" w:rsidR="00FA2D58" w:rsidRPr="008C6EFC" w:rsidRDefault="00FA2D58" w:rsidP="007C7618">
            <w:pPr>
              <w:spacing w:line="0" w:lineRule="atLeast"/>
              <w:rPr>
                <w:rFonts w:ascii="Arial" w:eastAsia="Times New Roman" w:hAnsi="Arial" w:cs="Arial"/>
                <w:sz w:val="24"/>
                <w:szCs w:val="24"/>
              </w:rPr>
            </w:pPr>
          </w:p>
        </w:tc>
        <w:tc>
          <w:tcPr>
            <w:tcW w:w="5180" w:type="dxa"/>
            <w:vMerge/>
            <w:shd w:val="clear" w:color="auto" w:fill="auto"/>
            <w:vAlign w:val="bottom"/>
          </w:tcPr>
          <w:p w14:paraId="6F2F50C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2B39B4E3" w14:textId="77777777" w:rsidTr="007C7618">
        <w:trPr>
          <w:trHeight w:val="228"/>
        </w:trPr>
        <w:tc>
          <w:tcPr>
            <w:tcW w:w="5020" w:type="dxa"/>
            <w:tcBorders>
              <w:right w:val="single" w:sz="8" w:space="0" w:color="BFBFBF"/>
            </w:tcBorders>
            <w:shd w:val="clear" w:color="auto" w:fill="auto"/>
            <w:vAlign w:val="bottom"/>
          </w:tcPr>
          <w:p w14:paraId="3DE50155" w14:textId="77777777" w:rsidR="00FA2D58" w:rsidRPr="008C6EFC" w:rsidRDefault="00FA2D58" w:rsidP="007C7618">
            <w:pPr>
              <w:spacing w:line="0" w:lineRule="atLeast"/>
              <w:rPr>
                <w:rFonts w:ascii="Arial" w:eastAsia="Times New Roman" w:hAnsi="Arial" w:cs="Arial"/>
                <w:sz w:val="24"/>
                <w:szCs w:val="24"/>
              </w:rPr>
            </w:pPr>
          </w:p>
        </w:tc>
        <w:tc>
          <w:tcPr>
            <w:tcW w:w="5180" w:type="dxa"/>
            <w:shd w:val="clear" w:color="auto" w:fill="auto"/>
            <w:vAlign w:val="bottom"/>
          </w:tcPr>
          <w:p w14:paraId="157100D5" w14:textId="77777777" w:rsidR="00FA2D58" w:rsidRPr="008C6EFC" w:rsidRDefault="00FA2D58" w:rsidP="007C7618">
            <w:pPr>
              <w:spacing w:line="228" w:lineRule="exact"/>
              <w:ind w:left="1200"/>
              <w:rPr>
                <w:rFonts w:ascii="Arial" w:eastAsia="Arial" w:hAnsi="Arial" w:cs="Arial"/>
                <w:sz w:val="24"/>
                <w:szCs w:val="24"/>
              </w:rPr>
            </w:pPr>
            <w:r w:rsidRPr="008C6EFC">
              <w:rPr>
                <w:rFonts w:ascii="Arial" w:eastAsia="Arial" w:hAnsi="Arial" w:cs="Arial"/>
                <w:sz w:val="24"/>
                <w:szCs w:val="24"/>
              </w:rPr>
              <w:t>use</w:t>
            </w:r>
          </w:p>
        </w:tc>
      </w:tr>
      <w:tr w:rsidR="00FA2D58" w:rsidRPr="008C6EFC" w14:paraId="2E8D897E" w14:textId="77777777" w:rsidTr="007C7618">
        <w:trPr>
          <w:trHeight w:val="205"/>
        </w:trPr>
        <w:tc>
          <w:tcPr>
            <w:tcW w:w="5020" w:type="dxa"/>
            <w:tcBorders>
              <w:bottom w:val="single" w:sz="8" w:space="0" w:color="BFBFBF"/>
              <w:right w:val="single" w:sz="8" w:space="0" w:color="BFBFBF"/>
            </w:tcBorders>
            <w:shd w:val="clear" w:color="auto" w:fill="auto"/>
            <w:vAlign w:val="bottom"/>
          </w:tcPr>
          <w:p w14:paraId="5FDD2335" w14:textId="77777777" w:rsidR="00FA2D58" w:rsidRPr="008C6EFC" w:rsidRDefault="00FA2D58" w:rsidP="007C7618">
            <w:pPr>
              <w:spacing w:line="0" w:lineRule="atLeast"/>
              <w:rPr>
                <w:rFonts w:ascii="Arial" w:eastAsia="Times New Roman" w:hAnsi="Arial" w:cs="Arial"/>
                <w:sz w:val="24"/>
                <w:szCs w:val="24"/>
              </w:rPr>
            </w:pPr>
          </w:p>
        </w:tc>
        <w:tc>
          <w:tcPr>
            <w:tcW w:w="5180" w:type="dxa"/>
            <w:tcBorders>
              <w:bottom w:val="single" w:sz="8" w:space="0" w:color="BFBFBF"/>
            </w:tcBorders>
            <w:shd w:val="clear" w:color="auto" w:fill="auto"/>
            <w:vAlign w:val="bottom"/>
          </w:tcPr>
          <w:p w14:paraId="419C91AE" w14:textId="77777777" w:rsidR="00FA2D58" w:rsidRPr="008C6EFC" w:rsidRDefault="00FA2D58" w:rsidP="007C7618">
            <w:pPr>
              <w:spacing w:line="0" w:lineRule="atLeast"/>
              <w:rPr>
                <w:rFonts w:ascii="Arial" w:eastAsia="Times New Roman" w:hAnsi="Arial" w:cs="Arial"/>
                <w:sz w:val="24"/>
                <w:szCs w:val="24"/>
              </w:rPr>
            </w:pPr>
          </w:p>
        </w:tc>
      </w:tr>
    </w:tbl>
    <w:p w14:paraId="06E072FB"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75D71A00" w14:textId="77777777" w:rsidR="00FA2D58" w:rsidRPr="008C6EFC" w:rsidRDefault="00FA2D58" w:rsidP="00FA2D58">
      <w:pPr>
        <w:spacing w:line="0" w:lineRule="atLeast"/>
        <w:ind w:left="80"/>
        <w:rPr>
          <w:rFonts w:ascii="Arial" w:eastAsia="Arial" w:hAnsi="Arial" w:cs="Arial"/>
          <w:b/>
          <w:sz w:val="24"/>
          <w:szCs w:val="24"/>
        </w:rPr>
      </w:pPr>
      <w:r w:rsidRPr="008C6EFC">
        <w:rPr>
          <w:rFonts w:ascii="Arial" w:eastAsia="Arial" w:hAnsi="Arial" w:cs="Arial"/>
          <w:b/>
          <w:sz w:val="24"/>
          <w:szCs w:val="24"/>
        </w:rPr>
        <w:lastRenderedPageBreak/>
        <w:t>Equipment management</w:t>
      </w:r>
    </w:p>
    <w:p w14:paraId="580D6E4E" w14:textId="77777777" w:rsidR="00FA2D58" w:rsidRPr="008C6EFC" w:rsidRDefault="00FA2D58" w:rsidP="00FA2D58">
      <w:pPr>
        <w:spacing w:line="0" w:lineRule="atLeast"/>
        <w:ind w:left="80"/>
        <w:rPr>
          <w:rFonts w:ascii="Arial" w:eastAsia="Arial" w:hAnsi="Arial" w:cs="Arial"/>
          <w:b/>
          <w:sz w:val="24"/>
          <w:szCs w:val="24"/>
        </w:rPr>
        <w:sectPr w:rsidR="00FA2D58" w:rsidRPr="008C6EFC">
          <w:pgSz w:w="11900" w:h="16840"/>
          <w:pgMar w:top="907" w:right="845" w:bottom="144" w:left="860" w:header="0" w:footer="0" w:gutter="0"/>
          <w:cols w:space="0" w:equalWidth="0">
            <w:col w:w="10200"/>
          </w:cols>
          <w:docGrid w:linePitch="360"/>
        </w:sectPr>
      </w:pPr>
    </w:p>
    <w:p w14:paraId="164D8D5D" w14:textId="77777777" w:rsidR="00FA2D58" w:rsidRPr="008C6EFC" w:rsidRDefault="00FA2D58" w:rsidP="00FA2D58">
      <w:pPr>
        <w:spacing w:line="360" w:lineRule="exact"/>
        <w:rPr>
          <w:rFonts w:ascii="Arial" w:eastAsia="Times New Roman" w:hAnsi="Arial" w:cs="Arial"/>
          <w:sz w:val="24"/>
          <w:szCs w:val="24"/>
        </w:rPr>
      </w:pPr>
    </w:p>
    <w:p w14:paraId="3834F942" w14:textId="77777777" w:rsidR="00FA2D58" w:rsidRPr="008C6EFC" w:rsidRDefault="00FA2D58" w:rsidP="00FA2D58">
      <w:pPr>
        <w:tabs>
          <w:tab w:val="left" w:pos="780"/>
        </w:tabs>
        <w:spacing w:line="290" w:lineRule="auto"/>
        <w:ind w:left="800" w:right="300" w:hanging="709"/>
        <w:rPr>
          <w:rFonts w:ascii="Arial" w:eastAsia="Arial" w:hAnsi="Arial" w:cs="Arial"/>
          <w:b/>
          <w:sz w:val="24"/>
          <w:szCs w:val="24"/>
        </w:rPr>
      </w:pPr>
      <w:r w:rsidRPr="008C6EFC">
        <w:rPr>
          <w:rFonts w:ascii="Arial" w:eastAsia="Arial" w:hAnsi="Arial" w:cs="Arial"/>
          <w:b/>
          <w:sz w:val="24"/>
          <w:szCs w:val="24"/>
        </w:rPr>
        <w:t>K3.2</w:t>
      </w:r>
      <w:r w:rsidRPr="008C6EFC">
        <w:rPr>
          <w:rFonts w:ascii="Arial" w:eastAsia="Times New Roman" w:hAnsi="Arial" w:cs="Arial"/>
          <w:sz w:val="24"/>
          <w:szCs w:val="24"/>
        </w:rPr>
        <w:tab/>
      </w:r>
      <w:r w:rsidRPr="008C6EFC">
        <w:rPr>
          <w:rFonts w:ascii="Arial" w:eastAsia="Arial" w:hAnsi="Arial" w:cs="Arial"/>
          <w:b/>
          <w:sz w:val="24"/>
          <w:szCs w:val="24"/>
        </w:rPr>
        <w:t>The importance of recognising equipment faults/technical issues in laboratory equipment used to undertake scientific techniques commonly found in a laboratory environment:</w:t>
      </w:r>
    </w:p>
    <w:p w14:paraId="634B35F6" w14:textId="77777777" w:rsidR="00FA2D58" w:rsidRPr="008C6EFC" w:rsidRDefault="00FA2D58" w:rsidP="00FA2D58">
      <w:pPr>
        <w:spacing w:line="111" w:lineRule="exact"/>
        <w:rPr>
          <w:rFonts w:ascii="Arial" w:eastAsia="Times New Roman" w:hAnsi="Arial" w:cs="Arial"/>
          <w:sz w:val="24"/>
          <w:szCs w:val="24"/>
        </w:rPr>
      </w:pPr>
    </w:p>
    <w:p w14:paraId="5762082A"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the potential impact on laboratory results</w:t>
      </w:r>
    </w:p>
    <w:p w14:paraId="66E01F61" w14:textId="77777777" w:rsidR="00FA2D58" w:rsidRPr="008C6EFC" w:rsidRDefault="00FA2D58" w:rsidP="00FA2D58">
      <w:pPr>
        <w:spacing w:line="131" w:lineRule="exact"/>
        <w:rPr>
          <w:rFonts w:ascii="Arial" w:eastAsia="Arial" w:hAnsi="Arial" w:cs="Arial"/>
          <w:sz w:val="24"/>
          <w:szCs w:val="24"/>
        </w:rPr>
      </w:pPr>
    </w:p>
    <w:p w14:paraId="3F20AA33"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potential health and safety risks</w:t>
      </w:r>
    </w:p>
    <w:p w14:paraId="632E37D3" w14:textId="77777777" w:rsidR="00FA2D58" w:rsidRPr="008C6EFC" w:rsidRDefault="00FA2D58" w:rsidP="00FA2D58">
      <w:pPr>
        <w:spacing w:line="144" w:lineRule="exact"/>
        <w:rPr>
          <w:rFonts w:ascii="Arial" w:eastAsia="Arial" w:hAnsi="Arial" w:cs="Arial"/>
          <w:sz w:val="24"/>
          <w:szCs w:val="24"/>
        </w:rPr>
      </w:pPr>
    </w:p>
    <w:p w14:paraId="7F20768F" w14:textId="77777777" w:rsidR="00FA2D58" w:rsidRPr="008C6EFC" w:rsidRDefault="00FA2D58" w:rsidP="00C54E6E">
      <w:pPr>
        <w:numPr>
          <w:ilvl w:val="0"/>
          <w:numId w:val="4"/>
        </w:numPr>
        <w:tabs>
          <w:tab w:val="left" w:pos="1220"/>
        </w:tabs>
        <w:spacing w:after="0" w:line="235" w:lineRule="auto"/>
        <w:ind w:left="1220" w:right="420" w:hanging="289"/>
        <w:rPr>
          <w:rFonts w:ascii="Arial" w:eastAsia="Arial" w:hAnsi="Arial" w:cs="Arial"/>
          <w:sz w:val="24"/>
          <w:szCs w:val="24"/>
        </w:rPr>
      </w:pPr>
      <w:r w:rsidRPr="008C6EFC">
        <w:rPr>
          <w:rFonts w:ascii="Arial" w:eastAsia="Arial" w:hAnsi="Arial" w:cs="Arial"/>
          <w:sz w:val="24"/>
          <w:szCs w:val="24"/>
        </w:rPr>
        <w:t>financial impact (for example, lost time, equipment needs to be replaced)</w:t>
      </w:r>
    </w:p>
    <w:p w14:paraId="1B715525" w14:textId="77777777" w:rsidR="00FA2D58" w:rsidRPr="008C6EFC" w:rsidRDefault="00FA2D58" w:rsidP="00FA2D58">
      <w:pPr>
        <w:spacing w:line="139" w:lineRule="exact"/>
        <w:rPr>
          <w:rFonts w:ascii="Arial" w:eastAsia="Arial" w:hAnsi="Arial" w:cs="Arial"/>
          <w:sz w:val="24"/>
          <w:szCs w:val="24"/>
        </w:rPr>
      </w:pPr>
    </w:p>
    <w:p w14:paraId="65DC3665" w14:textId="77777777" w:rsidR="00FA2D58" w:rsidRPr="008C6EFC" w:rsidRDefault="00FA2D58" w:rsidP="00C54E6E">
      <w:pPr>
        <w:numPr>
          <w:ilvl w:val="0"/>
          <w:numId w:val="4"/>
        </w:numPr>
        <w:tabs>
          <w:tab w:val="left" w:pos="1220"/>
        </w:tabs>
        <w:spacing w:after="0" w:line="235" w:lineRule="auto"/>
        <w:ind w:left="1220" w:right="400" w:hanging="289"/>
        <w:rPr>
          <w:rFonts w:ascii="Arial" w:eastAsia="Arial" w:hAnsi="Arial" w:cs="Arial"/>
          <w:sz w:val="24"/>
          <w:szCs w:val="24"/>
        </w:rPr>
      </w:pPr>
      <w:r w:rsidRPr="008C6EFC">
        <w:rPr>
          <w:rFonts w:ascii="Arial" w:eastAsia="Arial" w:hAnsi="Arial" w:cs="Arial"/>
          <w:sz w:val="24"/>
          <w:szCs w:val="24"/>
        </w:rPr>
        <w:t>impact on other users’ ability to use the equipment</w:t>
      </w:r>
    </w:p>
    <w:p w14:paraId="4C1FA53F" w14:textId="77777777" w:rsidR="00FA2D58" w:rsidRPr="008C6EFC" w:rsidRDefault="00FA2D58" w:rsidP="00FA2D58">
      <w:pPr>
        <w:spacing w:line="335" w:lineRule="exact"/>
        <w:rPr>
          <w:rFonts w:ascii="Arial" w:eastAsia="Times New Roman" w:hAnsi="Arial" w:cs="Arial"/>
          <w:sz w:val="24"/>
          <w:szCs w:val="24"/>
        </w:rPr>
      </w:pPr>
      <w:r w:rsidRPr="008C6EFC">
        <w:rPr>
          <w:rFonts w:ascii="Arial" w:eastAsia="Arial" w:hAnsi="Arial" w:cs="Arial"/>
          <w:sz w:val="24"/>
          <w:szCs w:val="24"/>
        </w:rPr>
        <w:br w:type="column"/>
      </w:r>
    </w:p>
    <w:p w14:paraId="75133295" w14:textId="77777777" w:rsidR="00FA2D58" w:rsidRPr="008C6EFC" w:rsidRDefault="00FA2D58" w:rsidP="00C54E6E">
      <w:pPr>
        <w:numPr>
          <w:ilvl w:val="0"/>
          <w:numId w:val="4"/>
        </w:numPr>
        <w:tabs>
          <w:tab w:val="left" w:pos="420"/>
        </w:tabs>
        <w:spacing w:after="0" w:line="236" w:lineRule="auto"/>
        <w:ind w:left="420" w:right="400" w:hanging="277"/>
        <w:rPr>
          <w:rFonts w:ascii="Arial" w:eastAsia="Arial" w:hAnsi="Arial" w:cs="Arial"/>
          <w:sz w:val="24"/>
          <w:szCs w:val="24"/>
        </w:rPr>
      </w:pPr>
      <w:r w:rsidRPr="008C6EFC">
        <w:rPr>
          <w:rFonts w:ascii="Arial" w:eastAsia="Arial" w:hAnsi="Arial" w:cs="Arial"/>
          <w:sz w:val="24"/>
          <w:szCs w:val="24"/>
        </w:rPr>
        <w:t>using relevant technology effectively (for example, on LIMS)</w:t>
      </w:r>
    </w:p>
    <w:p w14:paraId="7C887004" w14:textId="77777777" w:rsidR="00FA2D58" w:rsidRPr="008C6EFC" w:rsidRDefault="00FA2D58" w:rsidP="00FA2D58">
      <w:pPr>
        <w:spacing w:line="163" w:lineRule="exact"/>
        <w:rPr>
          <w:rFonts w:ascii="Arial" w:eastAsia="Times New Roman" w:hAnsi="Arial" w:cs="Arial"/>
          <w:sz w:val="24"/>
          <w:szCs w:val="24"/>
        </w:rPr>
      </w:pPr>
    </w:p>
    <w:p w14:paraId="193E4D41" w14:textId="77777777" w:rsidR="00FA2D58" w:rsidRPr="008C6EFC" w:rsidRDefault="00FA2D58" w:rsidP="00FA2D58">
      <w:pPr>
        <w:spacing w:line="0" w:lineRule="atLeast"/>
        <w:ind w:left="3620"/>
        <w:rPr>
          <w:rFonts w:ascii="Arial" w:eastAsia="Arial" w:hAnsi="Arial" w:cs="Arial"/>
          <w:sz w:val="24"/>
          <w:szCs w:val="24"/>
        </w:rPr>
      </w:pPr>
      <w:r w:rsidRPr="008C6EFC">
        <w:rPr>
          <w:rFonts w:ascii="Arial" w:eastAsia="Arial" w:hAnsi="Arial" w:cs="Arial"/>
          <w:sz w:val="24"/>
          <w:szCs w:val="24"/>
        </w:rPr>
        <w:t>(GDC1)</w:t>
      </w:r>
    </w:p>
    <w:p w14:paraId="06267D93" w14:textId="77777777" w:rsidR="00FA2D58" w:rsidRPr="008C6EFC" w:rsidRDefault="00FA2D58" w:rsidP="00FA2D58">
      <w:pPr>
        <w:spacing w:line="182" w:lineRule="exact"/>
        <w:rPr>
          <w:rFonts w:ascii="Arial" w:eastAsia="Times New Roman" w:hAnsi="Arial" w:cs="Arial"/>
          <w:sz w:val="24"/>
          <w:szCs w:val="24"/>
        </w:rPr>
      </w:pPr>
    </w:p>
    <w:p w14:paraId="0DAC2468" w14:textId="77777777" w:rsidR="00FA2D58" w:rsidRPr="008C6EFC" w:rsidRDefault="00FA2D58" w:rsidP="00FA2D58">
      <w:pPr>
        <w:spacing w:line="284" w:lineRule="auto"/>
        <w:ind w:right="560" w:hanging="709"/>
        <w:rPr>
          <w:rFonts w:ascii="Arial" w:eastAsia="Arial" w:hAnsi="Arial" w:cs="Arial"/>
          <w:b/>
          <w:sz w:val="24"/>
          <w:szCs w:val="24"/>
        </w:rPr>
      </w:pPr>
      <w:r w:rsidRPr="008C6EFC">
        <w:rPr>
          <w:rFonts w:ascii="Arial" w:eastAsia="Arial" w:hAnsi="Arial" w:cs="Arial"/>
          <w:b/>
          <w:sz w:val="24"/>
          <w:szCs w:val="24"/>
        </w:rPr>
        <w:t>S3.9</w:t>
      </w:r>
      <w:r w:rsidRPr="008C6EFC">
        <w:rPr>
          <w:rFonts w:ascii="Arial" w:eastAsia="Times New Roman" w:hAnsi="Arial" w:cs="Arial"/>
          <w:sz w:val="24"/>
          <w:szCs w:val="24"/>
        </w:rPr>
        <w:t xml:space="preserve"> </w:t>
      </w:r>
      <w:r w:rsidRPr="008C6EFC">
        <w:rPr>
          <w:rFonts w:ascii="Arial" w:eastAsia="Arial" w:hAnsi="Arial" w:cs="Arial"/>
          <w:b/>
          <w:sz w:val="24"/>
          <w:szCs w:val="24"/>
        </w:rPr>
        <w:t>Recognise when a piece of equipment is producing inaccurate data by:</w:t>
      </w:r>
    </w:p>
    <w:p w14:paraId="1FFD5F82" w14:textId="77777777" w:rsidR="00FA2D58" w:rsidRPr="008C6EFC" w:rsidRDefault="00FA2D58" w:rsidP="00FA2D58">
      <w:pPr>
        <w:spacing w:line="116" w:lineRule="exact"/>
        <w:rPr>
          <w:rFonts w:ascii="Arial" w:eastAsia="Times New Roman" w:hAnsi="Arial" w:cs="Arial"/>
          <w:sz w:val="24"/>
          <w:szCs w:val="24"/>
        </w:rPr>
      </w:pPr>
    </w:p>
    <w:p w14:paraId="5645BAC5" w14:textId="77777777" w:rsidR="00FA2D58" w:rsidRPr="008C6EFC" w:rsidRDefault="00FA2D58" w:rsidP="00C54E6E">
      <w:pPr>
        <w:numPr>
          <w:ilvl w:val="0"/>
          <w:numId w:val="4"/>
        </w:numPr>
        <w:tabs>
          <w:tab w:val="left" w:pos="420"/>
        </w:tabs>
        <w:spacing w:after="0" w:line="235" w:lineRule="auto"/>
        <w:ind w:left="420" w:right="100" w:hanging="277"/>
        <w:rPr>
          <w:rFonts w:ascii="Arial" w:eastAsia="Arial" w:hAnsi="Arial" w:cs="Arial"/>
          <w:sz w:val="24"/>
          <w:szCs w:val="24"/>
        </w:rPr>
      </w:pPr>
      <w:r w:rsidRPr="008C6EFC">
        <w:rPr>
          <w:rFonts w:ascii="Arial" w:eastAsia="Arial" w:hAnsi="Arial" w:cs="Arial"/>
          <w:sz w:val="24"/>
          <w:szCs w:val="24"/>
        </w:rPr>
        <w:t>identifying anomalous results from repeated measurements</w:t>
      </w:r>
    </w:p>
    <w:p w14:paraId="4C1AE86A" w14:textId="77777777" w:rsidR="00FA2D58" w:rsidRPr="008C6EFC" w:rsidRDefault="00FA2D58" w:rsidP="00FA2D58">
      <w:pPr>
        <w:spacing w:line="135" w:lineRule="exact"/>
        <w:rPr>
          <w:rFonts w:ascii="Arial" w:eastAsia="Arial" w:hAnsi="Arial" w:cs="Arial"/>
          <w:sz w:val="24"/>
          <w:szCs w:val="24"/>
        </w:rPr>
      </w:pPr>
    </w:p>
    <w:p w14:paraId="3F5303F9"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the use of appropriate controls</w:t>
      </w:r>
    </w:p>
    <w:p w14:paraId="6ECC3CA6" w14:textId="77777777" w:rsidR="00FA2D58" w:rsidRPr="008C6EFC" w:rsidRDefault="00FA2D58" w:rsidP="00FA2D58">
      <w:pPr>
        <w:spacing w:line="165" w:lineRule="exact"/>
        <w:rPr>
          <w:rFonts w:ascii="Arial" w:eastAsia="Times New Roman" w:hAnsi="Arial" w:cs="Arial"/>
          <w:sz w:val="24"/>
          <w:szCs w:val="24"/>
        </w:rPr>
      </w:pPr>
    </w:p>
    <w:p w14:paraId="2C3F9A4D" w14:textId="77777777" w:rsidR="00FA2D58" w:rsidRPr="008C6EFC" w:rsidRDefault="00FA2D58" w:rsidP="00FA2D58">
      <w:pPr>
        <w:spacing w:line="309" w:lineRule="auto"/>
        <w:ind w:right="140" w:hanging="709"/>
        <w:rPr>
          <w:rFonts w:ascii="Arial" w:eastAsia="Arial" w:hAnsi="Arial" w:cs="Arial"/>
          <w:b/>
          <w:sz w:val="24"/>
          <w:szCs w:val="24"/>
        </w:rPr>
      </w:pPr>
      <w:r w:rsidRPr="008C6EFC">
        <w:rPr>
          <w:rFonts w:ascii="Arial" w:eastAsia="Arial" w:hAnsi="Arial" w:cs="Arial"/>
          <w:b/>
          <w:sz w:val="24"/>
          <w:szCs w:val="24"/>
        </w:rPr>
        <w:t>S3.10</w:t>
      </w:r>
      <w:r w:rsidRPr="008C6EFC">
        <w:rPr>
          <w:rFonts w:ascii="Arial" w:eastAsia="Times New Roman" w:hAnsi="Arial" w:cs="Arial"/>
          <w:sz w:val="24"/>
          <w:szCs w:val="24"/>
        </w:rPr>
        <w:t xml:space="preserve"> </w:t>
      </w:r>
      <w:r w:rsidRPr="008C6EFC">
        <w:rPr>
          <w:rFonts w:ascii="Arial" w:eastAsia="Arial" w:hAnsi="Arial" w:cs="Arial"/>
          <w:b/>
          <w:sz w:val="24"/>
          <w:szCs w:val="24"/>
        </w:rPr>
        <w:t>Recognise when equipment is likely to be damaged or cause injury due to malfunction:</w:t>
      </w:r>
    </w:p>
    <w:p w14:paraId="1F0F4854" w14:textId="77777777" w:rsidR="00FA2D58" w:rsidRPr="008C6EFC" w:rsidRDefault="00FA2D58" w:rsidP="00FA2D58">
      <w:pPr>
        <w:spacing w:line="90" w:lineRule="exact"/>
        <w:rPr>
          <w:rFonts w:ascii="Arial" w:eastAsia="Times New Roman" w:hAnsi="Arial" w:cs="Arial"/>
          <w:sz w:val="24"/>
          <w:szCs w:val="24"/>
        </w:rPr>
      </w:pPr>
    </w:p>
    <w:p w14:paraId="28567584"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inability of the equipment to be zeroed</w:t>
      </w:r>
    </w:p>
    <w:p w14:paraId="17E708DF" w14:textId="77777777" w:rsidR="00FA2D58" w:rsidRPr="008C6EFC" w:rsidRDefault="00FA2D58" w:rsidP="00FA2D58">
      <w:pPr>
        <w:spacing w:line="130" w:lineRule="exact"/>
        <w:rPr>
          <w:rFonts w:ascii="Arial" w:eastAsia="Arial" w:hAnsi="Arial" w:cs="Arial"/>
          <w:sz w:val="24"/>
          <w:szCs w:val="24"/>
        </w:rPr>
      </w:pPr>
    </w:p>
    <w:p w14:paraId="154C042B"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fails calibration check</w:t>
      </w:r>
    </w:p>
    <w:p w14:paraId="20489F18" w14:textId="77777777" w:rsidR="00FA2D58" w:rsidRPr="008C6EFC" w:rsidRDefault="00FA2D58" w:rsidP="00FA2D58">
      <w:pPr>
        <w:spacing w:line="142" w:lineRule="exact"/>
        <w:rPr>
          <w:rFonts w:ascii="Arial" w:eastAsia="Arial" w:hAnsi="Arial" w:cs="Arial"/>
          <w:sz w:val="24"/>
          <w:szCs w:val="24"/>
        </w:rPr>
      </w:pPr>
    </w:p>
    <w:p w14:paraId="1D0C1B69" w14:textId="77777777" w:rsidR="00FA2D58" w:rsidRPr="008C6EFC" w:rsidRDefault="00FA2D58" w:rsidP="00C54E6E">
      <w:pPr>
        <w:numPr>
          <w:ilvl w:val="0"/>
          <w:numId w:val="4"/>
        </w:numPr>
        <w:tabs>
          <w:tab w:val="left" w:pos="420"/>
        </w:tabs>
        <w:spacing w:after="0" w:line="236" w:lineRule="auto"/>
        <w:ind w:left="420" w:right="880" w:hanging="277"/>
        <w:rPr>
          <w:rFonts w:ascii="Arial" w:eastAsia="Arial" w:hAnsi="Arial" w:cs="Arial"/>
          <w:sz w:val="24"/>
          <w:szCs w:val="24"/>
        </w:rPr>
      </w:pPr>
      <w:r w:rsidRPr="008C6EFC">
        <w:rPr>
          <w:rFonts w:ascii="Arial" w:eastAsia="Arial" w:hAnsi="Arial" w:cs="Arial"/>
          <w:sz w:val="24"/>
          <w:szCs w:val="24"/>
        </w:rPr>
        <w:t>visual checks of the equipment (for example, exposed wires)</w:t>
      </w:r>
    </w:p>
    <w:p w14:paraId="74844DC1" w14:textId="77777777" w:rsidR="00FA2D58" w:rsidRPr="008C6EFC" w:rsidRDefault="00FA2D58" w:rsidP="00FA2D58">
      <w:pPr>
        <w:spacing w:line="135" w:lineRule="exact"/>
        <w:rPr>
          <w:rFonts w:ascii="Arial" w:eastAsia="Arial" w:hAnsi="Arial" w:cs="Arial"/>
          <w:sz w:val="24"/>
          <w:szCs w:val="24"/>
        </w:rPr>
      </w:pPr>
    </w:p>
    <w:p w14:paraId="12A7D150"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by the use of appropriate controls</w:t>
      </w:r>
    </w:p>
    <w:p w14:paraId="4B15A8A1" w14:textId="77777777" w:rsidR="00FA2D58" w:rsidRPr="008C6EFC" w:rsidRDefault="00FA2D58" w:rsidP="00FA2D58">
      <w:pPr>
        <w:spacing w:line="137" w:lineRule="exact"/>
        <w:rPr>
          <w:rFonts w:ascii="Arial" w:eastAsia="Arial" w:hAnsi="Arial" w:cs="Arial"/>
          <w:sz w:val="24"/>
          <w:szCs w:val="24"/>
        </w:rPr>
      </w:pPr>
    </w:p>
    <w:p w14:paraId="18F2F5AB" w14:textId="77777777" w:rsidR="00FA2D58" w:rsidRPr="008C6EFC" w:rsidRDefault="00FA2D58" w:rsidP="00C54E6E">
      <w:pPr>
        <w:numPr>
          <w:ilvl w:val="0"/>
          <w:numId w:val="4"/>
        </w:numPr>
        <w:tabs>
          <w:tab w:val="left" w:pos="420"/>
        </w:tabs>
        <w:spacing w:after="0" w:line="236" w:lineRule="auto"/>
        <w:ind w:left="420" w:right="560" w:hanging="277"/>
        <w:rPr>
          <w:rFonts w:ascii="Arial" w:eastAsia="Arial" w:hAnsi="Arial" w:cs="Arial"/>
          <w:sz w:val="24"/>
          <w:szCs w:val="24"/>
        </w:rPr>
      </w:pPr>
      <w:r w:rsidRPr="008C6EFC">
        <w:rPr>
          <w:rFonts w:ascii="Arial" w:eastAsia="Arial" w:hAnsi="Arial" w:cs="Arial"/>
          <w:sz w:val="24"/>
          <w:szCs w:val="24"/>
        </w:rPr>
        <w:t>through anomalous results of repeated measurements</w:t>
      </w:r>
    </w:p>
    <w:p w14:paraId="3BC7580B" w14:textId="77777777" w:rsidR="00FA2D58" w:rsidRPr="008C6EFC" w:rsidRDefault="00FA2D58" w:rsidP="00FA2D58">
      <w:pPr>
        <w:spacing w:line="163" w:lineRule="exact"/>
        <w:rPr>
          <w:rFonts w:ascii="Arial" w:eastAsia="Times New Roman" w:hAnsi="Arial" w:cs="Arial"/>
          <w:sz w:val="24"/>
          <w:szCs w:val="24"/>
        </w:rPr>
      </w:pPr>
    </w:p>
    <w:p w14:paraId="69897D4D" w14:textId="77777777" w:rsidR="00FA2D58" w:rsidRPr="008C6EFC" w:rsidRDefault="00FA2D58" w:rsidP="00FA2D58">
      <w:pPr>
        <w:spacing w:line="284" w:lineRule="auto"/>
        <w:ind w:right="360" w:hanging="709"/>
        <w:rPr>
          <w:rFonts w:ascii="Arial" w:eastAsia="Arial" w:hAnsi="Arial" w:cs="Arial"/>
          <w:b/>
          <w:sz w:val="24"/>
          <w:szCs w:val="24"/>
        </w:rPr>
      </w:pPr>
      <w:r w:rsidRPr="008C6EFC">
        <w:rPr>
          <w:rFonts w:ascii="Arial" w:eastAsia="Arial" w:hAnsi="Arial" w:cs="Arial"/>
          <w:b/>
          <w:sz w:val="24"/>
          <w:szCs w:val="24"/>
        </w:rPr>
        <w:t>S3.11</w:t>
      </w:r>
      <w:r w:rsidRPr="008C6EFC">
        <w:rPr>
          <w:rFonts w:ascii="Arial" w:eastAsia="Times New Roman" w:hAnsi="Arial" w:cs="Arial"/>
          <w:sz w:val="24"/>
          <w:szCs w:val="24"/>
        </w:rPr>
        <w:t xml:space="preserve"> </w:t>
      </w:r>
      <w:r w:rsidRPr="008C6EFC">
        <w:rPr>
          <w:rFonts w:ascii="Arial" w:eastAsia="Arial" w:hAnsi="Arial" w:cs="Arial"/>
          <w:b/>
          <w:sz w:val="24"/>
          <w:szCs w:val="24"/>
        </w:rPr>
        <w:t>Report faults and source expert help when required, by:</w:t>
      </w:r>
    </w:p>
    <w:p w14:paraId="5A98F4F9" w14:textId="77777777" w:rsidR="00FA2D58" w:rsidRPr="008C6EFC" w:rsidRDefault="00FA2D58" w:rsidP="00FA2D58">
      <w:pPr>
        <w:spacing w:line="108" w:lineRule="exact"/>
        <w:rPr>
          <w:rFonts w:ascii="Arial" w:eastAsia="Times New Roman" w:hAnsi="Arial" w:cs="Arial"/>
          <w:sz w:val="24"/>
          <w:szCs w:val="24"/>
        </w:rPr>
      </w:pPr>
    </w:p>
    <w:p w14:paraId="38FAD3EB"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following escalation process</w:t>
      </w:r>
    </w:p>
    <w:p w14:paraId="09A0A196" w14:textId="77777777" w:rsidR="00FA2D58" w:rsidRPr="008C6EFC" w:rsidRDefault="00FA2D58" w:rsidP="00FA2D58">
      <w:pPr>
        <w:spacing w:line="135" w:lineRule="exact"/>
        <w:rPr>
          <w:rFonts w:ascii="Arial" w:eastAsia="Arial" w:hAnsi="Arial" w:cs="Arial"/>
          <w:sz w:val="24"/>
          <w:szCs w:val="24"/>
        </w:rPr>
      </w:pPr>
    </w:p>
    <w:p w14:paraId="7263A858" w14:textId="77777777" w:rsidR="00FA2D58" w:rsidRPr="008C6EFC" w:rsidRDefault="00FA2D58" w:rsidP="00C54E6E">
      <w:pPr>
        <w:numPr>
          <w:ilvl w:val="0"/>
          <w:numId w:val="4"/>
        </w:numPr>
        <w:tabs>
          <w:tab w:val="left" w:pos="420"/>
        </w:tabs>
        <w:spacing w:after="0" w:line="0" w:lineRule="atLeast"/>
        <w:ind w:left="420" w:hanging="277"/>
        <w:rPr>
          <w:rFonts w:ascii="Arial" w:eastAsia="Arial" w:hAnsi="Arial" w:cs="Arial"/>
          <w:sz w:val="24"/>
          <w:szCs w:val="24"/>
        </w:rPr>
      </w:pPr>
      <w:r w:rsidRPr="008C6EFC">
        <w:rPr>
          <w:rFonts w:ascii="Arial" w:eastAsia="Arial" w:hAnsi="Arial" w:cs="Arial"/>
          <w:sz w:val="24"/>
          <w:szCs w:val="24"/>
        </w:rPr>
        <w:t>communicating the issue appropriately:</w:t>
      </w:r>
    </w:p>
    <w:p w14:paraId="743E224A" w14:textId="77777777" w:rsidR="00FA2D58" w:rsidRPr="008C6EFC" w:rsidRDefault="00FA2D58" w:rsidP="00FA2D58">
      <w:pPr>
        <w:spacing w:line="97" w:lineRule="exact"/>
        <w:rPr>
          <w:rFonts w:ascii="Arial" w:eastAsia="Arial" w:hAnsi="Arial" w:cs="Arial"/>
          <w:sz w:val="24"/>
          <w:szCs w:val="24"/>
        </w:rPr>
      </w:pPr>
    </w:p>
    <w:p w14:paraId="0EB6677F" w14:textId="77777777" w:rsidR="00FA2D58" w:rsidRPr="008C6EFC" w:rsidRDefault="00FA2D58" w:rsidP="00FA2D58">
      <w:pPr>
        <w:spacing w:line="0" w:lineRule="atLeast"/>
        <w:ind w:left="42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labelling the equipment as out of action</w:t>
      </w:r>
    </w:p>
    <w:p w14:paraId="06AD3B4C" w14:textId="77777777" w:rsidR="00FA2D58" w:rsidRPr="008C6EFC" w:rsidRDefault="00FA2D58" w:rsidP="00FA2D58">
      <w:pPr>
        <w:spacing w:line="127" w:lineRule="exact"/>
        <w:rPr>
          <w:rFonts w:ascii="Arial" w:eastAsia="Arial" w:hAnsi="Arial" w:cs="Arial"/>
          <w:sz w:val="24"/>
          <w:szCs w:val="24"/>
        </w:rPr>
      </w:pPr>
    </w:p>
    <w:p w14:paraId="3EC88303" w14:textId="77777777" w:rsidR="00FA2D58" w:rsidRPr="008C6EFC" w:rsidRDefault="00FA2D58" w:rsidP="00FA2D58">
      <w:pPr>
        <w:spacing w:line="225" w:lineRule="auto"/>
        <w:ind w:left="720" w:right="6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using digital communication where</w:t>
      </w:r>
      <w:r w:rsidRPr="008C6EFC">
        <w:rPr>
          <w:rFonts w:ascii="Arial" w:eastAsia="Courier New" w:hAnsi="Arial" w:cs="Arial"/>
          <w:sz w:val="24"/>
          <w:szCs w:val="24"/>
        </w:rPr>
        <w:t xml:space="preserve"> </w:t>
      </w:r>
      <w:r w:rsidRPr="008C6EFC">
        <w:rPr>
          <w:rFonts w:ascii="Arial" w:eastAsia="Arial" w:hAnsi="Arial" w:cs="Arial"/>
          <w:sz w:val="24"/>
          <w:szCs w:val="24"/>
        </w:rPr>
        <w:t xml:space="preserve">appropriate (for example, email, </w:t>
      </w:r>
      <w:r w:rsidRPr="008C6EFC">
        <w:rPr>
          <w:rFonts w:ascii="Arial" w:eastAsia="Arial" w:hAnsi="Arial" w:cs="Arial"/>
          <w:sz w:val="24"/>
          <w:szCs w:val="24"/>
        </w:rPr>
        <w:lastRenderedPageBreak/>
        <w:t>virtual/collaborative meeting tools)</w:t>
      </w:r>
    </w:p>
    <w:p w14:paraId="2D56F0F8" w14:textId="77777777" w:rsidR="00FA2D58" w:rsidRPr="008C6EFC" w:rsidRDefault="00FA2D58" w:rsidP="00FA2D58">
      <w:pPr>
        <w:spacing w:line="145" w:lineRule="exact"/>
        <w:rPr>
          <w:rFonts w:ascii="Arial" w:eastAsia="Arial" w:hAnsi="Arial" w:cs="Arial"/>
          <w:sz w:val="24"/>
          <w:szCs w:val="24"/>
        </w:rPr>
      </w:pPr>
    </w:p>
    <w:p w14:paraId="7B671CA0" w14:textId="77777777" w:rsidR="00FA2D58" w:rsidRPr="008C6EFC" w:rsidRDefault="00FA2D58" w:rsidP="00C54E6E">
      <w:pPr>
        <w:numPr>
          <w:ilvl w:val="0"/>
          <w:numId w:val="4"/>
        </w:numPr>
        <w:tabs>
          <w:tab w:val="left" w:pos="420"/>
        </w:tabs>
        <w:spacing w:after="0" w:line="330" w:lineRule="auto"/>
        <w:ind w:left="420" w:right="1180" w:hanging="277"/>
        <w:rPr>
          <w:rFonts w:ascii="Arial" w:eastAsia="Arial" w:hAnsi="Arial" w:cs="Arial"/>
          <w:sz w:val="24"/>
          <w:szCs w:val="24"/>
        </w:rPr>
      </w:pPr>
      <w:r w:rsidRPr="008C6EFC">
        <w:rPr>
          <w:rFonts w:ascii="Arial" w:eastAsia="Arial" w:hAnsi="Arial" w:cs="Arial"/>
          <w:sz w:val="24"/>
          <w:szCs w:val="24"/>
        </w:rPr>
        <w:t xml:space="preserve">accurately describing the issue: </w:t>
      </w:r>
      <w:r w:rsidRPr="008C6EFC">
        <w:rPr>
          <w:rFonts w:ascii="Arial" w:eastAsia="Courier New" w:hAnsi="Arial" w:cs="Arial"/>
          <w:sz w:val="24"/>
          <w:szCs w:val="24"/>
        </w:rPr>
        <w:t xml:space="preserve">o </w:t>
      </w:r>
      <w:r w:rsidRPr="008C6EFC">
        <w:rPr>
          <w:rFonts w:ascii="Arial" w:eastAsia="Arial" w:hAnsi="Arial" w:cs="Arial"/>
          <w:sz w:val="24"/>
          <w:szCs w:val="24"/>
        </w:rPr>
        <w:t>summing up key points</w:t>
      </w:r>
    </w:p>
    <w:p w14:paraId="3DC231B8" w14:textId="77777777" w:rsidR="00FA2D58" w:rsidRPr="008C6EFC" w:rsidRDefault="00FA2D58" w:rsidP="00FA2D58">
      <w:pPr>
        <w:spacing w:line="43" w:lineRule="exact"/>
        <w:rPr>
          <w:rFonts w:ascii="Arial" w:eastAsia="Arial" w:hAnsi="Arial" w:cs="Arial"/>
          <w:sz w:val="24"/>
          <w:szCs w:val="24"/>
        </w:rPr>
      </w:pPr>
    </w:p>
    <w:p w14:paraId="5DFA229A" w14:textId="77777777" w:rsidR="00FA2D58" w:rsidRPr="008C6EFC" w:rsidRDefault="00FA2D58" w:rsidP="00FA2D58">
      <w:pPr>
        <w:spacing w:line="225" w:lineRule="auto"/>
        <w:ind w:left="720" w:right="54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expressing opinions and supporting</w:t>
      </w:r>
      <w:r w:rsidRPr="008C6EFC">
        <w:rPr>
          <w:rFonts w:ascii="Arial" w:eastAsia="Courier New" w:hAnsi="Arial" w:cs="Arial"/>
          <w:sz w:val="24"/>
          <w:szCs w:val="24"/>
        </w:rPr>
        <w:t xml:space="preserve"> </w:t>
      </w:r>
      <w:r w:rsidRPr="008C6EFC">
        <w:rPr>
          <w:rFonts w:ascii="Arial" w:eastAsia="Arial" w:hAnsi="Arial" w:cs="Arial"/>
          <w:sz w:val="24"/>
          <w:szCs w:val="24"/>
        </w:rPr>
        <w:t>these with relevant and persuasive arguments</w:t>
      </w:r>
    </w:p>
    <w:p w14:paraId="600E6814" w14:textId="77777777" w:rsidR="00FA2D58" w:rsidRPr="008C6EFC" w:rsidRDefault="00FA2D58" w:rsidP="00FA2D58">
      <w:pPr>
        <w:spacing w:line="130" w:lineRule="exact"/>
        <w:rPr>
          <w:rFonts w:ascii="Arial" w:eastAsia="Arial" w:hAnsi="Arial" w:cs="Arial"/>
          <w:sz w:val="24"/>
          <w:szCs w:val="24"/>
        </w:rPr>
      </w:pPr>
    </w:p>
    <w:p w14:paraId="23BBA3F4" w14:textId="77777777" w:rsidR="00FA2D58" w:rsidRPr="008C6EFC" w:rsidRDefault="00FA2D58" w:rsidP="00FA2D58">
      <w:pPr>
        <w:spacing w:line="219" w:lineRule="auto"/>
        <w:ind w:left="720" w:right="260" w:hanging="285"/>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asking and responding to questions for</w:t>
      </w:r>
      <w:r w:rsidRPr="008C6EFC">
        <w:rPr>
          <w:rFonts w:ascii="Arial" w:eastAsia="Courier New" w:hAnsi="Arial" w:cs="Arial"/>
          <w:sz w:val="24"/>
          <w:szCs w:val="24"/>
        </w:rPr>
        <w:t xml:space="preserve"> </w:t>
      </w:r>
      <w:r w:rsidRPr="008C6EFC">
        <w:rPr>
          <w:rFonts w:ascii="Arial" w:eastAsia="Arial" w:hAnsi="Arial" w:cs="Arial"/>
          <w:sz w:val="24"/>
          <w:szCs w:val="24"/>
        </w:rPr>
        <w:t>clarifications</w:t>
      </w:r>
    </w:p>
    <w:p w14:paraId="708D9590" w14:textId="77777777" w:rsidR="00FA2D58" w:rsidRPr="008C6EFC" w:rsidRDefault="00FA2D58" w:rsidP="00FA2D58">
      <w:pPr>
        <w:spacing w:line="128" w:lineRule="exact"/>
        <w:rPr>
          <w:rFonts w:ascii="Arial" w:eastAsia="Times New Roman" w:hAnsi="Arial" w:cs="Arial"/>
          <w:sz w:val="24"/>
          <w:szCs w:val="24"/>
        </w:rPr>
      </w:pPr>
    </w:p>
    <w:p w14:paraId="02AFB1EC" w14:textId="77777777" w:rsidR="00FA2D58" w:rsidRPr="008C6EFC" w:rsidRDefault="00FA2D58" w:rsidP="00FA2D58">
      <w:pPr>
        <w:spacing w:line="0" w:lineRule="atLeast"/>
        <w:ind w:left="2960"/>
        <w:rPr>
          <w:rFonts w:ascii="Arial" w:eastAsia="Arial" w:hAnsi="Arial" w:cs="Arial"/>
          <w:sz w:val="24"/>
          <w:szCs w:val="24"/>
        </w:rPr>
      </w:pPr>
      <w:r w:rsidRPr="008C6EFC">
        <w:rPr>
          <w:rFonts w:ascii="Arial" w:eastAsia="Arial" w:hAnsi="Arial" w:cs="Arial"/>
          <w:sz w:val="24"/>
          <w:szCs w:val="24"/>
        </w:rPr>
        <w:t>(GDC3, GEC6)</w:t>
      </w:r>
    </w:p>
    <w:p w14:paraId="294960E9" w14:textId="77777777" w:rsidR="00FA2D58" w:rsidRPr="008C6EFC" w:rsidRDefault="00FA2D58" w:rsidP="00FA2D58">
      <w:pPr>
        <w:spacing w:line="0" w:lineRule="atLeast"/>
        <w:ind w:left="2960"/>
        <w:rPr>
          <w:rFonts w:ascii="Arial" w:eastAsia="Arial" w:hAnsi="Arial" w:cs="Arial"/>
          <w:sz w:val="24"/>
          <w:szCs w:val="24"/>
        </w:rPr>
        <w:sectPr w:rsidR="00FA2D58" w:rsidRPr="008C6EFC">
          <w:type w:val="continuous"/>
          <w:pgSz w:w="11900" w:h="16840"/>
          <w:pgMar w:top="907" w:right="845" w:bottom="144" w:left="860" w:header="0" w:footer="0" w:gutter="0"/>
          <w:cols w:num="2" w:space="0" w:equalWidth="0">
            <w:col w:w="5080" w:space="720"/>
            <w:col w:w="4400"/>
          </w:cols>
          <w:docGrid w:linePitch="360"/>
        </w:sectPr>
      </w:pPr>
    </w:p>
    <w:p w14:paraId="1C9C26C3"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907" w:right="845" w:bottom="144" w:left="860" w:header="0" w:footer="0" w:gutter="0"/>
          <w:cols w:space="0" w:equalWidth="0">
            <w:col w:w="10200"/>
          </w:cols>
          <w:docGrid w:linePitch="360"/>
        </w:sectPr>
      </w:pPr>
    </w:p>
    <w:p w14:paraId="1BA5DF65" w14:textId="56B2BEEA" w:rsidR="00FA2D58" w:rsidRPr="008C6EFC" w:rsidRDefault="00DC6DE7" w:rsidP="00ED1596">
      <w:pPr>
        <w:spacing w:line="0" w:lineRule="atLeast"/>
        <w:rPr>
          <w:rFonts w:ascii="Arial" w:eastAsia="Arial" w:hAnsi="Arial" w:cs="Arial"/>
          <w:b/>
          <w:sz w:val="24"/>
          <w:szCs w:val="24"/>
        </w:rPr>
      </w:pPr>
      <w:bookmarkStart w:id="65" w:name="page121"/>
      <w:bookmarkEnd w:id="65"/>
      <w:r w:rsidRPr="008C6EFC">
        <w:rPr>
          <w:rFonts w:ascii="Arial" w:hAnsi="Arial" w:cs="Arial"/>
          <w:sz w:val="24"/>
          <w:szCs w:val="24"/>
        </w:rPr>
        <w:lastRenderedPageBreak/>
        <w:t xml:space="preserve">  </w:t>
      </w:r>
      <w:r w:rsidR="00FA2D58" w:rsidRPr="008C6EFC">
        <w:rPr>
          <w:rFonts w:ascii="Arial" w:eastAsia="Arial" w:hAnsi="Arial" w:cs="Arial"/>
          <w:b/>
          <w:sz w:val="24"/>
          <w:szCs w:val="24"/>
        </w:rPr>
        <w:t>Laboratory data errors</w:t>
      </w:r>
    </w:p>
    <w:p w14:paraId="4577DF63" w14:textId="77777777" w:rsidR="00FA2D58" w:rsidRPr="008C6EFC" w:rsidRDefault="00FA2D58" w:rsidP="00FA2D58">
      <w:pPr>
        <w:spacing w:line="200" w:lineRule="exact"/>
        <w:rPr>
          <w:rFonts w:ascii="Arial" w:eastAsia="Times New Roman"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160"/>
        <w:gridCol w:w="3940"/>
        <w:gridCol w:w="1120"/>
        <w:gridCol w:w="3980"/>
      </w:tblGrid>
      <w:tr w:rsidR="00FA2D58" w:rsidRPr="008C6EFC" w14:paraId="675D1244" w14:textId="77777777" w:rsidTr="007C7618">
        <w:trPr>
          <w:trHeight w:val="482"/>
        </w:trPr>
        <w:tc>
          <w:tcPr>
            <w:tcW w:w="5100" w:type="dxa"/>
            <w:gridSpan w:val="2"/>
            <w:tcBorders>
              <w:top w:val="single" w:sz="8" w:space="0" w:color="BFBFBF"/>
              <w:right w:val="single" w:sz="8" w:space="0" w:color="BFBFBF"/>
            </w:tcBorders>
            <w:shd w:val="clear" w:color="auto" w:fill="auto"/>
            <w:vAlign w:val="bottom"/>
          </w:tcPr>
          <w:p w14:paraId="22C1AD90" w14:textId="7DD301D9"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Knowledge - </w:t>
            </w:r>
            <w:r w:rsidR="00DC6DE7" w:rsidRPr="008C6EFC">
              <w:rPr>
                <w:rFonts w:ascii="Arial" w:eastAsia="Arial" w:hAnsi="Arial" w:cs="Arial"/>
                <w:b/>
                <w:sz w:val="24"/>
                <w:szCs w:val="24"/>
              </w:rPr>
              <w:t xml:space="preserve"> </w:t>
            </w:r>
          </w:p>
        </w:tc>
        <w:tc>
          <w:tcPr>
            <w:tcW w:w="5100" w:type="dxa"/>
            <w:gridSpan w:val="2"/>
            <w:tcBorders>
              <w:top w:val="single" w:sz="8" w:space="0" w:color="BFBFBF"/>
            </w:tcBorders>
            <w:shd w:val="clear" w:color="auto" w:fill="auto"/>
            <w:vAlign w:val="bottom"/>
          </w:tcPr>
          <w:p w14:paraId="7B2C238F" w14:textId="0B48C144"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 xml:space="preserve">Skills - </w:t>
            </w:r>
            <w:r w:rsidR="00DC6DE7" w:rsidRPr="008C6EFC">
              <w:rPr>
                <w:rFonts w:ascii="Arial" w:eastAsia="Arial" w:hAnsi="Arial" w:cs="Arial"/>
                <w:b/>
                <w:sz w:val="24"/>
                <w:szCs w:val="24"/>
              </w:rPr>
              <w:t xml:space="preserve"> </w:t>
            </w:r>
          </w:p>
        </w:tc>
      </w:tr>
      <w:tr w:rsidR="00FA2D58" w:rsidRPr="008C6EFC" w14:paraId="4251E44E" w14:textId="77777777" w:rsidTr="007C7618">
        <w:trPr>
          <w:trHeight w:val="218"/>
        </w:trPr>
        <w:tc>
          <w:tcPr>
            <w:tcW w:w="5100" w:type="dxa"/>
            <w:gridSpan w:val="2"/>
            <w:tcBorders>
              <w:bottom w:val="single" w:sz="8" w:space="0" w:color="BFBFBF"/>
              <w:right w:val="single" w:sz="8" w:space="0" w:color="BFBFBF"/>
            </w:tcBorders>
            <w:shd w:val="clear" w:color="auto" w:fill="auto"/>
            <w:vAlign w:val="bottom"/>
          </w:tcPr>
          <w:p w14:paraId="7892BB80"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tcBorders>
              <w:bottom w:val="single" w:sz="8" w:space="0" w:color="BFBFBF"/>
            </w:tcBorders>
            <w:shd w:val="clear" w:color="auto" w:fill="auto"/>
            <w:vAlign w:val="bottom"/>
          </w:tcPr>
          <w:p w14:paraId="303026EB"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9F01571" w14:textId="77777777" w:rsidTr="007C7618">
        <w:trPr>
          <w:trHeight w:val="462"/>
        </w:trPr>
        <w:tc>
          <w:tcPr>
            <w:tcW w:w="5100" w:type="dxa"/>
            <w:gridSpan w:val="2"/>
            <w:tcBorders>
              <w:right w:val="single" w:sz="8" w:space="0" w:color="BFBFBF"/>
            </w:tcBorders>
            <w:shd w:val="clear" w:color="auto" w:fill="auto"/>
            <w:vAlign w:val="bottom"/>
          </w:tcPr>
          <w:p w14:paraId="5AB0637E" w14:textId="4154BEEA" w:rsidR="00FA2D58" w:rsidRPr="008C6EFC" w:rsidRDefault="00DC6DE7" w:rsidP="007C7618">
            <w:pPr>
              <w:spacing w:line="0" w:lineRule="atLeast"/>
              <w:ind w:left="80"/>
              <w:rPr>
                <w:rFonts w:ascii="Arial" w:eastAsia="Arial" w:hAnsi="Arial" w:cs="Arial"/>
                <w:sz w:val="24"/>
                <w:szCs w:val="24"/>
              </w:rPr>
            </w:pPr>
            <w:r w:rsidRPr="008C6EFC">
              <w:rPr>
                <w:rFonts w:ascii="Arial" w:eastAsia="Arial" w:hAnsi="Arial" w:cs="Arial"/>
                <w:sz w:val="24"/>
                <w:szCs w:val="24"/>
              </w:rPr>
              <w:t xml:space="preserve">   </w:t>
            </w:r>
          </w:p>
        </w:tc>
        <w:tc>
          <w:tcPr>
            <w:tcW w:w="5100" w:type="dxa"/>
            <w:gridSpan w:val="2"/>
            <w:shd w:val="clear" w:color="auto" w:fill="auto"/>
            <w:vAlign w:val="bottom"/>
          </w:tcPr>
          <w:p w14:paraId="3BE5CCD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The student must be able to:</w:t>
            </w:r>
          </w:p>
        </w:tc>
      </w:tr>
      <w:tr w:rsidR="00FA2D58" w:rsidRPr="008C6EFC" w14:paraId="5BC19EE4" w14:textId="77777777" w:rsidTr="007C7618">
        <w:trPr>
          <w:trHeight w:val="400"/>
        </w:trPr>
        <w:tc>
          <w:tcPr>
            <w:tcW w:w="5100" w:type="dxa"/>
            <w:gridSpan w:val="2"/>
            <w:tcBorders>
              <w:right w:val="single" w:sz="8" w:space="0" w:color="BFBFBF"/>
            </w:tcBorders>
            <w:shd w:val="clear" w:color="auto" w:fill="auto"/>
            <w:vAlign w:val="bottom"/>
          </w:tcPr>
          <w:p w14:paraId="0A7378E1"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K3.3   The factors that can contribute to data</w:t>
            </w:r>
          </w:p>
        </w:tc>
        <w:tc>
          <w:tcPr>
            <w:tcW w:w="5100" w:type="dxa"/>
            <w:gridSpan w:val="2"/>
            <w:shd w:val="clear" w:color="auto" w:fill="auto"/>
            <w:vAlign w:val="bottom"/>
          </w:tcPr>
          <w:p w14:paraId="0AF107B7"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S3.12  Identify how data errors could have</w:t>
            </w:r>
          </w:p>
        </w:tc>
      </w:tr>
      <w:tr w:rsidR="00FA2D58" w:rsidRPr="008C6EFC" w14:paraId="3F7589BE" w14:textId="77777777" w:rsidTr="007C7618">
        <w:trPr>
          <w:trHeight w:val="279"/>
        </w:trPr>
        <w:tc>
          <w:tcPr>
            <w:tcW w:w="5100" w:type="dxa"/>
            <w:gridSpan w:val="2"/>
            <w:tcBorders>
              <w:right w:val="single" w:sz="8" w:space="0" w:color="BFBFBF"/>
            </w:tcBorders>
            <w:shd w:val="clear" w:color="auto" w:fill="auto"/>
            <w:vAlign w:val="bottom"/>
          </w:tcPr>
          <w:p w14:paraId="2DF97F8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errors (random or systematic) in a</w:t>
            </w:r>
          </w:p>
        </w:tc>
        <w:tc>
          <w:tcPr>
            <w:tcW w:w="5100" w:type="dxa"/>
            <w:gridSpan w:val="2"/>
            <w:shd w:val="clear" w:color="auto" w:fill="auto"/>
            <w:vAlign w:val="bottom"/>
          </w:tcPr>
          <w:p w14:paraId="579D0FD7"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occurred in scientific tasks:</w:t>
            </w:r>
          </w:p>
        </w:tc>
      </w:tr>
      <w:tr w:rsidR="00FA2D58" w:rsidRPr="008C6EFC" w14:paraId="21DFF14E" w14:textId="77777777" w:rsidTr="007C7618">
        <w:trPr>
          <w:trHeight w:val="280"/>
        </w:trPr>
        <w:tc>
          <w:tcPr>
            <w:tcW w:w="5100" w:type="dxa"/>
            <w:gridSpan w:val="2"/>
            <w:tcBorders>
              <w:right w:val="single" w:sz="8" w:space="0" w:color="BFBFBF"/>
            </w:tcBorders>
            <w:shd w:val="clear" w:color="auto" w:fill="auto"/>
            <w:vAlign w:val="bottom"/>
          </w:tcPr>
          <w:p w14:paraId="1B32015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laboratory:</w:t>
            </w:r>
          </w:p>
        </w:tc>
        <w:tc>
          <w:tcPr>
            <w:tcW w:w="5100" w:type="dxa"/>
            <w:gridSpan w:val="2"/>
            <w:vMerge w:val="restart"/>
            <w:shd w:val="clear" w:color="auto" w:fill="auto"/>
            <w:vAlign w:val="bottom"/>
          </w:tcPr>
          <w:p w14:paraId="686911E2"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contamination of samples or equipment</w:t>
            </w:r>
          </w:p>
        </w:tc>
      </w:tr>
      <w:tr w:rsidR="00FA2D58" w:rsidRPr="008C6EFC" w14:paraId="5185FE56" w14:textId="77777777" w:rsidTr="007C7618">
        <w:trPr>
          <w:trHeight w:val="102"/>
        </w:trPr>
        <w:tc>
          <w:tcPr>
            <w:tcW w:w="1160" w:type="dxa"/>
            <w:shd w:val="clear" w:color="auto" w:fill="auto"/>
            <w:vAlign w:val="bottom"/>
          </w:tcPr>
          <w:p w14:paraId="27390DE3"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52D67B0E"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093BADC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FAE34A2" w14:textId="77777777" w:rsidTr="007C7618">
        <w:trPr>
          <w:trHeight w:val="280"/>
        </w:trPr>
        <w:tc>
          <w:tcPr>
            <w:tcW w:w="5100" w:type="dxa"/>
            <w:gridSpan w:val="2"/>
            <w:tcBorders>
              <w:right w:val="single" w:sz="8" w:space="0" w:color="BFBFBF"/>
            </w:tcBorders>
            <w:shd w:val="clear" w:color="auto" w:fill="auto"/>
            <w:vAlign w:val="bottom"/>
          </w:tcPr>
          <w:p w14:paraId="1C7B03AF"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contamination of samples or equipment</w:t>
            </w:r>
          </w:p>
        </w:tc>
        <w:tc>
          <w:tcPr>
            <w:tcW w:w="1120" w:type="dxa"/>
            <w:vMerge w:val="restart"/>
            <w:shd w:val="clear" w:color="auto" w:fill="auto"/>
            <w:vAlign w:val="bottom"/>
          </w:tcPr>
          <w:p w14:paraId="36490D4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2B8EC87D"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incorrect sample storage</w:t>
            </w:r>
          </w:p>
        </w:tc>
      </w:tr>
      <w:tr w:rsidR="00FA2D58" w:rsidRPr="008C6EFC" w14:paraId="5EC26ECB" w14:textId="77777777" w:rsidTr="007C7618">
        <w:trPr>
          <w:trHeight w:val="80"/>
        </w:trPr>
        <w:tc>
          <w:tcPr>
            <w:tcW w:w="1160" w:type="dxa"/>
            <w:shd w:val="clear" w:color="auto" w:fill="auto"/>
            <w:vAlign w:val="bottom"/>
          </w:tcPr>
          <w:p w14:paraId="792600CB"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41F952B3" w14:textId="77777777" w:rsidR="00FA2D58" w:rsidRPr="008C6EFC" w:rsidRDefault="00FA2D58" w:rsidP="007C7618">
            <w:pPr>
              <w:spacing w:line="0" w:lineRule="atLeast"/>
              <w:rPr>
                <w:rFonts w:ascii="Arial" w:eastAsia="Times New Roman" w:hAnsi="Arial" w:cs="Arial"/>
                <w:sz w:val="24"/>
                <w:szCs w:val="24"/>
              </w:rPr>
            </w:pPr>
          </w:p>
        </w:tc>
        <w:tc>
          <w:tcPr>
            <w:tcW w:w="1120" w:type="dxa"/>
            <w:vMerge/>
            <w:shd w:val="clear" w:color="auto" w:fill="auto"/>
            <w:vAlign w:val="bottom"/>
          </w:tcPr>
          <w:p w14:paraId="14E666AF"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65FE104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89E94BE" w14:textId="77777777" w:rsidTr="007C7618">
        <w:trPr>
          <w:trHeight w:val="280"/>
        </w:trPr>
        <w:tc>
          <w:tcPr>
            <w:tcW w:w="5100" w:type="dxa"/>
            <w:gridSpan w:val="2"/>
            <w:tcBorders>
              <w:right w:val="single" w:sz="8" w:space="0" w:color="BFBFBF"/>
            </w:tcBorders>
            <w:shd w:val="clear" w:color="auto" w:fill="auto"/>
            <w:vAlign w:val="bottom"/>
          </w:tcPr>
          <w:p w14:paraId="6421522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incorrect sample storage (for example,</w:t>
            </w:r>
          </w:p>
        </w:tc>
        <w:tc>
          <w:tcPr>
            <w:tcW w:w="5100" w:type="dxa"/>
            <w:gridSpan w:val="2"/>
            <w:vMerge w:val="restart"/>
            <w:shd w:val="clear" w:color="auto" w:fill="auto"/>
            <w:vAlign w:val="bottom"/>
          </w:tcPr>
          <w:p w14:paraId="6D58F43C"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equipment working outside acceptable</w:t>
            </w:r>
          </w:p>
        </w:tc>
      </w:tr>
      <w:tr w:rsidR="00FA2D58" w:rsidRPr="008C6EFC" w14:paraId="2E6848CB" w14:textId="77777777" w:rsidTr="007C7618">
        <w:trPr>
          <w:trHeight w:val="85"/>
        </w:trPr>
        <w:tc>
          <w:tcPr>
            <w:tcW w:w="1160" w:type="dxa"/>
            <w:shd w:val="clear" w:color="auto" w:fill="auto"/>
            <w:vAlign w:val="bottom"/>
          </w:tcPr>
          <w:p w14:paraId="46BCE2B6"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tcBorders>
              <w:right w:val="single" w:sz="8" w:space="0" w:color="BFBFBF"/>
            </w:tcBorders>
            <w:shd w:val="clear" w:color="auto" w:fill="auto"/>
            <w:vAlign w:val="bottom"/>
          </w:tcPr>
          <w:p w14:paraId="575247F7" w14:textId="77777777" w:rsidR="00FA2D58" w:rsidRPr="008C6EFC" w:rsidRDefault="00FA2D58" w:rsidP="007C7618">
            <w:pPr>
              <w:spacing w:line="229" w:lineRule="exact"/>
              <w:ind w:left="60"/>
              <w:rPr>
                <w:rFonts w:ascii="Arial" w:eastAsia="Arial" w:hAnsi="Arial" w:cs="Arial"/>
                <w:sz w:val="24"/>
                <w:szCs w:val="24"/>
              </w:rPr>
            </w:pPr>
            <w:r w:rsidRPr="008C6EFC">
              <w:rPr>
                <w:rFonts w:ascii="Arial" w:eastAsia="Arial" w:hAnsi="Arial" w:cs="Arial"/>
                <w:sz w:val="24"/>
                <w:szCs w:val="24"/>
              </w:rPr>
              <w:t>temperature)</w:t>
            </w:r>
          </w:p>
        </w:tc>
        <w:tc>
          <w:tcPr>
            <w:tcW w:w="5100" w:type="dxa"/>
            <w:gridSpan w:val="2"/>
            <w:vMerge/>
            <w:shd w:val="clear" w:color="auto" w:fill="auto"/>
            <w:vAlign w:val="bottom"/>
          </w:tcPr>
          <w:p w14:paraId="0A9FC57F"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C11ADE8" w14:textId="77777777" w:rsidTr="007C7618">
        <w:trPr>
          <w:trHeight w:val="143"/>
        </w:trPr>
        <w:tc>
          <w:tcPr>
            <w:tcW w:w="1160" w:type="dxa"/>
            <w:shd w:val="clear" w:color="auto" w:fill="auto"/>
            <w:vAlign w:val="bottom"/>
          </w:tcPr>
          <w:p w14:paraId="71BD5B4D"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086484B9"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344687A"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4268DDCC" w14:textId="77777777" w:rsidR="00FA2D58" w:rsidRPr="008C6EFC" w:rsidRDefault="00FA2D58" w:rsidP="007C7618">
            <w:pPr>
              <w:spacing w:line="228" w:lineRule="exact"/>
              <w:ind w:left="80"/>
              <w:rPr>
                <w:rFonts w:ascii="Arial" w:eastAsia="Arial" w:hAnsi="Arial" w:cs="Arial"/>
                <w:sz w:val="24"/>
                <w:szCs w:val="24"/>
              </w:rPr>
            </w:pPr>
            <w:r w:rsidRPr="008C6EFC">
              <w:rPr>
                <w:rFonts w:ascii="Arial" w:eastAsia="Arial" w:hAnsi="Arial" w:cs="Arial"/>
                <w:sz w:val="24"/>
                <w:szCs w:val="24"/>
              </w:rPr>
              <w:t>tolerances</w:t>
            </w:r>
          </w:p>
        </w:tc>
      </w:tr>
      <w:tr w:rsidR="00FA2D58" w:rsidRPr="008C6EFC" w14:paraId="65405CD6" w14:textId="77777777" w:rsidTr="007C7618">
        <w:trPr>
          <w:trHeight w:val="85"/>
        </w:trPr>
        <w:tc>
          <w:tcPr>
            <w:tcW w:w="1160" w:type="dxa"/>
            <w:shd w:val="clear" w:color="auto" w:fill="auto"/>
            <w:vAlign w:val="bottom"/>
          </w:tcPr>
          <w:p w14:paraId="5D496C1B"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64C524F1"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7A272948"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4B67B966"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C858888" w14:textId="77777777" w:rsidTr="007C7618">
        <w:trPr>
          <w:trHeight w:val="283"/>
        </w:trPr>
        <w:tc>
          <w:tcPr>
            <w:tcW w:w="5100" w:type="dxa"/>
            <w:gridSpan w:val="2"/>
            <w:tcBorders>
              <w:right w:val="single" w:sz="8" w:space="0" w:color="BFBFBF"/>
            </w:tcBorders>
            <w:shd w:val="clear" w:color="auto" w:fill="auto"/>
            <w:vAlign w:val="bottom"/>
          </w:tcPr>
          <w:p w14:paraId="7136755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working outside acceptable tolerances</w:t>
            </w:r>
          </w:p>
        </w:tc>
        <w:tc>
          <w:tcPr>
            <w:tcW w:w="5100" w:type="dxa"/>
            <w:gridSpan w:val="2"/>
            <w:vMerge w:val="restart"/>
            <w:shd w:val="clear" w:color="auto" w:fill="auto"/>
            <w:vAlign w:val="bottom"/>
          </w:tcPr>
          <w:p w14:paraId="513FED7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incorrect laboratory equipment used (for</w:t>
            </w:r>
          </w:p>
        </w:tc>
      </w:tr>
      <w:tr w:rsidR="00FA2D58" w:rsidRPr="008C6EFC" w14:paraId="03827A7D" w14:textId="77777777" w:rsidTr="007C7618">
        <w:trPr>
          <w:trHeight w:val="80"/>
        </w:trPr>
        <w:tc>
          <w:tcPr>
            <w:tcW w:w="1160" w:type="dxa"/>
            <w:shd w:val="clear" w:color="auto" w:fill="auto"/>
            <w:vAlign w:val="bottom"/>
          </w:tcPr>
          <w:p w14:paraId="49D399E1"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55C329B9"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3B24880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7859330" w14:textId="77777777" w:rsidTr="007C7618">
        <w:trPr>
          <w:trHeight w:val="280"/>
        </w:trPr>
        <w:tc>
          <w:tcPr>
            <w:tcW w:w="5100" w:type="dxa"/>
            <w:gridSpan w:val="2"/>
            <w:tcBorders>
              <w:right w:val="single" w:sz="8" w:space="0" w:color="BFBFBF"/>
            </w:tcBorders>
            <w:shd w:val="clear" w:color="auto" w:fill="auto"/>
            <w:vAlign w:val="bottom"/>
          </w:tcPr>
          <w:p w14:paraId="3FA1C502"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incorrect laboratory equipment used (for</w:t>
            </w:r>
          </w:p>
        </w:tc>
        <w:tc>
          <w:tcPr>
            <w:tcW w:w="1120" w:type="dxa"/>
            <w:shd w:val="clear" w:color="auto" w:fill="auto"/>
            <w:vAlign w:val="bottom"/>
          </w:tcPr>
          <w:p w14:paraId="3C0FAF06"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0BA561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example, using the wrong sized pipette)</w:t>
            </w:r>
          </w:p>
        </w:tc>
      </w:tr>
      <w:tr w:rsidR="00FA2D58" w:rsidRPr="008C6EFC" w14:paraId="699933CC" w14:textId="77777777" w:rsidTr="007C7618">
        <w:trPr>
          <w:trHeight w:val="230"/>
        </w:trPr>
        <w:tc>
          <w:tcPr>
            <w:tcW w:w="1160" w:type="dxa"/>
            <w:shd w:val="clear" w:color="auto" w:fill="auto"/>
            <w:vAlign w:val="bottom"/>
          </w:tcPr>
          <w:p w14:paraId="6A6C6251"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5B049B03"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example, using the wrong sized pipette)</w:t>
            </w:r>
          </w:p>
        </w:tc>
        <w:tc>
          <w:tcPr>
            <w:tcW w:w="5100" w:type="dxa"/>
            <w:gridSpan w:val="2"/>
            <w:vMerge w:val="restart"/>
            <w:shd w:val="clear" w:color="auto" w:fill="auto"/>
            <w:vAlign w:val="bottom"/>
          </w:tcPr>
          <w:p w14:paraId="5ABB96E8"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equipment incorrectly used or set up</w:t>
            </w:r>
          </w:p>
        </w:tc>
      </w:tr>
      <w:tr w:rsidR="00FA2D58" w:rsidRPr="008C6EFC" w14:paraId="1A8E959D" w14:textId="77777777" w:rsidTr="007C7618">
        <w:trPr>
          <w:trHeight w:val="85"/>
        </w:trPr>
        <w:tc>
          <w:tcPr>
            <w:tcW w:w="1160" w:type="dxa"/>
            <w:shd w:val="clear" w:color="auto" w:fill="auto"/>
            <w:vAlign w:val="bottom"/>
          </w:tcPr>
          <w:p w14:paraId="3564FA11"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7DDA39A9"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37E3004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10680B9" w14:textId="77777777" w:rsidTr="007C7618">
        <w:trPr>
          <w:trHeight w:val="280"/>
        </w:trPr>
        <w:tc>
          <w:tcPr>
            <w:tcW w:w="5100" w:type="dxa"/>
            <w:gridSpan w:val="2"/>
            <w:tcBorders>
              <w:right w:val="single" w:sz="8" w:space="0" w:color="BFBFBF"/>
            </w:tcBorders>
            <w:shd w:val="clear" w:color="auto" w:fill="auto"/>
            <w:vAlign w:val="bottom"/>
          </w:tcPr>
          <w:p w14:paraId="6B0E5823"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inadequate training (for example, use of</w:t>
            </w:r>
          </w:p>
        </w:tc>
        <w:tc>
          <w:tcPr>
            <w:tcW w:w="5100" w:type="dxa"/>
            <w:gridSpan w:val="2"/>
            <w:vMerge w:val="restart"/>
            <w:shd w:val="clear" w:color="auto" w:fill="auto"/>
            <w:vAlign w:val="bottom"/>
          </w:tcPr>
          <w:p w14:paraId="2058281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method not followed (for example,</w:t>
            </w:r>
          </w:p>
        </w:tc>
      </w:tr>
      <w:tr w:rsidR="00FA2D58" w:rsidRPr="008C6EFC" w14:paraId="1D9E7876" w14:textId="77777777" w:rsidTr="007C7618">
        <w:trPr>
          <w:trHeight w:val="85"/>
        </w:trPr>
        <w:tc>
          <w:tcPr>
            <w:tcW w:w="1160" w:type="dxa"/>
            <w:shd w:val="clear" w:color="auto" w:fill="auto"/>
            <w:vAlign w:val="bottom"/>
          </w:tcPr>
          <w:p w14:paraId="218523E8"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tcBorders>
              <w:right w:val="single" w:sz="8" w:space="0" w:color="BFBFBF"/>
            </w:tcBorders>
            <w:shd w:val="clear" w:color="auto" w:fill="auto"/>
            <w:vAlign w:val="bottom"/>
          </w:tcPr>
          <w:p w14:paraId="0BBF47F0"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the equipment or procedure)</w:t>
            </w:r>
          </w:p>
        </w:tc>
        <w:tc>
          <w:tcPr>
            <w:tcW w:w="5100" w:type="dxa"/>
            <w:gridSpan w:val="2"/>
            <w:vMerge/>
            <w:shd w:val="clear" w:color="auto" w:fill="auto"/>
            <w:vAlign w:val="bottom"/>
          </w:tcPr>
          <w:p w14:paraId="44376EB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79FD77C" w14:textId="77777777" w:rsidTr="007C7618">
        <w:trPr>
          <w:trHeight w:val="145"/>
        </w:trPr>
        <w:tc>
          <w:tcPr>
            <w:tcW w:w="1160" w:type="dxa"/>
            <w:shd w:val="clear" w:color="auto" w:fill="auto"/>
            <w:vAlign w:val="bottom"/>
          </w:tcPr>
          <w:p w14:paraId="637FF984"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3F943510"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33C4872C"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15826D17"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standard operating procedure not</w:t>
            </w:r>
          </w:p>
        </w:tc>
      </w:tr>
      <w:tr w:rsidR="00FA2D58" w:rsidRPr="008C6EFC" w14:paraId="5196086A" w14:textId="77777777" w:rsidTr="007C7618">
        <w:trPr>
          <w:trHeight w:val="85"/>
        </w:trPr>
        <w:tc>
          <w:tcPr>
            <w:tcW w:w="1160" w:type="dxa"/>
            <w:shd w:val="clear" w:color="auto" w:fill="auto"/>
            <w:vAlign w:val="bottom"/>
          </w:tcPr>
          <w:p w14:paraId="5A1A7880"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448DB924"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0C047079"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15B95F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5CDC317" w14:textId="77777777" w:rsidTr="007C7618">
        <w:trPr>
          <w:trHeight w:val="280"/>
        </w:trPr>
        <w:tc>
          <w:tcPr>
            <w:tcW w:w="5100" w:type="dxa"/>
            <w:gridSpan w:val="2"/>
            <w:tcBorders>
              <w:right w:val="single" w:sz="8" w:space="0" w:color="BFBFBF"/>
            </w:tcBorders>
            <w:shd w:val="clear" w:color="auto" w:fill="auto"/>
            <w:vAlign w:val="bottom"/>
          </w:tcPr>
          <w:p w14:paraId="03CDADD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equipment incorrectly set up, calibrated, or</w:t>
            </w:r>
          </w:p>
        </w:tc>
        <w:tc>
          <w:tcPr>
            <w:tcW w:w="1120" w:type="dxa"/>
            <w:shd w:val="clear" w:color="auto" w:fill="auto"/>
            <w:vAlign w:val="bottom"/>
          </w:tcPr>
          <w:p w14:paraId="0493CB9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4F5D3DE"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followed)</w:t>
            </w:r>
          </w:p>
        </w:tc>
      </w:tr>
      <w:tr w:rsidR="00FA2D58" w:rsidRPr="008C6EFC" w14:paraId="551138CC" w14:textId="77777777" w:rsidTr="007C7618">
        <w:trPr>
          <w:trHeight w:val="230"/>
        </w:trPr>
        <w:tc>
          <w:tcPr>
            <w:tcW w:w="1160" w:type="dxa"/>
            <w:shd w:val="clear" w:color="auto" w:fill="auto"/>
            <w:vAlign w:val="bottom"/>
          </w:tcPr>
          <w:p w14:paraId="51C22238"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1FA7A885"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used</w:t>
            </w:r>
          </w:p>
        </w:tc>
        <w:tc>
          <w:tcPr>
            <w:tcW w:w="1120" w:type="dxa"/>
            <w:vMerge w:val="restart"/>
            <w:shd w:val="clear" w:color="auto" w:fill="auto"/>
            <w:vAlign w:val="bottom"/>
          </w:tcPr>
          <w:p w14:paraId="7DF8B88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vMerge w:val="restart"/>
            <w:shd w:val="clear" w:color="auto" w:fill="auto"/>
            <w:vAlign w:val="bottom"/>
          </w:tcPr>
          <w:p w14:paraId="49CCE8F1"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transcription errors</w:t>
            </w:r>
          </w:p>
        </w:tc>
      </w:tr>
      <w:tr w:rsidR="00FA2D58" w:rsidRPr="008C6EFC" w14:paraId="5FB214D0" w14:textId="77777777" w:rsidTr="007C7618">
        <w:trPr>
          <w:trHeight w:val="85"/>
        </w:trPr>
        <w:tc>
          <w:tcPr>
            <w:tcW w:w="1160" w:type="dxa"/>
            <w:shd w:val="clear" w:color="auto" w:fill="auto"/>
            <w:vAlign w:val="bottom"/>
          </w:tcPr>
          <w:p w14:paraId="10BCBC62"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3393C003" w14:textId="77777777" w:rsidR="00FA2D58" w:rsidRPr="008C6EFC" w:rsidRDefault="00FA2D58" w:rsidP="007C7618">
            <w:pPr>
              <w:spacing w:line="0" w:lineRule="atLeast"/>
              <w:rPr>
                <w:rFonts w:ascii="Arial" w:eastAsia="Times New Roman" w:hAnsi="Arial" w:cs="Arial"/>
                <w:sz w:val="24"/>
                <w:szCs w:val="24"/>
              </w:rPr>
            </w:pPr>
          </w:p>
        </w:tc>
        <w:tc>
          <w:tcPr>
            <w:tcW w:w="1120" w:type="dxa"/>
            <w:vMerge/>
            <w:shd w:val="clear" w:color="auto" w:fill="auto"/>
            <w:vAlign w:val="bottom"/>
          </w:tcPr>
          <w:p w14:paraId="463A06B6"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3B2042D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135041B" w14:textId="77777777" w:rsidTr="007C7618">
        <w:trPr>
          <w:trHeight w:val="275"/>
        </w:trPr>
        <w:tc>
          <w:tcPr>
            <w:tcW w:w="5100" w:type="dxa"/>
            <w:gridSpan w:val="2"/>
            <w:tcBorders>
              <w:right w:val="single" w:sz="8" w:space="0" w:color="BFBFBF"/>
            </w:tcBorders>
            <w:shd w:val="clear" w:color="auto" w:fill="auto"/>
            <w:vAlign w:val="bottom"/>
          </w:tcPr>
          <w:p w14:paraId="4DD56B6B"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method not followed (for example,</w:t>
            </w:r>
          </w:p>
        </w:tc>
        <w:tc>
          <w:tcPr>
            <w:tcW w:w="5100" w:type="dxa"/>
            <w:gridSpan w:val="2"/>
            <w:vMerge w:val="restart"/>
            <w:shd w:val="clear" w:color="auto" w:fill="auto"/>
            <w:vAlign w:val="bottom"/>
          </w:tcPr>
          <w:p w14:paraId="0F86CB61"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S3.13  Identify when a random or systematic error</w:t>
            </w:r>
          </w:p>
        </w:tc>
      </w:tr>
      <w:tr w:rsidR="00FA2D58" w:rsidRPr="008C6EFC" w14:paraId="0E9AA96E" w14:textId="77777777" w:rsidTr="007C7618">
        <w:trPr>
          <w:trHeight w:val="105"/>
        </w:trPr>
        <w:tc>
          <w:tcPr>
            <w:tcW w:w="1160" w:type="dxa"/>
            <w:shd w:val="clear" w:color="auto" w:fill="auto"/>
            <w:vAlign w:val="bottom"/>
          </w:tcPr>
          <w:p w14:paraId="29EB5EAB"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tcBorders>
              <w:right w:val="single" w:sz="8" w:space="0" w:color="BFBFBF"/>
            </w:tcBorders>
            <w:shd w:val="clear" w:color="auto" w:fill="auto"/>
            <w:vAlign w:val="bottom"/>
          </w:tcPr>
          <w:p w14:paraId="459B9E50"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standard operating procedure not</w:t>
            </w:r>
          </w:p>
        </w:tc>
        <w:tc>
          <w:tcPr>
            <w:tcW w:w="5100" w:type="dxa"/>
            <w:gridSpan w:val="2"/>
            <w:vMerge/>
            <w:shd w:val="clear" w:color="auto" w:fill="auto"/>
            <w:vAlign w:val="bottom"/>
          </w:tcPr>
          <w:p w14:paraId="7E1534E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C4F5412" w14:textId="77777777" w:rsidTr="007C7618">
        <w:trPr>
          <w:trHeight w:val="125"/>
        </w:trPr>
        <w:tc>
          <w:tcPr>
            <w:tcW w:w="1160" w:type="dxa"/>
            <w:shd w:val="clear" w:color="auto" w:fill="auto"/>
            <w:vAlign w:val="bottom"/>
          </w:tcPr>
          <w:p w14:paraId="5E62A704"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09AE3E4A"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7C985DB1"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has occurred in scientific tasks:</w:t>
            </w:r>
          </w:p>
        </w:tc>
      </w:tr>
      <w:tr w:rsidR="00FA2D58" w:rsidRPr="008C6EFC" w14:paraId="514AD96A" w14:textId="77777777" w:rsidTr="007C7618">
        <w:trPr>
          <w:trHeight w:val="155"/>
        </w:trPr>
        <w:tc>
          <w:tcPr>
            <w:tcW w:w="1160" w:type="dxa"/>
            <w:shd w:val="clear" w:color="auto" w:fill="auto"/>
            <w:vAlign w:val="bottom"/>
          </w:tcPr>
          <w:p w14:paraId="0A5931A6"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tcBorders>
              <w:right w:val="single" w:sz="8" w:space="0" w:color="BFBFBF"/>
            </w:tcBorders>
            <w:shd w:val="clear" w:color="auto" w:fill="auto"/>
            <w:vAlign w:val="bottom"/>
          </w:tcPr>
          <w:p w14:paraId="1AD27191"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followed)</w:t>
            </w:r>
          </w:p>
        </w:tc>
        <w:tc>
          <w:tcPr>
            <w:tcW w:w="5100" w:type="dxa"/>
            <w:gridSpan w:val="2"/>
            <w:vMerge/>
            <w:shd w:val="clear" w:color="auto" w:fill="auto"/>
            <w:vAlign w:val="bottom"/>
          </w:tcPr>
          <w:p w14:paraId="165B8D5D"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2C72497" w14:textId="77777777" w:rsidTr="007C7618">
        <w:trPr>
          <w:trHeight w:val="75"/>
        </w:trPr>
        <w:tc>
          <w:tcPr>
            <w:tcW w:w="1160" w:type="dxa"/>
            <w:shd w:val="clear" w:color="auto" w:fill="auto"/>
            <w:vAlign w:val="bottom"/>
          </w:tcPr>
          <w:p w14:paraId="3F838CED"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34C23CA3"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1A9CF93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3111E61"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3FA0F12" w14:textId="77777777" w:rsidTr="007C7618">
        <w:trPr>
          <w:trHeight w:val="323"/>
        </w:trPr>
        <w:tc>
          <w:tcPr>
            <w:tcW w:w="1160" w:type="dxa"/>
            <w:shd w:val="clear" w:color="auto" w:fill="auto"/>
            <w:vAlign w:val="bottom"/>
          </w:tcPr>
          <w:p w14:paraId="7CD374EA"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tcBorders>
              <w:right w:val="single" w:sz="8" w:space="0" w:color="BFBFBF"/>
            </w:tcBorders>
            <w:shd w:val="clear" w:color="auto" w:fill="auto"/>
            <w:vAlign w:val="bottom"/>
          </w:tcPr>
          <w:p w14:paraId="573940D3"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transcription errors</w:t>
            </w:r>
          </w:p>
        </w:tc>
        <w:tc>
          <w:tcPr>
            <w:tcW w:w="5100" w:type="dxa"/>
            <w:gridSpan w:val="2"/>
            <w:shd w:val="clear" w:color="auto" w:fill="auto"/>
            <w:vAlign w:val="bottom"/>
          </w:tcPr>
          <w:p w14:paraId="4A78B665"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gathering and interpreting data efficiently</w:t>
            </w:r>
          </w:p>
        </w:tc>
      </w:tr>
      <w:tr w:rsidR="00FA2D58" w:rsidRPr="008C6EFC" w14:paraId="6F0FF845" w14:textId="77777777" w:rsidTr="007C7618">
        <w:trPr>
          <w:trHeight w:val="220"/>
        </w:trPr>
        <w:tc>
          <w:tcPr>
            <w:tcW w:w="5100" w:type="dxa"/>
            <w:gridSpan w:val="2"/>
            <w:vMerge w:val="restart"/>
            <w:tcBorders>
              <w:right w:val="single" w:sz="8" w:space="0" w:color="BFBFBF"/>
            </w:tcBorders>
            <w:shd w:val="clear" w:color="auto" w:fill="auto"/>
            <w:vAlign w:val="bottom"/>
          </w:tcPr>
          <w:p w14:paraId="7B20D8DD"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K3.4   How to minimise errors in scientific tasks,</w:t>
            </w:r>
          </w:p>
        </w:tc>
        <w:tc>
          <w:tcPr>
            <w:tcW w:w="1120" w:type="dxa"/>
            <w:shd w:val="clear" w:color="auto" w:fill="auto"/>
            <w:vAlign w:val="bottom"/>
          </w:tcPr>
          <w:p w14:paraId="362C806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6446113B" w14:textId="77777777" w:rsidR="00FA2D58" w:rsidRPr="008C6EFC" w:rsidRDefault="00FA2D58" w:rsidP="007C7618">
            <w:pPr>
              <w:spacing w:line="220" w:lineRule="exact"/>
              <w:ind w:left="80"/>
              <w:rPr>
                <w:rFonts w:ascii="Arial" w:eastAsia="Arial" w:hAnsi="Arial" w:cs="Arial"/>
                <w:sz w:val="24"/>
                <w:szCs w:val="24"/>
              </w:rPr>
            </w:pPr>
            <w:r w:rsidRPr="008C6EFC">
              <w:rPr>
                <w:rFonts w:ascii="Arial" w:eastAsia="Arial" w:hAnsi="Arial" w:cs="Arial"/>
                <w:sz w:val="24"/>
                <w:szCs w:val="24"/>
              </w:rPr>
              <w:t>and in an appropriate format (for example,</w:t>
            </w:r>
          </w:p>
        </w:tc>
      </w:tr>
      <w:tr w:rsidR="00FA2D58" w:rsidRPr="008C6EFC" w14:paraId="14C146C8" w14:textId="77777777" w:rsidTr="007C7618">
        <w:trPr>
          <w:trHeight w:val="222"/>
        </w:trPr>
        <w:tc>
          <w:tcPr>
            <w:tcW w:w="5100" w:type="dxa"/>
            <w:gridSpan w:val="2"/>
            <w:vMerge/>
            <w:tcBorders>
              <w:right w:val="single" w:sz="8" w:space="0" w:color="BFBFBF"/>
            </w:tcBorders>
            <w:shd w:val="clear" w:color="auto" w:fill="auto"/>
            <w:vAlign w:val="bottom"/>
          </w:tcPr>
          <w:p w14:paraId="52B4683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6E0F47F8"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B48D932" w14:textId="77777777" w:rsidR="00FA2D58" w:rsidRPr="008C6EFC" w:rsidRDefault="00FA2D58" w:rsidP="007C7618">
            <w:pPr>
              <w:spacing w:line="223" w:lineRule="exact"/>
              <w:ind w:left="80"/>
              <w:rPr>
                <w:rFonts w:ascii="Arial" w:eastAsia="Arial" w:hAnsi="Arial" w:cs="Arial"/>
                <w:sz w:val="24"/>
                <w:szCs w:val="24"/>
              </w:rPr>
            </w:pPr>
            <w:r w:rsidRPr="008C6EFC">
              <w:rPr>
                <w:rFonts w:ascii="Arial" w:eastAsia="Arial" w:hAnsi="Arial" w:cs="Arial"/>
                <w:sz w:val="24"/>
                <w:szCs w:val="24"/>
              </w:rPr>
              <w:t>chart or graph)</w:t>
            </w:r>
          </w:p>
        </w:tc>
      </w:tr>
      <w:tr w:rsidR="00FA2D58" w:rsidRPr="008C6EFC" w14:paraId="6BE6DA72" w14:textId="77777777" w:rsidTr="007C7618">
        <w:trPr>
          <w:trHeight w:val="266"/>
        </w:trPr>
        <w:tc>
          <w:tcPr>
            <w:tcW w:w="1160" w:type="dxa"/>
            <w:shd w:val="clear" w:color="auto" w:fill="auto"/>
            <w:vAlign w:val="bottom"/>
          </w:tcPr>
          <w:p w14:paraId="55C5248C"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t>by:</w:t>
            </w:r>
          </w:p>
        </w:tc>
        <w:tc>
          <w:tcPr>
            <w:tcW w:w="3940" w:type="dxa"/>
            <w:tcBorders>
              <w:right w:val="single" w:sz="8" w:space="0" w:color="BFBFBF"/>
            </w:tcBorders>
            <w:shd w:val="clear" w:color="auto" w:fill="auto"/>
            <w:vAlign w:val="bottom"/>
          </w:tcPr>
          <w:p w14:paraId="0717EA0D"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3B7AAA5F"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comparing results against previous data</w:t>
            </w:r>
          </w:p>
        </w:tc>
      </w:tr>
      <w:tr w:rsidR="00FA2D58" w:rsidRPr="008C6EFC" w14:paraId="573B8849" w14:textId="77777777" w:rsidTr="007C7618">
        <w:trPr>
          <w:trHeight w:val="100"/>
        </w:trPr>
        <w:tc>
          <w:tcPr>
            <w:tcW w:w="1160" w:type="dxa"/>
            <w:shd w:val="clear" w:color="auto" w:fill="auto"/>
            <w:vAlign w:val="bottom"/>
          </w:tcPr>
          <w:p w14:paraId="125742C0"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38A872A1"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shd w:val="clear" w:color="auto" w:fill="auto"/>
            <w:vAlign w:val="bottom"/>
          </w:tcPr>
          <w:p w14:paraId="31424AC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4E6167AC" w14:textId="77777777" w:rsidTr="007C7618">
        <w:trPr>
          <w:trHeight w:val="280"/>
        </w:trPr>
        <w:tc>
          <w:tcPr>
            <w:tcW w:w="5100" w:type="dxa"/>
            <w:gridSpan w:val="2"/>
            <w:tcBorders>
              <w:right w:val="single" w:sz="8" w:space="0" w:color="BFBFBF"/>
            </w:tcBorders>
            <w:shd w:val="clear" w:color="auto" w:fill="auto"/>
            <w:vAlign w:val="bottom"/>
          </w:tcPr>
          <w:p w14:paraId="21E84A1D"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reading and following the risk assessment</w:t>
            </w:r>
          </w:p>
        </w:tc>
        <w:tc>
          <w:tcPr>
            <w:tcW w:w="1120" w:type="dxa"/>
            <w:shd w:val="clear" w:color="auto" w:fill="auto"/>
            <w:vAlign w:val="bottom"/>
          </w:tcPr>
          <w:p w14:paraId="676FFC18"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4E272273" w14:textId="77777777" w:rsidR="00FA2D58" w:rsidRPr="008C6EFC" w:rsidRDefault="00FA2D58" w:rsidP="007C7618">
            <w:pPr>
              <w:spacing w:line="0" w:lineRule="atLeast"/>
              <w:jc w:val="right"/>
              <w:rPr>
                <w:rFonts w:ascii="Arial" w:eastAsia="Arial" w:hAnsi="Arial" w:cs="Arial"/>
                <w:sz w:val="24"/>
                <w:szCs w:val="24"/>
              </w:rPr>
            </w:pPr>
            <w:r w:rsidRPr="008C6EFC">
              <w:rPr>
                <w:rFonts w:ascii="Arial" w:eastAsia="Arial" w:hAnsi="Arial" w:cs="Arial"/>
                <w:sz w:val="24"/>
                <w:szCs w:val="24"/>
              </w:rPr>
              <w:t>(GDC4)</w:t>
            </w:r>
          </w:p>
        </w:tc>
      </w:tr>
      <w:tr w:rsidR="00FA2D58" w:rsidRPr="008C6EFC" w14:paraId="7C949E31" w14:textId="77777777" w:rsidTr="007C7618">
        <w:trPr>
          <w:trHeight w:val="105"/>
        </w:trPr>
        <w:tc>
          <w:tcPr>
            <w:tcW w:w="1160" w:type="dxa"/>
            <w:shd w:val="clear" w:color="auto" w:fill="auto"/>
            <w:vAlign w:val="bottom"/>
          </w:tcPr>
          <w:p w14:paraId="09D31FC8" w14:textId="77777777" w:rsidR="00FA2D58" w:rsidRPr="008C6EFC" w:rsidRDefault="00FA2D58" w:rsidP="007C7618">
            <w:pPr>
              <w:spacing w:line="0" w:lineRule="atLeast"/>
              <w:rPr>
                <w:rFonts w:ascii="Arial" w:eastAsia="Times New Roman" w:hAnsi="Arial" w:cs="Arial"/>
                <w:sz w:val="24"/>
                <w:szCs w:val="24"/>
              </w:rPr>
            </w:pPr>
          </w:p>
        </w:tc>
        <w:tc>
          <w:tcPr>
            <w:tcW w:w="3940" w:type="dxa"/>
            <w:vMerge w:val="restart"/>
            <w:tcBorders>
              <w:right w:val="single" w:sz="8" w:space="0" w:color="BFBFBF"/>
            </w:tcBorders>
            <w:shd w:val="clear" w:color="auto" w:fill="auto"/>
            <w:vAlign w:val="bottom"/>
          </w:tcPr>
          <w:p w14:paraId="0376FD86"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and COSHH sheets</w:t>
            </w:r>
          </w:p>
        </w:tc>
        <w:tc>
          <w:tcPr>
            <w:tcW w:w="1120" w:type="dxa"/>
            <w:shd w:val="clear" w:color="auto" w:fill="auto"/>
            <w:vAlign w:val="bottom"/>
          </w:tcPr>
          <w:p w14:paraId="06E8A43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25EFD39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DACEC15" w14:textId="77777777" w:rsidTr="007C7618">
        <w:trPr>
          <w:trHeight w:val="125"/>
        </w:trPr>
        <w:tc>
          <w:tcPr>
            <w:tcW w:w="1160" w:type="dxa"/>
            <w:shd w:val="clear" w:color="auto" w:fill="auto"/>
            <w:vAlign w:val="bottom"/>
          </w:tcPr>
          <w:p w14:paraId="6C85BE4D"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61E27D97"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48F9002B"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1388443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FC4C93E" w14:textId="77777777" w:rsidTr="007C7618">
        <w:trPr>
          <w:trHeight w:val="275"/>
        </w:trPr>
        <w:tc>
          <w:tcPr>
            <w:tcW w:w="5100" w:type="dxa"/>
            <w:gridSpan w:val="2"/>
            <w:vMerge w:val="restart"/>
            <w:tcBorders>
              <w:right w:val="single" w:sz="8" w:space="0" w:color="BFBFBF"/>
            </w:tcBorders>
            <w:shd w:val="clear" w:color="auto" w:fill="auto"/>
            <w:vAlign w:val="bottom"/>
          </w:tcPr>
          <w:p w14:paraId="1DE9CB21"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planning the work and workplace</w:t>
            </w:r>
          </w:p>
        </w:tc>
        <w:tc>
          <w:tcPr>
            <w:tcW w:w="5100" w:type="dxa"/>
            <w:gridSpan w:val="2"/>
            <w:shd w:val="clear" w:color="auto" w:fill="auto"/>
            <w:vAlign w:val="bottom"/>
          </w:tcPr>
          <w:p w14:paraId="2D22813D"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S3.14  Address non-routine problems with</w:t>
            </w:r>
          </w:p>
        </w:tc>
      </w:tr>
      <w:tr w:rsidR="00FA2D58" w:rsidRPr="008C6EFC" w14:paraId="3377428C" w14:textId="77777777" w:rsidTr="007C7618">
        <w:trPr>
          <w:trHeight w:val="436"/>
        </w:trPr>
        <w:tc>
          <w:tcPr>
            <w:tcW w:w="5100" w:type="dxa"/>
            <w:gridSpan w:val="2"/>
            <w:vMerge/>
            <w:tcBorders>
              <w:right w:val="single" w:sz="8" w:space="0" w:color="BFBFBF"/>
            </w:tcBorders>
            <w:shd w:val="clear" w:color="auto" w:fill="auto"/>
            <w:vAlign w:val="bottom"/>
          </w:tcPr>
          <w:p w14:paraId="5B691F52"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6AE377C9"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samples and instrumentation in a scientific</w:t>
            </w:r>
          </w:p>
        </w:tc>
      </w:tr>
      <w:tr w:rsidR="00FA2D58" w:rsidRPr="008C6EFC" w14:paraId="3A746956" w14:textId="77777777" w:rsidTr="007C7618">
        <w:trPr>
          <w:trHeight w:val="230"/>
        </w:trPr>
        <w:tc>
          <w:tcPr>
            <w:tcW w:w="1160" w:type="dxa"/>
            <w:shd w:val="clear" w:color="auto" w:fill="auto"/>
            <w:vAlign w:val="bottom"/>
          </w:tcPr>
          <w:p w14:paraId="0140B753"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2AC5A30D"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requirements</w:t>
            </w:r>
          </w:p>
        </w:tc>
        <w:tc>
          <w:tcPr>
            <w:tcW w:w="5100" w:type="dxa"/>
            <w:gridSpan w:val="2"/>
            <w:vMerge/>
            <w:shd w:val="clear" w:color="auto" w:fill="auto"/>
            <w:vAlign w:val="bottom"/>
          </w:tcPr>
          <w:p w14:paraId="7B0CF087"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A32C39A" w14:textId="77777777" w:rsidTr="007C7618">
        <w:trPr>
          <w:trHeight w:val="245"/>
        </w:trPr>
        <w:tc>
          <w:tcPr>
            <w:tcW w:w="5100" w:type="dxa"/>
            <w:gridSpan w:val="2"/>
            <w:vMerge w:val="restart"/>
            <w:tcBorders>
              <w:right w:val="single" w:sz="8" w:space="0" w:color="BFBFBF"/>
            </w:tcBorders>
            <w:shd w:val="clear" w:color="auto" w:fill="auto"/>
            <w:vAlign w:val="bottom"/>
          </w:tcPr>
          <w:p w14:paraId="1EF9D4E5"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following a validated method</w:t>
            </w:r>
          </w:p>
        </w:tc>
        <w:tc>
          <w:tcPr>
            <w:tcW w:w="5100" w:type="dxa"/>
            <w:gridSpan w:val="2"/>
            <w:shd w:val="clear" w:color="auto" w:fill="auto"/>
            <w:vAlign w:val="bottom"/>
          </w:tcPr>
          <w:p w14:paraId="7169280F"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task:</w:t>
            </w:r>
          </w:p>
        </w:tc>
      </w:tr>
      <w:tr w:rsidR="00FA2D58" w:rsidRPr="008C6EFC" w14:paraId="4FDC6150" w14:textId="77777777" w:rsidTr="007C7618">
        <w:trPr>
          <w:trHeight w:val="120"/>
        </w:trPr>
        <w:tc>
          <w:tcPr>
            <w:tcW w:w="5100" w:type="dxa"/>
            <w:gridSpan w:val="2"/>
            <w:vMerge/>
            <w:tcBorders>
              <w:right w:val="single" w:sz="8" w:space="0" w:color="BFBFBF"/>
            </w:tcBorders>
            <w:shd w:val="clear" w:color="auto" w:fill="auto"/>
            <w:vAlign w:val="bottom"/>
          </w:tcPr>
          <w:p w14:paraId="3886EA66"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ADB23C5"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33F818C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9F5705E" w14:textId="77777777" w:rsidTr="007C7618">
        <w:trPr>
          <w:trHeight w:val="260"/>
        </w:trPr>
        <w:tc>
          <w:tcPr>
            <w:tcW w:w="5100" w:type="dxa"/>
            <w:gridSpan w:val="2"/>
            <w:vMerge w:val="restart"/>
            <w:tcBorders>
              <w:right w:val="single" w:sz="8" w:space="0" w:color="BFBFBF"/>
            </w:tcBorders>
            <w:shd w:val="clear" w:color="auto" w:fill="auto"/>
            <w:vAlign w:val="bottom"/>
          </w:tcPr>
          <w:p w14:paraId="548E2908"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maintaining excellent housekeeping (for</w:t>
            </w:r>
          </w:p>
        </w:tc>
        <w:tc>
          <w:tcPr>
            <w:tcW w:w="1120" w:type="dxa"/>
            <w:shd w:val="clear" w:color="auto" w:fill="auto"/>
            <w:vAlign w:val="bottom"/>
          </w:tcPr>
          <w:p w14:paraId="6CC8F21E"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73FD5D69"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identify the error</w:t>
            </w:r>
          </w:p>
        </w:tc>
      </w:tr>
      <w:tr w:rsidR="00FA2D58" w:rsidRPr="008C6EFC" w14:paraId="4D6DBC3E" w14:textId="77777777" w:rsidTr="007C7618">
        <w:trPr>
          <w:trHeight w:val="105"/>
        </w:trPr>
        <w:tc>
          <w:tcPr>
            <w:tcW w:w="5100" w:type="dxa"/>
            <w:gridSpan w:val="2"/>
            <w:vMerge/>
            <w:tcBorders>
              <w:right w:val="single" w:sz="8" w:space="0" w:color="BFBFBF"/>
            </w:tcBorders>
            <w:shd w:val="clear" w:color="auto" w:fill="auto"/>
            <w:vAlign w:val="bottom"/>
          </w:tcPr>
          <w:p w14:paraId="37E49D4A"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5873033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4F500F74"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25C0EED" w14:textId="77777777" w:rsidTr="007C7618">
        <w:trPr>
          <w:trHeight w:val="238"/>
        </w:trPr>
        <w:tc>
          <w:tcPr>
            <w:tcW w:w="1160" w:type="dxa"/>
            <w:shd w:val="clear" w:color="auto" w:fill="auto"/>
            <w:vAlign w:val="bottom"/>
          </w:tcPr>
          <w:p w14:paraId="05DB6DF8"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4E167598"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example, ensuring samples do not</w:t>
            </w:r>
          </w:p>
        </w:tc>
        <w:tc>
          <w:tcPr>
            <w:tcW w:w="5100" w:type="dxa"/>
            <w:gridSpan w:val="2"/>
            <w:shd w:val="clear" w:color="auto" w:fill="auto"/>
            <w:vAlign w:val="bottom"/>
          </w:tcPr>
          <w:p w14:paraId="4EAA3264"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quantify the error to determine if this is</w:t>
            </w:r>
          </w:p>
        </w:tc>
      </w:tr>
      <w:tr w:rsidR="00FA2D58" w:rsidRPr="008C6EFC" w14:paraId="0EDF7D97" w14:textId="77777777" w:rsidTr="007C7618">
        <w:trPr>
          <w:trHeight w:val="247"/>
        </w:trPr>
        <w:tc>
          <w:tcPr>
            <w:tcW w:w="1160" w:type="dxa"/>
            <w:shd w:val="clear" w:color="auto" w:fill="auto"/>
            <w:vAlign w:val="bottom"/>
          </w:tcPr>
          <w:p w14:paraId="50B589D1"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5F74EA2B" w14:textId="77777777" w:rsidR="00FA2D58" w:rsidRPr="008C6EFC" w:rsidRDefault="00FA2D58" w:rsidP="007C7618">
            <w:pPr>
              <w:spacing w:line="223" w:lineRule="exact"/>
              <w:ind w:left="60"/>
              <w:rPr>
                <w:rFonts w:ascii="Arial" w:eastAsia="Arial" w:hAnsi="Arial" w:cs="Arial"/>
                <w:sz w:val="24"/>
                <w:szCs w:val="24"/>
              </w:rPr>
            </w:pPr>
            <w:r w:rsidRPr="008C6EFC">
              <w:rPr>
                <w:rFonts w:ascii="Arial" w:eastAsia="Arial" w:hAnsi="Arial" w:cs="Arial"/>
                <w:sz w:val="24"/>
                <w:szCs w:val="24"/>
              </w:rPr>
              <w:t>become contaminated)</w:t>
            </w:r>
          </w:p>
        </w:tc>
        <w:tc>
          <w:tcPr>
            <w:tcW w:w="1120" w:type="dxa"/>
            <w:shd w:val="clear" w:color="auto" w:fill="auto"/>
            <w:vAlign w:val="bottom"/>
          </w:tcPr>
          <w:p w14:paraId="23486C4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C6DE463"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within accepted tolerance</w:t>
            </w:r>
          </w:p>
        </w:tc>
      </w:tr>
      <w:tr w:rsidR="00FA2D58" w:rsidRPr="008C6EFC" w14:paraId="788FBDCA" w14:textId="77777777" w:rsidTr="007C7618">
        <w:trPr>
          <w:trHeight w:val="348"/>
        </w:trPr>
        <w:tc>
          <w:tcPr>
            <w:tcW w:w="5100" w:type="dxa"/>
            <w:gridSpan w:val="2"/>
            <w:tcBorders>
              <w:right w:val="single" w:sz="8" w:space="0" w:color="BFBFBF"/>
            </w:tcBorders>
            <w:shd w:val="clear" w:color="auto" w:fill="auto"/>
            <w:vAlign w:val="bottom"/>
          </w:tcPr>
          <w:p w14:paraId="2EE1B23E"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ensuring equipment is calibrated, set up</w:t>
            </w:r>
          </w:p>
        </w:tc>
        <w:tc>
          <w:tcPr>
            <w:tcW w:w="5100" w:type="dxa"/>
            <w:gridSpan w:val="2"/>
            <w:shd w:val="clear" w:color="auto" w:fill="auto"/>
            <w:vAlign w:val="bottom"/>
          </w:tcPr>
          <w:p w14:paraId="237FCAB1"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remove or minimise the sources of error</w:t>
            </w:r>
          </w:p>
        </w:tc>
      </w:tr>
      <w:tr w:rsidR="00FA2D58" w:rsidRPr="008C6EFC" w14:paraId="1ADD7EB0" w14:textId="77777777" w:rsidTr="007C7618">
        <w:trPr>
          <w:trHeight w:val="222"/>
        </w:trPr>
        <w:tc>
          <w:tcPr>
            <w:tcW w:w="1160" w:type="dxa"/>
            <w:shd w:val="clear" w:color="auto" w:fill="auto"/>
            <w:vAlign w:val="bottom"/>
          </w:tcPr>
          <w:p w14:paraId="3D70F840"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31F0917B" w14:textId="77777777" w:rsidR="00FA2D58" w:rsidRPr="008C6EFC" w:rsidRDefault="00FA2D58" w:rsidP="007C7618">
            <w:pPr>
              <w:spacing w:line="223" w:lineRule="exact"/>
              <w:ind w:left="60"/>
              <w:rPr>
                <w:rFonts w:ascii="Arial" w:eastAsia="Arial" w:hAnsi="Arial" w:cs="Arial"/>
                <w:sz w:val="24"/>
                <w:szCs w:val="24"/>
              </w:rPr>
            </w:pPr>
            <w:r w:rsidRPr="008C6EFC">
              <w:rPr>
                <w:rFonts w:ascii="Arial" w:eastAsia="Arial" w:hAnsi="Arial" w:cs="Arial"/>
                <w:sz w:val="24"/>
                <w:szCs w:val="24"/>
              </w:rPr>
              <w:t>and used correctly</w:t>
            </w:r>
          </w:p>
        </w:tc>
        <w:tc>
          <w:tcPr>
            <w:tcW w:w="5100" w:type="dxa"/>
            <w:gridSpan w:val="2"/>
            <w:vMerge w:val="restart"/>
            <w:shd w:val="clear" w:color="auto" w:fill="auto"/>
            <w:vAlign w:val="bottom"/>
          </w:tcPr>
          <w:p w14:paraId="7509FA8A"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  record the source of error and the action</w:t>
            </w:r>
          </w:p>
        </w:tc>
      </w:tr>
      <w:tr w:rsidR="00FA2D58" w:rsidRPr="008C6EFC" w14:paraId="5D5D72B5" w14:textId="77777777" w:rsidTr="007C7618">
        <w:trPr>
          <w:trHeight w:val="436"/>
        </w:trPr>
        <w:tc>
          <w:tcPr>
            <w:tcW w:w="5100" w:type="dxa"/>
            <w:gridSpan w:val="2"/>
            <w:vMerge w:val="restart"/>
            <w:tcBorders>
              <w:right w:val="single" w:sz="8" w:space="0" w:color="BFBFBF"/>
            </w:tcBorders>
            <w:shd w:val="clear" w:color="auto" w:fill="auto"/>
            <w:vAlign w:val="bottom"/>
          </w:tcPr>
          <w:p w14:paraId="3E51F7D6"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only undertaking scientific tasks following</w:t>
            </w:r>
          </w:p>
        </w:tc>
        <w:tc>
          <w:tcPr>
            <w:tcW w:w="5100" w:type="dxa"/>
            <w:gridSpan w:val="2"/>
            <w:vMerge/>
            <w:shd w:val="clear" w:color="auto" w:fill="auto"/>
            <w:vAlign w:val="bottom"/>
          </w:tcPr>
          <w:p w14:paraId="699D94AC"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6172224E" w14:textId="77777777" w:rsidTr="007C7618">
        <w:trPr>
          <w:trHeight w:val="208"/>
        </w:trPr>
        <w:tc>
          <w:tcPr>
            <w:tcW w:w="5100" w:type="dxa"/>
            <w:gridSpan w:val="2"/>
            <w:vMerge/>
            <w:tcBorders>
              <w:right w:val="single" w:sz="8" w:space="0" w:color="BFBFBF"/>
            </w:tcBorders>
            <w:shd w:val="clear" w:color="auto" w:fill="auto"/>
            <w:vAlign w:val="bottom"/>
          </w:tcPr>
          <w:p w14:paraId="65067CFE"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44F6040D"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2D063027" w14:textId="77777777" w:rsidR="00FA2D58" w:rsidRPr="008C6EFC" w:rsidRDefault="00FA2D58" w:rsidP="007C7618">
            <w:pPr>
              <w:spacing w:line="208" w:lineRule="exact"/>
              <w:ind w:left="80"/>
              <w:rPr>
                <w:rFonts w:ascii="Arial" w:eastAsia="Arial" w:hAnsi="Arial" w:cs="Arial"/>
                <w:sz w:val="24"/>
                <w:szCs w:val="24"/>
              </w:rPr>
            </w:pPr>
            <w:r w:rsidRPr="008C6EFC">
              <w:rPr>
                <w:rFonts w:ascii="Arial" w:eastAsia="Arial" w:hAnsi="Arial" w:cs="Arial"/>
                <w:sz w:val="24"/>
                <w:szCs w:val="24"/>
              </w:rPr>
              <w:t>taken</w:t>
            </w:r>
          </w:p>
        </w:tc>
      </w:tr>
      <w:tr w:rsidR="00FA2D58" w:rsidRPr="008C6EFC" w14:paraId="143A5E60" w14:textId="77777777" w:rsidTr="007C7618">
        <w:trPr>
          <w:trHeight w:val="222"/>
        </w:trPr>
        <w:tc>
          <w:tcPr>
            <w:tcW w:w="1160" w:type="dxa"/>
            <w:shd w:val="clear" w:color="auto" w:fill="auto"/>
            <w:vAlign w:val="bottom"/>
          </w:tcPr>
          <w:p w14:paraId="729AF7E1"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3E246202" w14:textId="77777777" w:rsidR="00FA2D58" w:rsidRPr="008C6EFC" w:rsidRDefault="00FA2D58" w:rsidP="007C7618">
            <w:pPr>
              <w:spacing w:line="223" w:lineRule="exact"/>
              <w:ind w:left="60"/>
              <w:rPr>
                <w:rFonts w:ascii="Arial" w:eastAsia="Arial" w:hAnsi="Arial" w:cs="Arial"/>
                <w:sz w:val="24"/>
                <w:szCs w:val="24"/>
              </w:rPr>
            </w:pPr>
            <w:r w:rsidRPr="008C6EFC">
              <w:rPr>
                <w:rFonts w:ascii="Arial" w:eastAsia="Arial" w:hAnsi="Arial" w:cs="Arial"/>
                <w:sz w:val="24"/>
                <w:szCs w:val="24"/>
              </w:rPr>
              <w:t>adequate training</w:t>
            </w:r>
          </w:p>
        </w:tc>
        <w:tc>
          <w:tcPr>
            <w:tcW w:w="1120" w:type="dxa"/>
            <w:shd w:val="clear" w:color="auto" w:fill="auto"/>
            <w:vAlign w:val="bottom"/>
          </w:tcPr>
          <w:p w14:paraId="14D0B687" w14:textId="77777777" w:rsidR="00FA2D58" w:rsidRPr="008C6EFC" w:rsidRDefault="00FA2D58" w:rsidP="007C7618">
            <w:pPr>
              <w:spacing w:line="0" w:lineRule="atLeast"/>
              <w:rPr>
                <w:rFonts w:ascii="Arial" w:eastAsia="Times New Roman" w:hAnsi="Arial" w:cs="Arial"/>
                <w:sz w:val="24"/>
                <w:szCs w:val="24"/>
              </w:rPr>
            </w:pPr>
          </w:p>
        </w:tc>
        <w:tc>
          <w:tcPr>
            <w:tcW w:w="3980" w:type="dxa"/>
            <w:vMerge w:val="restart"/>
            <w:shd w:val="clear" w:color="auto" w:fill="auto"/>
            <w:vAlign w:val="bottom"/>
          </w:tcPr>
          <w:p w14:paraId="25F71DAE" w14:textId="77777777" w:rsidR="00FA2D58" w:rsidRPr="008C6EFC" w:rsidRDefault="00FA2D58" w:rsidP="007C7618">
            <w:pPr>
              <w:spacing w:line="0" w:lineRule="atLeast"/>
              <w:jc w:val="right"/>
              <w:rPr>
                <w:rFonts w:ascii="Arial" w:eastAsia="Arial" w:hAnsi="Arial" w:cs="Arial"/>
                <w:sz w:val="24"/>
                <w:szCs w:val="24"/>
              </w:rPr>
            </w:pPr>
            <w:r w:rsidRPr="008C6EFC">
              <w:rPr>
                <w:rFonts w:ascii="Arial" w:eastAsia="Arial" w:hAnsi="Arial" w:cs="Arial"/>
                <w:sz w:val="24"/>
                <w:szCs w:val="24"/>
              </w:rPr>
              <w:t>(GMC2)</w:t>
            </w:r>
          </w:p>
        </w:tc>
      </w:tr>
      <w:tr w:rsidR="00FA2D58" w:rsidRPr="008C6EFC" w14:paraId="7B2411B5" w14:textId="77777777" w:rsidTr="007C7618">
        <w:trPr>
          <w:trHeight w:val="185"/>
        </w:trPr>
        <w:tc>
          <w:tcPr>
            <w:tcW w:w="5100" w:type="dxa"/>
            <w:gridSpan w:val="2"/>
            <w:vMerge w:val="restart"/>
            <w:tcBorders>
              <w:right w:val="single" w:sz="8" w:space="0" w:color="BFBFBF"/>
            </w:tcBorders>
            <w:shd w:val="clear" w:color="auto" w:fill="auto"/>
            <w:vAlign w:val="bottom"/>
          </w:tcPr>
          <w:p w14:paraId="1E434B4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storing and labelling samples and</w:t>
            </w:r>
          </w:p>
        </w:tc>
        <w:tc>
          <w:tcPr>
            <w:tcW w:w="1120" w:type="dxa"/>
            <w:shd w:val="clear" w:color="auto" w:fill="auto"/>
            <w:vAlign w:val="bottom"/>
          </w:tcPr>
          <w:p w14:paraId="16AB20A2" w14:textId="77777777" w:rsidR="00FA2D58" w:rsidRPr="008C6EFC" w:rsidRDefault="00FA2D58" w:rsidP="007C7618">
            <w:pPr>
              <w:spacing w:line="0" w:lineRule="atLeast"/>
              <w:rPr>
                <w:rFonts w:ascii="Arial" w:eastAsia="Times New Roman" w:hAnsi="Arial" w:cs="Arial"/>
                <w:sz w:val="24"/>
                <w:szCs w:val="24"/>
              </w:rPr>
            </w:pPr>
          </w:p>
        </w:tc>
        <w:tc>
          <w:tcPr>
            <w:tcW w:w="3980" w:type="dxa"/>
            <w:vMerge/>
            <w:shd w:val="clear" w:color="auto" w:fill="auto"/>
            <w:vAlign w:val="bottom"/>
          </w:tcPr>
          <w:p w14:paraId="3E0FB1C8"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01562B84" w14:textId="77777777" w:rsidTr="007C7618">
        <w:trPr>
          <w:trHeight w:val="436"/>
        </w:trPr>
        <w:tc>
          <w:tcPr>
            <w:tcW w:w="5100" w:type="dxa"/>
            <w:gridSpan w:val="2"/>
            <w:vMerge/>
            <w:tcBorders>
              <w:right w:val="single" w:sz="8" w:space="0" w:color="BFBFBF"/>
            </w:tcBorders>
            <w:shd w:val="clear" w:color="auto" w:fill="auto"/>
            <w:vAlign w:val="bottom"/>
          </w:tcPr>
          <w:p w14:paraId="31C8349B"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6896EEDB"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S3.15  Take steps to minimise errors in scientific</w:t>
            </w:r>
          </w:p>
        </w:tc>
      </w:tr>
      <w:tr w:rsidR="00FA2D58" w:rsidRPr="008C6EFC" w14:paraId="4F5EFC00" w14:textId="77777777" w:rsidTr="007C7618">
        <w:trPr>
          <w:trHeight w:val="230"/>
        </w:trPr>
        <w:tc>
          <w:tcPr>
            <w:tcW w:w="1160" w:type="dxa"/>
            <w:shd w:val="clear" w:color="auto" w:fill="auto"/>
            <w:vAlign w:val="bottom"/>
          </w:tcPr>
          <w:p w14:paraId="61D02644"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0958EB34"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standards correctly</w:t>
            </w:r>
          </w:p>
        </w:tc>
        <w:tc>
          <w:tcPr>
            <w:tcW w:w="5100" w:type="dxa"/>
            <w:gridSpan w:val="2"/>
            <w:vMerge/>
            <w:shd w:val="clear" w:color="auto" w:fill="auto"/>
            <w:vAlign w:val="bottom"/>
          </w:tcPr>
          <w:p w14:paraId="3343E96E"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1EB44CDA" w14:textId="77777777" w:rsidTr="007C7618">
        <w:trPr>
          <w:trHeight w:val="270"/>
        </w:trPr>
        <w:tc>
          <w:tcPr>
            <w:tcW w:w="5100" w:type="dxa"/>
            <w:gridSpan w:val="2"/>
            <w:vMerge w:val="restart"/>
            <w:tcBorders>
              <w:right w:val="single" w:sz="8" w:space="0" w:color="BFBFBF"/>
            </w:tcBorders>
            <w:shd w:val="clear" w:color="auto" w:fill="auto"/>
            <w:vAlign w:val="bottom"/>
          </w:tcPr>
          <w:p w14:paraId="09F65A14"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  working safely in a laboratory setting (for</w:t>
            </w:r>
          </w:p>
        </w:tc>
        <w:tc>
          <w:tcPr>
            <w:tcW w:w="5100" w:type="dxa"/>
            <w:gridSpan w:val="2"/>
            <w:shd w:val="clear" w:color="auto" w:fill="auto"/>
            <w:vAlign w:val="bottom"/>
          </w:tcPr>
          <w:p w14:paraId="4AEA6F15"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tasks following continuous improvement</w:t>
            </w:r>
          </w:p>
        </w:tc>
      </w:tr>
      <w:tr w:rsidR="00FA2D58" w:rsidRPr="008C6EFC" w14:paraId="71AD18BC" w14:textId="77777777" w:rsidTr="007C7618">
        <w:trPr>
          <w:trHeight w:val="436"/>
        </w:trPr>
        <w:tc>
          <w:tcPr>
            <w:tcW w:w="5100" w:type="dxa"/>
            <w:gridSpan w:val="2"/>
            <w:vMerge/>
            <w:tcBorders>
              <w:right w:val="single" w:sz="8" w:space="0" w:color="BFBFBF"/>
            </w:tcBorders>
            <w:shd w:val="clear" w:color="auto" w:fill="auto"/>
            <w:vAlign w:val="bottom"/>
          </w:tcPr>
          <w:p w14:paraId="05F500F8" w14:textId="77777777" w:rsidR="00FA2D58" w:rsidRPr="008C6EFC" w:rsidRDefault="00FA2D58" w:rsidP="007C7618">
            <w:pPr>
              <w:spacing w:line="0" w:lineRule="atLeast"/>
              <w:rPr>
                <w:rFonts w:ascii="Arial" w:eastAsia="Times New Roman" w:hAnsi="Arial" w:cs="Arial"/>
                <w:sz w:val="24"/>
                <w:szCs w:val="24"/>
              </w:rPr>
            </w:pPr>
          </w:p>
        </w:tc>
        <w:tc>
          <w:tcPr>
            <w:tcW w:w="5100" w:type="dxa"/>
            <w:gridSpan w:val="2"/>
            <w:vMerge w:val="restart"/>
            <w:shd w:val="clear" w:color="auto" w:fill="auto"/>
            <w:vAlign w:val="bottom"/>
          </w:tcPr>
          <w:p w14:paraId="2332DF4C" w14:textId="77777777" w:rsidR="00FA2D58" w:rsidRPr="008C6EFC" w:rsidRDefault="00FA2D58" w:rsidP="007C7618">
            <w:pPr>
              <w:spacing w:line="0" w:lineRule="atLeast"/>
              <w:ind w:left="780"/>
              <w:rPr>
                <w:rFonts w:ascii="Arial" w:eastAsia="Arial" w:hAnsi="Arial" w:cs="Arial"/>
                <w:b/>
                <w:sz w:val="24"/>
                <w:szCs w:val="24"/>
              </w:rPr>
            </w:pPr>
            <w:r w:rsidRPr="008C6EFC">
              <w:rPr>
                <w:rFonts w:ascii="Arial" w:eastAsia="Arial" w:hAnsi="Arial" w:cs="Arial"/>
                <w:b/>
                <w:sz w:val="24"/>
                <w:szCs w:val="24"/>
              </w:rPr>
              <w:t>techniques:</w:t>
            </w:r>
          </w:p>
        </w:tc>
      </w:tr>
      <w:tr w:rsidR="00FA2D58" w:rsidRPr="008C6EFC" w14:paraId="7A965003" w14:textId="77777777" w:rsidTr="007C7618">
        <w:trPr>
          <w:trHeight w:val="230"/>
        </w:trPr>
        <w:tc>
          <w:tcPr>
            <w:tcW w:w="1160" w:type="dxa"/>
            <w:shd w:val="clear" w:color="auto" w:fill="auto"/>
            <w:vAlign w:val="bottom"/>
          </w:tcPr>
          <w:p w14:paraId="189AD1FF"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right w:val="single" w:sz="8" w:space="0" w:color="BFBFBF"/>
            </w:tcBorders>
            <w:shd w:val="clear" w:color="auto" w:fill="auto"/>
            <w:vAlign w:val="bottom"/>
          </w:tcPr>
          <w:p w14:paraId="0676D41F"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example, safely disposing of materials)</w:t>
            </w:r>
          </w:p>
        </w:tc>
        <w:tc>
          <w:tcPr>
            <w:tcW w:w="5100" w:type="dxa"/>
            <w:gridSpan w:val="2"/>
            <w:vMerge/>
            <w:shd w:val="clear" w:color="auto" w:fill="auto"/>
            <w:vAlign w:val="bottom"/>
          </w:tcPr>
          <w:p w14:paraId="17B44A62"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7F0B73C4" w14:textId="77777777" w:rsidTr="007C7618">
        <w:trPr>
          <w:trHeight w:val="384"/>
        </w:trPr>
        <w:tc>
          <w:tcPr>
            <w:tcW w:w="5100" w:type="dxa"/>
            <w:gridSpan w:val="2"/>
            <w:tcBorders>
              <w:right w:val="single" w:sz="8" w:space="0" w:color="BFBFBF"/>
            </w:tcBorders>
            <w:shd w:val="clear" w:color="auto" w:fill="auto"/>
            <w:vAlign w:val="bottom"/>
          </w:tcPr>
          <w:p w14:paraId="73888F0E" w14:textId="77777777" w:rsidR="00FA2D58" w:rsidRPr="008C6EFC" w:rsidRDefault="00FA2D58" w:rsidP="007C7618">
            <w:pPr>
              <w:spacing w:line="0" w:lineRule="atLeast"/>
              <w:ind w:left="80"/>
              <w:rPr>
                <w:rFonts w:ascii="Arial" w:eastAsia="Arial" w:hAnsi="Arial" w:cs="Arial"/>
                <w:b/>
                <w:sz w:val="24"/>
                <w:szCs w:val="24"/>
              </w:rPr>
            </w:pPr>
            <w:r w:rsidRPr="008C6EFC">
              <w:rPr>
                <w:rFonts w:ascii="Arial" w:eastAsia="Arial" w:hAnsi="Arial" w:cs="Arial"/>
                <w:b/>
                <w:sz w:val="24"/>
                <w:szCs w:val="24"/>
              </w:rPr>
              <w:t>K3.5   The principles of good documentation</w:t>
            </w:r>
          </w:p>
        </w:tc>
        <w:tc>
          <w:tcPr>
            <w:tcW w:w="1120" w:type="dxa"/>
            <w:shd w:val="clear" w:color="auto" w:fill="auto"/>
            <w:vAlign w:val="bottom"/>
          </w:tcPr>
          <w:p w14:paraId="58E4F19D" w14:textId="77777777" w:rsidR="00FA2D58" w:rsidRPr="008C6EFC" w:rsidRDefault="00FA2D58" w:rsidP="007C7618">
            <w:pPr>
              <w:spacing w:line="0" w:lineRule="atLeast"/>
              <w:ind w:left="920"/>
              <w:rPr>
                <w:rFonts w:ascii="Arial" w:eastAsia="Arial" w:hAnsi="Arial" w:cs="Arial"/>
                <w:sz w:val="24"/>
                <w:szCs w:val="24"/>
              </w:rPr>
            </w:pPr>
            <w:r w:rsidRPr="008C6EFC">
              <w:rPr>
                <w:rFonts w:ascii="Arial" w:eastAsia="Arial" w:hAnsi="Arial" w:cs="Arial"/>
                <w:sz w:val="24"/>
                <w:szCs w:val="24"/>
              </w:rPr>
              <w:t>•</w:t>
            </w:r>
          </w:p>
        </w:tc>
        <w:tc>
          <w:tcPr>
            <w:tcW w:w="3980" w:type="dxa"/>
            <w:shd w:val="clear" w:color="auto" w:fill="auto"/>
            <w:vAlign w:val="bottom"/>
          </w:tcPr>
          <w:p w14:paraId="6215F2AB"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Arial" w:hAnsi="Arial" w:cs="Arial"/>
                <w:sz w:val="24"/>
                <w:szCs w:val="24"/>
              </w:rPr>
              <w:t>plan:</w:t>
            </w:r>
          </w:p>
        </w:tc>
      </w:tr>
      <w:tr w:rsidR="00FA2D58" w:rsidRPr="008C6EFC" w14:paraId="5C73B127" w14:textId="77777777" w:rsidTr="007C7618">
        <w:trPr>
          <w:trHeight w:val="295"/>
        </w:trPr>
        <w:tc>
          <w:tcPr>
            <w:tcW w:w="5100" w:type="dxa"/>
            <w:gridSpan w:val="2"/>
            <w:tcBorders>
              <w:right w:val="single" w:sz="8" w:space="0" w:color="BFBFBF"/>
            </w:tcBorders>
            <w:shd w:val="clear" w:color="auto" w:fill="auto"/>
            <w:vAlign w:val="bottom"/>
          </w:tcPr>
          <w:p w14:paraId="75652AC0" w14:textId="77777777" w:rsidR="00FA2D58" w:rsidRPr="008C6EFC" w:rsidRDefault="00FA2D58" w:rsidP="007C7618">
            <w:pPr>
              <w:spacing w:line="0" w:lineRule="atLeast"/>
              <w:ind w:left="800"/>
              <w:rPr>
                <w:rFonts w:ascii="Arial" w:eastAsia="Arial" w:hAnsi="Arial" w:cs="Arial"/>
                <w:b/>
                <w:sz w:val="24"/>
                <w:szCs w:val="24"/>
              </w:rPr>
            </w:pPr>
            <w:r w:rsidRPr="008C6EFC">
              <w:rPr>
                <w:rFonts w:ascii="Arial" w:eastAsia="Arial" w:hAnsi="Arial" w:cs="Arial"/>
                <w:b/>
                <w:sz w:val="24"/>
                <w:szCs w:val="24"/>
              </w:rPr>
              <w:lastRenderedPageBreak/>
              <w:t>practice (GDocP) to prevent data errors:</w:t>
            </w:r>
          </w:p>
        </w:tc>
        <w:tc>
          <w:tcPr>
            <w:tcW w:w="1120" w:type="dxa"/>
            <w:shd w:val="clear" w:color="auto" w:fill="auto"/>
            <w:vAlign w:val="bottom"/>
          </w:tcPr>
          <w:p w14:paraId="4525EE07"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B295A22" w14:textId="77777777" w:rsidR="00FA2D58" w:rsidRPr="008C6EFC" w:rsidRDefault="00FA2D58" w:rsidP="007C7618">
            <w:pPr>
              <w:spacing w:line="0" w:lineRule="atLeast"/>
              <w:ind w:left="80"/>
              <w:rPr>
                <w:rFonts w:ascii="Arial" w:eastAsia="Arial" w:hAnsi="Arial" w:cs="Arial"/>
                <w:sz w:val="24"/>
                <w:szCs w:val="24"/>
              </w:rPr>
            </w:pPr>
            <w:r w:rsidRPr="008C6EFC">
              <w:rPr>
                <w:rFonts w:ascii="Arial" w:eastAsia="Courier New" w:hAnsi="Arial" w:cs="Arial"/>
                <w:sz w:val="24"/>
                <w:szCs w:val="24"/>
              </w:rPr>
              <w:t xml:space="preserve">o  </w:t>
            </w:r>
            <w:r w:rsidRPr="008C6EFC">
              <w:rPr>
                <w:rFonts w:ascii="Arial" w:eastAsia="Arial" w:hAnsi="Arial" w:cs="Arial"/>
                <w:sz w:val="24"/>
                <w:szCs w:val="24"/>
              </w:rPr>
              <w:t>planning the work and workplace</w:t>
            </w:r>
          </w:p>
        </w:tc>
      </w:tr>
      <w:tr w:rsidR="00FA2D58" w:rsidRPr="008C6EFC" w14:paraId="5868292E" w14:textId="77777777" w:rsidTr="007C7618">
        <w:trPr>
          <w:trHeight w:val="230"/>
        </w:trPr>
        <w:tc>
          <w:tcPr>
            <w:tcW w:w="1160" w:type="dxa"/>
            <w:vMerge w:val="restart"/>
            <w:shd w:val="clear" w:color="auto" w:fill="auto"/>
            <w:vAlign w:val="bottom"/>
          </w:tcPr>
          <w:p w14:paraId="5D600719" w14:textId="77777777" w:rsidR="00FA2D58" w:rsidRPr="008C6EFC" w:rsidRDefault="00FA2D58" w:rsidP="007C7618">
            <w:pPr>
              <w:spacing w:line="0" w:lineRule="atLeast"/>
              <w:ind w:left="940"/>
              <w:rPr>
                <w:rFonts w:ascii="Arial" w:eastAsia="Arial" w:hAnsi="Arial" w:cs="Arial"/>
                <w:sz w:val="24"/>
                <w:szCs w:val="24"/>
              </w:rPr>
            </w:pPr>
            <w:r w:rsidRPr="008C6EFC">
              <w:rPr>
                <w:rFonts w:ascii="Arial" w:eastAsia="Arial" w:hAnsi="Arial" w:cs="Arial"/>
                <w:sz w:val="24"/>
                <w:szCs w:val="24"/>
              </w:rPr>
              <w:t>•</w:t>
            </w:r>
          </w:p>
        </w:tc>
        <w:tc>
          <w:tcPr>
            <w:tcW w:w="3940" w:type="dxa"/>
            <w:vMerge w:val="restart"/>
            <w:tcBorders>
              <w:right w:val="single" w:sz="8" w:space="0" w:color="BFBFBF"/>
            </w:tcBorders>
            <w:shd w:val="clear" w:color="auto" w:fill="auto"/>
            <w:vAlign w:val="bottom"/>
          </w:tcPr>
          <w:p w14:paraId="47FD336E" w14:textId="77777777" w:rsidR="00FA2D58" w:rsidRPr="008C6EFC" w:rsidRDefault="00FA2D58" w:rsidP="007C7618">
            <w:pPr>
              <w:spacing w:line="0" w:lineRule="atLeast"/>
              <w:ind w:left="60"/>
              <w:rPr>
                <w:rFonts w:ascii="Arial" w:eastAsia="Arial" w:hAnsi="Arial" w:cs="Arial"/>
                <w:sz w:val="24"/>
                <w:szCs w:val="24"/>
              </w:rPr>
            </w:pPr>
            <w:r w:rsidRPr="008C6EFC">
              <w:rPr>
                <w:rFonts w:ascii="Arial" w:eastAsia="Arial" w:hAnsi="Arial" w:cs="Arial"/>
                <w:sz w:val="24"/>
                <w:szCs w:val="24"/>
              </w:rPr>
              <w:t>creation:</w:t>
            </w:r>
          </w:p>
        </w:tc>
        <w:tc>
          <w:tcPr>
            <w:tcW w:w="1120" w:type="dxa"/>
            <w:shd w:val="clear" w:color="auto" w:fill="auto"/>
            <w:vAlign w:val="bottom"/>
          </w:tcPr>
          <w:p w14:paraId="57AAEBA2"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31E9C8A" w14:textId="77777777" w:rsidR="00FA2D58" w:rsidRPr="008C6EFC" w:rsidRDefault="00FA2D58" w:rsidP="007C7618">
            <w:pPr>
              <w:spacing w:line="0" w:lineRule="atLeast"/>
              <w:ind w:left="380"/>
              <w:rPr>
                <w:rFonts w:ascii="Arial" w:eastAsia="Arial" w:hAnsi="Arial" w:cs="Arial"/>
                <w:sz w:val="24"/>
                <w:szCs w:val="24"/>
              </w:rPr>
            </w:pPr>
            <w:r w:rsidRPr="008C6EFC">
              <w:rPr>
                <w:rFonts w:ascii="Arial" w:eastAsia="Arial" w:hAnsi="Arial" w:cs="Arial"/>
                <w:sz w:val="24"/>
                <w:szCs w:val="24"/>
              </w:rPr>
              <w:t>requirements</w:t>
            </w:r>
          </w:p>
        </w:tc>
      </w:tr>
      <w:tr w:rsidR="00FA2D58" w:rsidRPr="008C6EFC" w14:paraId="0EB74C00" w14:textId="77777777" w:rsidTr="007C7618">
        <w:trPr>
          <w:trHeight w:val="137"/>
        </w:trPr>
        <w:tc>
          <w:tcPr>
            <w:tcW w:w="1160" w:type="dxa"/>
            <w:vMerge/>
            <w:shd w:val="clear" w:color="auto" w:fill="auto"/>
            <w:vAlign w:val="bottom"/>
          </w:tcPr>
          <w:p w14:paraId="2F00BBC1" w14:textId="77777777" w:rsidR="00FA2D58" w:rsidRPr="008C6EFC" w:rsidRDefault="00FA2D58" w:rsidP="007C7618">
            <w:pPr>
              <w:spacing w:line="0" w:lineRule="atLeast"/>
              <w:rPr>
                <w:rFonts w:ascii="Arial" w:eastAsia="Times New Roman" w:hAnsi="Arial" w:cs="Arial"/>
                <w:sz w:val="24"/>
                <w:szCs w:val="24"/>
              </w:rPr>
            </w:pPr>
          </w:p>
        </w:tc>
        <w:tc>
          <w:tcPr>
            <w:tcW w:w="3940" w:type="dxa"/>
            <w:vMerge/>
            <w:tcBorders>
              <w:right w:val="single" w:sz="8" w:space="0" w:color="BFBFBF"/>
            </w:tcBorders>
            <w:shd w:val="clear" w:color="auto" w:fill="auto"/>
            <w:vAlign w:val="bottom"/>
          </w:tcPr>
          <w:p w14:paraId="4A2FA01F" w14:textId="77777777" w:rsidR="00FA2D58" w:rsidRPr="008C6EFC" w:rsidRDefault="00FA2D58" w:rsidP="007C7618">
            <w:pPr>
              <w:spacing w:line="0" w:lineRule="atLeast"/>
              <w:rPr>
                <w:rFonts w:ascii="Arial" w:eastAsia="Times New Roman" w:hAnsi="Arial" w:cs="Arial"/>
                <w:sz w:val="24"/>
                <w:szCs w:val="24"/>
              </w:rPr>
            </w:pPr>
          </w:p>
        </w:tc>
        <w:tc>
          <w:tcPr>
            <w:tcW w:w="1120" w:type="dxa"/>
            <w:shd w:val="clear" w:color="auto" w:fill="auto"/>
            <w:vAlign w:val="bottom"/>
          </w:tcPr>
          <w:p w14:paraId="201EAA44" w14:textId="77777777" w:rsidR="00FA2D58" w:rsidRPr="008C6EFC" w:rsidRDefault="00FA2D58" w:rsidP="007C7618">
            <w:pPr>
              <w:spacing w:line="0" w:lineRule="atLeast"/>
              <w:rPr>
                <w:rFonts w:ascii="Arial" w:eastAsia="Times New Roman" w:hAnsi="Arial" w:cs="Arial"/>
                <w:sz w:val="24"/>
                <w:szCs w:val="24"/>
              </w:rPr>
            </w:pPr>
          </w:p>
        </w:tc>
        <w:tc>
          <w:tcPr>
            <w:tcW w:w="3980" w:type="dxa"/>
            <w:shd w:val="clear" w:color="auto" w:fill="auto"/>
            <w:vAlign w:val="bottom"/>
          </w:tcPr>
          <w:p w14:paraId="5376C6D9" w14:textId="77777777" w:rsidR="00FA2D58" w:rsidRPr="008C6EFC" w:rsidRDefault="00FA2D58" w:rsidP="007C7618">
            <w:pPr>
              <w:spacing w:line="0" w:lineRule="atLeast"/>
              <w:rPr>
                <w:rFonts w:ascii="Arial" w:eastAsia="Times New Roman" w:hAnsi="Arial" w:cs="Arial"/>
                <w:sz w:val="24"/>
                <w:szCs w:val="24"/>
              </w:rPr>
            </w:pPr>
          </w:p>
        </w:tc>
      </w:tr>
      <w:tr w:rsidR="00FA2D58" w:rsidRPr="008C6EFC" w14:paraId="56ABE63B" w14:textId="77777777" w:rsidTr="007C7618">
        <w:trPr>
          <w:trHeight w:val="198"/>
        </w:trPr>
        <w:tc>
          <w:tcPr>
            <w:tcW w:w="1160" w:type="dxa"/>
            <w:tcBorders>
              <w:bottom w:val="single" w:sz="8" w:space="0" w:color="BFBFBF"/>
            </w:tcBorders>
            <w:shd w:val="clear" w:color="auto" w:fill="auto"/>
            <w:vAlign w:val="bottom"/>
          </w:tcPr>
          <w:p w14:paraId="28EB5552" w14:textId="77777777" w:rsidR="00FA2D58" w:rsidRPr="008C6EFC" w:rsidRDefault="00FA2D58" w:rsidP="007C7618">
            <w:pPr>
              <w:spacing w:line="0" w:lineRule="atLeast"/>
              <w:rPr>
                <w:rFonts w:ascii="Arial" w:eastAsia="Times New Roman" w:hAnsi="Arial" w:cs="Arial"/>
                <w:sz w:val="24"/>
                <w:szCs w:val="24"/>
              </w:rPr>
            </w:pPr>
          </w:p>
        </w:tc>
        <w:tc>
          <w:tcPr>
            <w:tcW w:w="3940" w:type="dxa"/>
            <w:tcBorders>
              <w:bottom w:val="single" w:sz="8" w:space="0" w:color="BFBFBF"/>
              <w:right w:val="single" w:sz="8" w:space="0" w:color="BFBFBF"/>
            </w:tcBorders>
            <w:shd w:val="clear" w:color="auto" w:fill="auto"/>
            <w:vAlign w:val="bottom"/>
          </w:tcPr>
          <w:p w14:paraId="673502E7" w14:textId="77777777" w:rsidR="00FA2D58" w:rsidRPr="008C6EFC" w:rsidRDefault="00FA2D58" w:rsidP="007C7618">
            <w:pPr>
              <w:spacing w:line="0" w:lineRule="atLeast"/>
              <w:rPr>
                <w:rFonts w:ascii="Arial" w:eastAsia="Times New Roman" w:hAnsi="Arial" w:cs="Arial"/>
                <w:sz w:val="24"/>
                <w:szCs w:val="24"/>
              </w:rPr>
            </w:pPr>
          </w:p>
        </w:tc>
        <w:tc>
          <w:tcPr>
            <w:tcW w:w="1120" w:type="dxa"/>
            <w:tcBorders>
              <w:bottom w:val="single" w:sz="8" w:space="0" w:color="BFBFBF"/>
            </w:tcBorders>
            <w:shd w:val="clear" w:color="auto" w:fill="auto"/>
            <w:vAlign w:val="bottom"/>
          </w:tcPr>
          <w:p w14:paraId="77BD4922" w14:textId="77777777" w:rsidR="00FA2D58" w:rsidRPr="008C6EFC" w:rsidRDefault="00FA2D58" w:rsidP="007C7618">
            <w:pPr>
              <w:spacing w:line="0" w:lineRule="atLeast"/>
              <w:rPr>
                <w:rFonts w:ascii="Arial" w:eastAsia="Times New Roman" w:hAnsi="Arial" w:cs="Arial"/>
                <w:sz w:val="24"/>
                <w:szCs w:val="24"/>
              </w:rPr>
            </w:pPr>
          </w:p>
        </w:tc>
        <w:tc>
          <w:tcPr>
            <w:tcW w:w="3980" w:type="dxa"/>
            <w:tcBorders>
              <w:bottom w:val="single" w:sz="8" w:space="0" w:color="BFBFBF"/>
            </w:tcBorders>
            <w:shd w:val="clear" w:color="auto" w:fill="auto"/>
            <w:vAlign w:val="bottom"/>
          </w:tcPr>
          <w:p w14:paraId="33AB88CD" w14:textId="77777777" w:rsidR="00FA2D58" w:rsidRPr="008C6EFC" w:rsidRDefault="00FA2D58" w:rsidP="007C7618">
            <w:pPr>
              <w:spacing w:line="0" w:lineRule="atLeast"/>
              <w:rPr>
                <w:rFonts w:ascii="Arial" w:eastAsia="Times New Roman" w:hAnsi="Arial" w:cs="Arial"/>
                <w:sz w:val="24"/>
                <w:szCs w:val="24"/>
              </w:rPr>
            </w:pPr>
          </w:p>
        </w:tc>
      </w:tr>
    </w:tbl>
    <w:p w14:paraId="1BAC4365" w14:textId="77777777" w:rsidR="00FA2D58" w:rsidRPr="008C6EFC" w:rsidRDefault="00FA2D58" w:rsidP="00FA2D58">
      <w:pPr>
        <w:rPr>
          <w:rFonts w:ascii="Arial" w:eastAsia="Times New Roman" w:hAnsi="Arial" w:cs="Arial"/>
          <w:sz w:val="24"/>
          <w:szCs w:val="24"/>
        </w:rPr>
        <w:sectPr w:rsidR="00FA2D58" w:rsidRPr="008C6EFC">
          <w:pgSz w:w="11900" w:h="16840"/>
          <w:pgMar w:top="894" w:right="845" w:bottom="144" w:left="860" w:header="0" w:footer="0" w:gutter="0"/>
          <w:cols w:space="0" w:equalWidth="0">
            <w:col w:w="10200"/>
          </w:cols>
          <w:docGrid w:linePitch="360"/>
        </w:sectPr>
      </w:pPr>
    </w:p>
    <w:p w14:paraId="1610631F" w14:textId="77777777" w:rsidR="00FA2D58" w:rsidRPr="008C6EFC" w:rsidRDefault="00FA2D58" w:rsidP="00FA2D58">
      <w:pPr>
        <w:tabs>
          <w:tab w:val="left" w:pos="9420"/>
        </w:tabs>
        <w:spacing w:line="0" w:lineRule="atLeast"/>
        <w:rPr>
          <w:rFonts w:ascii="Arial" w:eastAsia="Arial" w:hAnsi="Arial" w:cs="Arial"/>
          <w:sz w:val="24"/>
          <w:szCs w:val="24"/>
        </w:rPr>
        <w:sectPr w:rsidR="00FA2D58" w:rsidRPr="008C6EFC">
          <w:type w:val="continuous"/>
          <w:pgSz w:w="11900" w:h="16840"/>
          <w:pgMar w:top="894" w:right="845" w:bottom="144" w:left="860" w:header="0" w:footer="0" w:gutter="0"/>
          <w:cols w:space="0" w:equalWidth="0">
            <w:col w:w="10200"/>
          </w:cols>
          <w:docGrid w:linePitch="360"/>
        </w:sectPr>
      </w:pPr>
    </w:p>
    <w:p w14:paraId="0D6B1A96" w14:textId="7D0EE4FB" w:rsidR="00FA2D58" w:rsidRPr="008C6EFC" w:rsidRDefault="00DC6DE7" w:rsidP="00ED1596">
      <w:pPr>
        <w:spacing w:line="0" w:lineRule="atLeast"/>
        <w:rPr>
          <w:rFonts w:ascii="Arial" w:eastAsia="Courier New" w:hAnsi="Arial" w:cs="Arial"/>
          <w:sz w:val="24"/>
          <w:szCs w:val="24"/>
        </w:rPr>
      </w:pPr>
      <w:bookmarkStart w:id="66" w:name="page122"/>
      <w:bookmarkEnd w:id="66"/>
      <w:r w:rsidRPr="008C6EFC">
        <w:rPr>
          <w:rFonts w:ascii="Arial" w:hAnsi="Arial" w:cs="Arial"/>
          <w:sz w:val="24"/>
          <w:szCs w:val="24"/>
        </w:rPr>
        <w:t xml:space="preserve">  </w:t>
      </w:r>
      <w:r w:rsidR="00ED1596" w:rsidRPr="008C6EFC">
        <w:rPr>
          <w:rFonts w:ascii="Arial" w:hAnsi="Arial" w:cs="Arial"/>
          <w:sz w:val="24"/>
          <w:szCs w:val="24"/>
        </w:rPr>
        <w:t>R</w:t>
      </w:r>
      <w:r w:rsidR="00FA2D58" w:rsidRPr="008C6EFC">
        <w:rPr>
          <w:rFonts w:ascii="Arial" w:eastAsia="Arial" w:hAnsi="Arial" w:cs="Arial"/>
          <w:sz w:val="24"/>
          <w:szCs w:val="24"/>
        </w:rPr>
        <w:t>ecording information as the work is performed</w:t>
      </w:r>
    </w:p>
    <w:p w14:paraId="60E7B432" w14:textId="77777777" w:rsidR="00FA2D58" w:rsidRPr="008C6EFC" w:rsidRDefault="00FA2D58" w:rsidP="00FA2D58">
      <w:pPr>
        <w:spacing w:line="128" w:lineRule="exact"/>
        <w:rPr>
          <w:rFonts w:ascii="Arial" w:eastAsia="Times New Roman" w:hAnsi="Arial" w:cs="Arial"/>
          <w:sz w:val="24"/>
          <w:szCs w:val="24"/>
        </w:rPr>
      </w:pPr>
    </w:p>
    <w:p w14:paraId="33F8DBD9" w14:textId="77777777" w:rsidR="00FA2D58" w:rsidRPr="008C6EFC" w:rsidRDefault="00FA2D58" w:rsidP="00C54E6E">
      <w:pPr>
        <w:numPr>
          <w:ilvl w:val="1"/>
          <w:numId w:val="4"/>
        </w:numPr>
        <w:tabs>
          <w:tab w:val="left" w:pos="1500"/>
        </w:tabs>
        <w:spacing w:after="0" w:line="227" w:lineRule="auto"/>
        <w:ind w:left="1500" w:right="463" w:hanging="284"/>
        <w:rPr>
          <w:rFonts w:ascii="Arial" w:eastAsia="Courier New" w:hAnsi="Arial" w:cs="Arial"/>
          <w:sz w:val="24"/>
          <w:szCs w:val="24"/>
        </w:rPr>
      </w:pPr>
      <w:r w:rsidRPr="008C6EFC">
        <w:rPr>
          <w:rFonts w:ascii="Arial" w:eastAsia="Arial" w:hAnsi="Arial" w:cs="Arial"/>
          <w:sz w:val="24"/>
          <w:szCs w:val="24"/>
        </w:rPr>
        <w:t>handwritten entries are in indelible ink and are legible and in full</w:t>
      </w:r>
    </w:p>
    <w:p w14:paraId="6D16ED12" w14:textId="77777777" w:rsidR="00FA2D58" w:rsidRPr="008C6EFC" w:rsidRDefault="00FA2D58" w:rsidP="00FA2D58">
      <w:pPr>
        <w:spacing w:line="135" w:lineRule="exact"/>
        <w:rPr>
          <w:rFonts w:ascii="Arial" w:eastAsia="Courier New" w:hAnsi="Arial" w:cs="Arial"/>
          <w:sz w:val="24"/>
          <w:szCs w:val="24"/>
        </w:rPr>
      </w:pPr>
    </w:p>
    <w:p w14:paraId="2391B231"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approval:</w:t>
      </w:r>
    </w:p>
    <w:p w14:paraId="276DD5F2" w14:textId="77777777" w:rsidR="00FA2D58" w:rsidRPr="008C6EFC" w:rsidRDefault="00FA2D58" w:rsidP="00FA2D58">
      <w:pPr>
        <w:spacing w:line="123" w:lineRule="exact"/>
        <w:rPr>
          <w:rFonts w:ascii="Arial" w:eastAsia="Arial" w:hAnsi="Arial" w:cs="Arial"/>
          <w:sz w:val="24"/>
          <w:szCs w:val="24"/>
        </w:rPr>
      </w:pPr>
    </w:p>
    <w:p w14:paraId="3BB57E14" w14:textId="77777777" w:rsidR="00FA2D58" w:rsidRPr="008C6EFC" w:rsidRDefault="00FA2D58" w:rsidP="00C54E6E">
      <w:pPr>
        <w:numPr>
          <w:ilvl w:val="1"/>
          <w:numId w:val="4"/>
        </w:numPr>
        <w:tabs>
          <w:tab w:val="left" w:pos="1500"/>
        </w:tabs>
        <w:spacing w:after="0" w:line="226" w:lineRule="auto"/>
        <w:ind w:left="1500" w:right="1023" w:hanging="284"/>
        <w:rPr>
          <w:rFonts w:ascii="Arial" w:eastAsia="Courier New" w:hAnsi="Arial" w:cs="Arial"/>
          <w:sz w:val="24"/>
          <w:szCs w:val="24"/>
        </w:rPr>
      </w:pPr>
      <w:r w:rsidRPr="008C6EFC">
        <w:rPr>
          <w:rFonts w:ascii="Arial" w:eastAsia="Arial" w:hAnsi="Arial" w:cs="Arial"/>
          <w:sz w:val="24"/>
          <w:szCs w:val="24"/>
        </w:rPr>
        <w:t>signed and dated by authorised personnel</w:t>
      </w:r>
    </w:p>
    <w:p w14:paraId="3CB2A4F3" w14:textId="77777777" w:rsidR="00FA2D58" w:rsidRPr="008C6EFC" w:rsidRDefault="00FA2D58" w:rsidP="00FA2D58">
      <w:pPr>
        <w:spacing w:line="135" w:lineRule="exact"/>
        <w:rPr>
          <w:rFonts w:ascii="Arial" w:eastAsia="Courier New" w:hAnsi="Arial" w:cs="Arial"/>
          <w:sz w:val="24"/>
          <w:szCs w:val="24"/>
        </w:rPr>
      </w:pPr>
    </w:p>
    <w:p w14:paraId="2C6ED665"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document maintenance:</w:t>
      </w:r>
    </w:p>
    <w:p w14:paraId="3323AB8C" w14:textId="77777777" w:rsidR="00FA2D58" w:rsidRPr="008C6EFC" w:rsidRDefault="00FA2D58" w:rsidP="00FA2D58">
      <w:pPr>
        <w:spacing w:line="102" w:lineRule="exact"/>
        <w:rPr>
          <w:rFonts w:ascii="Arial" w:eastAsia="Arial" w:hAnsi="Arial" w:cs="Arial"/>
          <w:sz w:val="24"/>
          <w:szCs w:val="24"/>
        </w:rPr>
      </w:pPr>
    </w:p>
    <w:p w14:paraId="7A78DEF1" w14:textId="77777777" w:rsidR="00FA2D58" w:rsidRPr="008C6EFC" w:rsidRDefault="00FA2D58" w:rsidP="00C54E6E">
      <w:pPr>
        <w:numPr>
          <w:ilvl w:val="1"/>
          <w:numId w:val="4"/>
        </w:numPr>
        <w:tabs>
          <w:tab w:val="left" w:pos="1500"/>
        </w:tabs>
        <w:spacing w:after="0" w:line="0" w:lineRule="atLeast"/>
        <w:ind w:left="1500" w:hanging="284"/>
        <w:rPr>
          <w:rFonts w:ascii="Arial" w:eastAsia="Courier New" w:hAnsi="Arial" w:cs="Arial"/>
          <w:sz w:val="24"/>
          <w:szCs w:val="24"/>
        </w:rPr>
      </w:pPr>
      <w:r w:rsidRPr="008C6EFC">
        <w:rPr>
          <w:rFonts w:ascii="Arial" w:eastAsia="Arial" w:hAnsi="Arial" w:cs="Arial"/>
          <w:sz w:val="24"/>
          <w:szCs w:val="24"/>
        </w:rPr>
        <w:t>regularly reviewed and kept current</w:t>
      </w:r>
    </w:p>
    <w:p w14:paraId="0A0DAF87" w14:textId="77777777" w:rsidR="00FA2D58" w:rsidRPr="008C6EFC" w:rsidRDefault="00FA2D58" w:rsidP="00FA2D58">
      <w:pPr>
        <w:spacing w:line="130" w:lineRule="exact"/>
        <w:rPr>
          <w:rFonts w:ascii="Arial" w:eastAsia="Times New Roman" w:hAnsi="Arial" w:cs="Arial"/>
          <w:sz w:val="24"/>
          <w:szCs w:val="24"/>
        </w:rPr>
      </w:pPr>
    </w:p>
    <w:p w14:paraId="4A1377C7" w14:textId="77777777" w:rsidR="00FA2D58" w:rsidRPr="008C6EFC" w:rsidRDefault="00FA2D58" w:rsidP="00C54E6E">
      <w:pPr>
        <w:numPr>
          <w:ilvl w:val="1"/>
          <w:numId w:val="4"/>
        </w:numPr>
        <w:tabs>
          <w:tab w:val="left" w:pos="1500"/>
        </w:tabs>
        <w:spacing w:after="0" w:line="226" w:lineRule="auto"/>
        <w:ind w:left="1500" w:right="363" w:hanging="284"/>
        <w:rPr>
          <w:rFonts w:ascii="Arial" w:eastAsia="Courier New" w:hAnsi="Arial" w:cs="Arial"/>
          <w:sz w:val="24"/>
          <w:szCs w:val="24"/>
        </w:rPr>
      </w:pPr>
      <w:r w:rsidRPr="008C6EFC">
        <w:rPr>
          <w:rFonts w:ascii="Arial" w:eastAsia="Arial" w:hAnsi="Arial" w:cs="Arial"/>
          <w:sz w:val="24"/>
          <w:szCs w:val="24"/>
        </w:rPr>
        <w:t>ensuring electronic records are backed up</w:t>
      </w:r>
    </w:p>
    <w:p w14:paraId="67E6EDCC" w14:textId="77777777" w:rsidR="00FA2D58" w:rsidRPr="008C6EFC" w:rsidRDefault="00FA2D58" w:rsidP="00FA2D58">
      <w:pPr>
        <w:spacing w:line="138" w:lineRule="exact"/>
        <w:rPr>
          <w:rFonts w:ascii="Arial" w:eastAsia="Courier New" w:hAnsi="Arial" w:cs="Arial"/>
          <w:sz w:val="24"/>
          <w:szCs w:val="24"/>
        </w:rPr>
      </w:pPr>
    </w:p>
    <w:p w14:paraId="213DA984"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document modification:</w:t>
      </w:r>
    </w:p>
    <w:p w14:paraId="559CF0D6" w14:textId="77777777" w:rsidR="00FA2D58" w:rsidRPr="008C6EFC" w:rsidRDefault="00FA2D58" w:rsidP="00FA2D58">
      <w:pPr>
        <w:spacing w:line="127" w:lineRule="exact"/>
        <w:rPr>
          <w:rFonts w:ascii="Arial" w:eastAsia="Arial" w:hAnsi="Arial" w:cs="Arial"/>
          <w:sz w:val="24"/>
          <w:szCs w:val="24"/>
        </w:rPr>
      </w:pPr>
    </w:p>
    <w:p w14:paraId="00D03151" w14:textId="77777777" w:rsidR="00FA2D58" w:rsidRPr="008C6EFC" w:rsidRDefault="00FA2D58" w:rsidP="00C54E6E">
      <w:pPr>
        <w:numPr>
          <w:ilvl w:val="1"/>
          <w:numId w:val="4"/>
        </w:numPr>
        <w:tabs>
          <w:tab w:val="left" w:pos="1500"/>
        </w:tabs>
        <w:spacing w:after="0" w:line="227" w:lineRule="auto"/>
        <w:ind w:left="1500" w:right="1023" w:hanging="284"/>
        <w:rPr>
          <w:rFonts w:ascii="Arial" w:eastAsia="Courier New" w:hAnsi="Arial" w:cs="Arial"/>
          <w:sz w:val="24"/>
          <w:szCs w:val="24"/>
        </w:rPr>
      </w:pPr>
      <w:r w:rsidRPr="008C6EFC">
        <w:rPr>
          <w:rFonts w:ascii="Arial" w:eastAsia="Arial" w:hAnsi="Arial" w:cs="Arial"/>
          <w:sz w:val="24"/>
          <w:szCs w:val="24"/>
        </w:rPr>
        <w:t>signed and dated by authorised personnel</w:t>
      </w:r>
    </w:p>
    <w:p w14:paraId="4E008F4C" w14:textId="77777777" w:rsidR="00FA2D58" w:rsidRPr="008C6EFC" w:rsidRDefault="00FA2D58" w:rsidP="00FA2D58">
      <w:pPr>
        <w:spacing w:line="128" w:lineRule="exact"/>
        <w:rPr>
          <w:rFonts w:ascii="Arial" w:eastAsia="Times New Roman" w:hAnsi="Arial" w:cs="Arial"/>
          <w:sz w:val="24"/>
          <w:szCs w:val="24"/>
        </w:rPr>
      </w:pPr>
    </w:p>
    <w:p w14:paraId="06862A29" w14:textId="77777777" w:rsidR="00FA2D58" w:rsidRPr="008C6EFC" w:rsidRDefault="00FA2D58" w:rsidP="00C54E6E">
      <w:pPr>
        <w:numPr>
          <w:ilvl w:val="0"/>
          <w:numId w:val="4"/>
        </w:numPr>
        <w:tabs>
          <w:tab w:val="left" w:pos="1500"/>
        </w:tabs>
        <w:spacing w:after="0" w:line="227" w:lineRule="auto"/>
        <w:ind w:left="1500" w:right="903" w:hanging="284"/>
        <w:rPr>
          <w:rFonts w:ascii="Arial" w:eastAsia="Courier New" w:hAnsi="Arial" w:cs="Arial"/>
          <w:sz w:val="24"/>
          <w:szCs w:val="24"/>
        </w:rPr>
      </w:pPr>
      <w:r w:rsidRPr="008C6EFC">
        <w:rPr>
          <w:rFonts w:ascii="Arial" w:eastAsia="Arial" w:hAnsi="Arial" w:cs="Arial"/>
          <w:sz w:val="24"/>
          <w:szCs w:val="24"/>
        </w:rPr>
        <w:t>ensuring access to documents is controlled</w:t>
      </w:r>
    </w:p>
    <w:p w14:paraId="640C13C6" w14:textId="77777777" w:rsidR="00FA2D58" w:rsidRPr="008C6EFC" w:rsidRDefault="00FA2D58" w:rsidP="00FA2D58">
      <w:pPr>
        <w:spacing w:line="156" w:lineRule="exact"/>
        <w:rPr>
          <w:rFonts w:ascii="Arial" w:eastAsia="Times New Roman" w:hAnsi="Arial" w:cs="Arial"/>
          <w:sz w:val="24"/>
          <w:szCs w:val="24"/>
        </w:rPr>
      </w:pPr>
    </w:p>
    <w:p w14:paraId="3E5F8B91" w14:textId="77777777" w:rsidR="00FA2D58" w:rsidRPr="008C6EFC" w:rsidRDefault="00FA2D58" w:rsidP="00FA2D58">
      <w:pPr>
        <w:tabs>
          <w:tab w:val="left" w:pos="780"/>
        </w:tabs>
        <w:spacing w:line="0" w:lineRule="atLeast"/>
        <w:ind w:left="80"/>
        <w:rPr>
          <w:rFonts w:ascii="Arial" w:eastAsia="Arial" w:hAnsi="Arial" w:cs="Arial"/>
          <w:b/>
          <w:sz w:val="24"/>
          <w:szCs w:val="24"/>
        </w:rPr>
      </w:pPr>
      <w:r w:rsidRPr="008C6EFC">
        <w:rPr>
          <w:rFonts w:ascii="Arial" w:eastAsia="Arial" w:hAnsi="Arial" w:cs="Arial"/>
          <w:b/>
          <w:sz w:val="24"/>
          <w:szCs w:val="24"/>
        </w:rPr>
        <w:t>K3.6</w:t>
      </w:r>
      <w:r w:rsidRPr="008C6EFC">
        <w:rPr>
          <w:rFonts w:ascii="Arial" w:eastAsia="Times New Roman" w:hAnsi="Arial" w:cs="Arial"/>
          <w:sz w:val="24"/>
          <w:szCs w:val="24"/>
        </w:rPr>
        <w:tab/>
      </w:r>
      <w:r w:rsidRPr="008C6EFC">
        <w:rPr>
          <w:rFonts w:ascii="Arial" w:eastAsia="Arial" w:hAnsi="Arial" w:cs="Arial"/>
          <w:b/>
          <w:sz w:val="24"/>
          <w:szCs w:val="24"/>
        </w:rPr>
        <w:t>How to report and correct recording errors:</w:t>
      </w:r>
    </w:p>
    <w:p w14:paraId="7279FE15" w14:textId="77777777" w:rsidR="00FA2D58" w:rsidRPr="008C6EFC" w:rsidRDefault="00FA2D58" w:rsidP="00FA2D58">
      <w:pPr>
        <w:spacing w:line="153" w:lineRule="exact"/>
        <w:rPr>
          <w:rFonts w:ascii="Arial" w:eastAsia="Times New Roman" w:hAnsi="Arial" w:cs="Arial"/>
          <w:sz w:val="24"/>
          <w:szCs w:val="24"/>
        </w:rPr>
      </w:pPr>
    </w:p>
    <w:p w14:paraId="4D15659D" w14:textId="77777777" w:rsidR="00FA2D58" w:rsidRPr="008C6EFC" w:rsidRDefault="00FA2D58" w:rsidP="00C54E6E">
      <w:pPr>
        <w:numPr>
          <w:ilvl w:val="0"/>
          <w:numId w:val="4"/>
        </w:numPr>
        <w:tabs>
          <w:tab w:val="left" w:pos="1220"/>
        </w:tabs>
        <w:spacing w:after="0" w:line="236" w:lineRule="auto"/>
        <w:ind w:left="1220" w:right="623" w:hanging="289"/>
        <w:rPr>
          <w:rFonts w:ascii="Arial" w:eastAsia="Arial" w:hAnsi="Arial" w:cs="Arial"/>
          <w:sz w:val="24"/>
          <w:szCs w:val="24"/>
        </w:rPr>
      </w:pPr>
      <w:r w:rsidRPr="008C6EFC">
        <w:rPr>
          <w:rFonts w:ascii="Arial" w:eastAsia="Arial" w:hAnsi="Arial" w:cs="Arial"/>
          <w:sz w:val="24"/>
          <w:szCs w:val="24"/>
        </w:rPr>
        <w:t>crossing out the error so it is still visible and entering new value</w:t>
      </w:r>
    </w:p>
    <w:p w14:paraId="48E806C9" w14:textId="77777777" w:rsidR="00FA2D58" w:rsidRPr="008C6EFC" w:rsidRDefault="00FA2D58" w:rsidP="00FA2D58">
      <w:pPr>
        <w:spacing w:line="135" w:lineRule="exact"/>
        <w:rPr>
          <w:rFonts w:ascii="Arial" w:eastAsia="Arial" w:hAnsi="Arial" w:cs="Arial"/>
          <w:sz w:val="24"/>
          <w:szCs w:val="24"/>
        </w:rPr>
      </w:pPr>
    </w:p>
    <w:p w14:paraId="08592331" w14:textId="77777777" w:rsidR="00FA2D58" w:rsidRPr="008C6EFC" w:rsidRDefault="00FA2D58" w:rsidP="00C54E6E">
      <w:pPr>
        <w:numPr>
          <w:ilvl w:val="0"/>
          <w:numId w:val="4"/>
        </w:numPr>
        <w:tabs>
          <w:tab w:val="left" w:pos="1220"/>
        </w:tabs>
        <w:spacing w:after="0" w:line="0" w:lineRule="atLeast"/>
        <w:ind w:left="1220" w:hanging="289"/>
        <w:rPr>
          <w:rFonts w:ascii="Arial" w:eastAsia="Arial" w:hAnsi="Arial" w:cs="Arial"/>
          <w:sz w:val="24"/>
          <w:szCs w:val="24"/>
        </w:rPr>
      </w:pPr>
      <w:r w:rsidRPr="008C6EFC">
        <w:rPr>
          <w:rFonts w:ascii="Arial" w:eastAsia="Arial" w:hAnsi="Arial" w:cs="Arial"/>
          <w:sz w:val="24"/>
          <w:szCs w:val="24"/>
        </w:rPr>
        <w:t>signing and dating correction</w:t>
      </w:r>
    </w:p>
    <w:p w14:paraId="5EA7BDEE" w14:textId="77777777" w:rsidR="00FA2D58" w:rsidRPr="008C6EFC" w:rsidRDefault="00FA2D58" w:rsidP="00FA2D58">
      <w:pPr>
        <w:spacing w:line="142" w:lineRule="exact"/>
        <w:rPr>
          <w:rFonts w:ascii="Arial" w:eastAsia="Arial" w:hAnsi="Arial" w:cs="Arial"/>
          <w:sz w:val="24"/>
          <w:szCs w:val="24"/>
        </w:rPr>
      </w:pPr>
    </w:p>
    <w:p w14:paraId="642E36F7" w14:textId="77777777" w:rsidR="00FA2D58" w:rsidRPr="008C6EFC" w:rsidRDefault="00FA2D58" w:rsidP="00C54E6E">
      <w:pPr>
        <w:numPr>
          <w:ilvl w:val="0"/>
          <w:numId w:val="4"/>
        </w:numPr>
        <w:tabs>
          <w:tab w:val="left" w:pos="1220"/>
        </w:tabs>
        <w:spacing w:after="0" w:line="237" w:lineRule="auto"/>
        <w:ind w:left="1220" w:right="663" w:hanging="289"/>
        <w:rPr>
          <w:rFonts w:ascii="Arial" w:eastAsia="Arial" w:hAnsi="Arial" w:cs="Arial"/>
          <w:sz w:val="24"/>
          <w:szCs w:val="24"/>
        </w:rPr>
      </w:pPr>
      <w:r w:rsidRPr="008C6EFC">
        <w:rPr>
          <w:rFonts w:ascii="Arial" w:eastAsia="Arial" w:hAnsi="Arial" w:cs="Arial"/>
          <w:sz w:val="24"/>
          <w:szCs w:val="24"/>
        </w:rPr>
        <w:t>reattaching sheets that have become loose with sticky tape and ensuring the edges have been signed</w:t>
      </w:r>
    </w:p>
    <w:p w14:paraId="5BFF83F6" w14:textId="77777777" w:rsidR="00FA2D58" w:rsidRPr="008C6EFC" w:rsidRDefault="00FA2D58" w:rsidP="00FA2D58">
      <w:pPr>
        <w:spacing w:line="139" w:lineRule="exact"/>
        <w:rPr>
          <w:rFonts w:ascii="Arial" w:eastAsia="Arial" w:hAnsi="Arial" w:cs="Arial"/>
          <w:sz w:val="24"/>
          <w:szCs w:val="24"/>
        </w:rPr>
      </w:pPr>
    </w:p>
    <w:p w14:paraId="74765339" w14:textId="77777777" w:rsidR="00FA2D58" w:rsidRPr="008C6EFC" w:rsidRDefault="00FA2D58" w:rsidP="00C54E6E">
      <w:pPr>
        <w:numPr>
          <w:ilvl w:val="0"/>
          <w:numId w:val="4"/>
        </w:numPr>
        <w:tabs>
          <w:tab w:val="left" w:pos="1220"/>
        </w:tabs>
        <w:spacing w:after="0" w:line="236" w:lineRule="auto"/>
        <w:ind w:left="1220" w:right="1103" w:hanging="289"/>
        <w:rPr>
          <w:rFonts w:ascii="Arial" w:eastAsia="Arial" w:hAnsi="Arial" w:cs="Arial"/>
          <w:sz w:val="24"/>
          <w:szCs w:val="24"/>
        </w:rPr>
      </w:pPr>
      <w:r w:rsidRPr="008C6EFC">
        <w:rPr>
          <w:rFonts w:ascii="Arial" w:eastAsia="Arial" w:hAnsi="Arial" w:cs="Arial"/>
          <w:sz w:val="24"/>
          <w:szCs w:val="24"/>
        </w:rPr>
        <w:t>implementing tracked changes on electronic databases</w:t>
      </w:r>
    </w:p>
    <w:p w14:paraId="7A63B042" w14:textId="77777777" w:rsidR="00FA2D58" w:rsidRPr="008C6EFC" w:rsidRDefault="00FA2D58" w:rsidP="00FA2D58">
      <w:pPr>
        <w:spacing w:line="142" w:lineRule="exact"/>
        <w:rPr>
          <w:rFonts w:ascii="Arial" w:eastAsia="Arial" w:hAnsi="Arial" w:cs="Arial"/>
          <w:sz w:val="24"/>
          <w:szCs w:val="24"/>
        </w:rPr>
      </w:pPr>
    </w:p>
    <w:p w14:paraId="5D6DCC3C" w14:textId="77777777" w:rsidR="00FA2D58" w:rsidRPr="008C6EFC" w:rsidRDefault="00FA2D58" w:rsidP="00C54E6E">
      <w:pPr>
        <w:numPr>
          <w:ilvl w:val="0"/>
          <w:numId w:val="4"/>
        </w:numPr>
        <w:tabs>
          <w:tab w:val="left" w:pos="1220"/>
        </w:tabs>
        <w:spacing w:after="0" w:line="236" w:lineRule="auto"/>
        <w:ind w:left="1220" w:right="743" w:hanging="289"/>
        <w:rPr>
          <w:rFonts w:ascii="Arial" w:eastAsia="Arial" w:hAnsi="Arial" w:cs="Arial"/>
          <w:sz w:val="24"/>
          <w:szCs w:val="24"/>
        </w:rPr>
      </w:pPr>
      <w:r w:rsidRPr="008C6EFC">
        <w:rPr>
          <w:rFonts w:ascii="Arial" w:eastAsia="Arial" w:hAnsi="Arial" w:cs="Arial"/>
          <w:sz w:val="24"/>
          <w:szCs w:val="24"/>
        </w:rPr>
        <w:t>giving reasons why the correction has been made</w:t>
      </w:r>
    </w:p>
    <w:p w14:paraId="5841082A" w14:textId="77777777" w:rsidR="00FA2D58" w:rsidRPr="008C6EFC" w:rsidRDefault="00FA2D58" w:rsidP="00FA2D58">
      <w:pPr>
        <w:spacing w:line="143" w:lineRule="exact"/>
        <w:rPr>
          <w:rFonts w:ascii="Arial" w:eastAsia="Arial" w:hAnsi="Arial" w:cs="Arial"/>
          <w:sz w:val="24"/>
          <w:szCs w:val="24"/>
        </w:rPr>
      </w:pPr>
    </w:p>
    <w:p w14:paraId="51E32273" w14:textId="77777777" w:rsidR="00FA2D58" w:rsidRPr="008C6EFC" w:rsidRDefault="00FA2D58" w:rsidP="00C54E6E">
      <w:pPr>
        <w:numPr>
          <w:ilvl w:val="0"/>
          <w:numId w:val="4"/>
        </w:numPr>
        <w:tabs>
          <w:tab w:val="left" w:pos="1220"/>
        </w:tabs>
        <w:spacing w:after="0" w:line="235" w:lineRule="auto"/>
        <w:ind w:left="1220" w:right="743" w:hanging="289"/>
        <w:rPr>
          <w:rFonts w:ascii="Arial" w:eastAsia="Arial" w:hAnsi="Arial" w:cs="Arial"/>
          <w:sz w:val="24"/>
          <w:szCs w:val="24"/>
        </w:rPr>
      </w:pPr>
      <w:r w:rsidRPr="008C6EFC">
        <w:rPr>
          <w:rFonts w:ascii="Arial" w:eastAsia="Arial" w:hAnsi="Arial" w:cs="Arial"/>
          <w:sz w:val="24"/>
          <w:szCs w:val="24"/>
        </w:rPr>
        <w:t>following laboratory protocols for error reporting</w:t>
      </w:r>
    </w:p>
    <w:p w14:paraId="11AD84E6" w14:textId="77777777" w:rsidR="00FA2D58" w:rsidRPr="008C6EFC" w:rsidRDefault="00FA2D58" w:rsidP="00FA2D58">
      <w:pPr>
        <w:spacing w:line="325" w:lineRule="exact"/>
        <w:rPr>
          <w:rFonts w:ascii="Arial" w:eastAsia="Times New Roman" w:hAnsi="Arial" w:cs="Arial"/>
          <w:sz w:val="24"/>
          <w:szCs w:val="24"/>
        </w:rPr>
      </w:pPr>
      <w:r w:rsidRPr="008C6EFC">
        <w:rPr>
          <w:rFonts w:ascii="Arial" w:eastAsia="Arial" w:hAnsi="Arial" w:cs="Arial"/>
          <w:sz w:val="24"/>
          <w:szCs w:val="24"/>
        </w:rPr>
        <w:br w:type="column"/>
      </w:r>
    </w:p>
    <w:p w14:paraId="48D02D57" w14:textId="77777777" w:rsidR="00FA2D58" w:rsidRPr="008C6EFC" w:rsidRDefault="00FA2D58" w:rsidP="00C54E6E">
      <w:pPr>
        <w:numPr>
          <w:ilvl w:val="1"/>
          <w:numId w:val="4"/>
        </w:numPr>
        <w:tabs>
          <w:tab w:val="left" w:pos="577"/>
        </w:tabs>
        <w:spacing w:after="0" w:line="227" w:lineRule="auto"/>
        <w:ind w:left="577" w:right="740" w:hanging="292"/>
        <w:rPr>
          <w:rFonts w:ascii="Arial" w:eastAsia="Courier New" w:hAnsi="Arial" w:cs="Arial"/>
          <w:sz w:val="24"/>
          <w:szCs w:val="24"/>
        </w:rPr>
      </w:pPr>
      <w:r w:rsidRPr="008C6EFC">
        <w:rPr>
          <w:rFonts w:ascii="Arial" w:eastAsia="Arial" w:hAnsi="Arial" w:cs="Arial"/>
          <w:sz w:val="24"/>
          <w:szCs w:val="24"/>
        </w:rPr>
        <w:t>reading the risk assessment and COSHH sheets</w:t>
      </w:r>
    </w:p>
    <w:p w14:paraId="75684EE0" w14:textId="77777777" w:rsidR="00FA2D58" w:rsidRPr="008C6EFC" w:rsidRDefault="00FA2D58" w:rsidP="00FA2D58">
      <w:pPr>
        <w:spacing w:line="135" w:lineRule="exact"/>
        <w:rPr>
          <w:rFonts w:ascii="Arial" w:eastAsia="Courier New" w:hAnsi="Arial" w:cs="Arial"/>
          <w:sz w:val="24"/>
          <w:szCs w:val="24"/>
        </w:rPr>
      </w:pPr>
    </w:p>
    <w:p w14:paraId="3DA6D346" w14:textId="77777777" w:rsidR="00FA2D58" w:rsidRPr="008C6EFC" w:rsidRDefault="00FA2D58" w:rsidP="00C54E6E">
      <w:pPr>
        <w:numPr>
          <w:ilvl w:val="0"/>
          <w:numId w:val="4"/>
        </w:numPr>
        <w:tabs>
          <w:tab w:val="left" w:pos="277"/>
        </w:tabs>
        <w:spacing w:after="0" w:line="0" w:lineRule="atLeast"/>
        <w:ind w:left="277" w:hanging="277"/>
        <w:rPr>
          <w:rFonts w:ascii="Arial" w:eastAsia="Arial" w:hAnsi="Arial" w:cs="Arial"/>
          <w:sz w:val="24"/>
          <w:szCs w:val="24"/>
        </w:rPr>
      </w:pPr>
      <w:r w:rsidRPr="008C6EFC">
        <w:rPr>
          <w:rFonts w:ascii="Arial" w:eastAsia="Arial" w:hAnsi="Arial" w:cs="Arial"/>
          <w:sz w:val="24"/>
          <w:szCs w:val="24"/>
        </w:rPr>
        <w:t>do:</w:t>
      </w:r>
    </w:p>
    <w:p w14:paraId="4403ED7C" w14:textId="77777777" w:rsidR="00FA2D58" w:rsidRPr="008C6EFC" w:rsidRDefault="00FA2D58" w:rsidP="00FA2D58">
      <w:pPr>
        <w:spacing w:line="122" w:lineRule="exact"/>
        <w:rPr>
          <w:rFonts w:ascii="Arial" w:eastAsia="Arial" w:hAnsi="Arial" w:cs="Arial"/>
          <w:sz w:val="24"/>
          <w:szCs w:val="24"/>
        </w:rPr>
      </w:pPr>
    </w:p>
    <w:p w14:paraId="65BA8BB5" w14:textId="77777777" w:rsidR="00FA2D58" w:rsidRPr="008C6EFC" w:rsidRDefault="00FA2D58" w:rsidP="00C54E6E">
      <w:pPr>
        <w:numPr>
          <w:ilvl w:val="1"/>
          <w:numId w:val="4"/>
        </w:numPr>
        <w:tabs>
          <w:tab w:val="left" w:pos="577"/>
        </w:tabs>
        <w:spacing w:after="0" w:line="227" w:lineRule="auto"/>
        <w:ind w:left="577" w:right="620" w:hanging="292"/>
        <w:rPr>
          <w:rFonts w:ascii="Arial" w:eastAsia="Courier New" w:hAnsi="Arial" w:cs="Arial"/>
          <w:sz w:val="24"/>
          <w:szCs w:val="24"/>
        </w:rPr>
      </w:pPr>
      <w:r w:rsidRPr="008C6EFC">
        <w:rPr>
          <w:rFonts w:ascii="Arial" w:eastAsia="Arial" w:hAnsi="Arial" w:cs="Arial"/>
          <w:sz w:val="24"/>
          <w:szCs w:val="24"/>
        </w:rPr>
        <w:t>following the risk assessment and COSHH sheets</w:t>
      </w:r>
    </w:p>
    <w:p w14:paraId="408E7A8B" w14:textId="77777777" w:rsidR="00FA2D58" w:rsidRPr="008C6EFC" w:rsidRDefault="00FA2D58" w:rsidP="00FA2D58">
      <w:pPr>
        <w:spacing w:line="102" w:lineRule="exact"/>
        <w:rPr>
          <w:rFonts w:ascii="Arial" w:eastAsia="Times New Roman" w:hAnsi="Arial" w:cs="Arial"/>
          <w:sz w:val="24"/>
          <w:szCs w:val="24"/>
        </w:rPr>
      </w:pPr>
    </w:p>
    <w:p w14:paraId="34FFED87" w14:textId="77777777" w:rsidR="00FA2D58" w:rsidRPr="008C6EFC" w:rsidRDefault="00FA2D58" w:rsidP="00C54E6E">
      <w:pPr>
        <w:numPr>
          <w:ilvl w:val="0"/>
          <w:numId w:val="4"/>
        </w:numPr>
        <w:tabs>
          <w:tab w:val="left" w:pos="577"/>
        </w:tabs>
        <w:spacing w:after="0" w:line="0" w:lineRule="atLeast"/>
        <w:ind w:left="577" w:hanging="292"/>
        <w:rPr>
          <w:rFonts w:ascii="Arial" w:eastAsia="Courier New" w:hAnsi="Arial" w:cs="Arial"/>
          <w:sz w:val="24"/>
          <w:szCs w:val="24"/>
        </w:rPr>
      </w:pPr>
      <w:r w:rsidRPr="008C6EFC">
        <w:rPr>
          <w:rFonts w:ascii="Arial" w:eastAsia="Arial" w:hAnsi="Arial" w:cs="Arial"/>
          <w:sz w:val="24"/>
          <w:szCs w:val="24"/>
        </w:rPr>
        <w:t>following a validated method</w:t>
      </w:r>
    </w:p>
    <w:p w14:paraId="59483560" w14:textId="77777777" w:rsidR="00FA2D58" w:rsidRPr="008C6EFC" w:rsidRDefault="00FA2D58" w:rsidP="00FA2D58">
      <w:pPr>
        <w:spacing w:line="130" w:lineRule="exact"/>
        <w:rPr>
          <w:rFonts w:ascii="Arial" w:eastAsia="Times New Roman" w:hAnsi="Arial" w:cs="Arial"/>
          <w:sz w:val="24"/>
          <w:szCs w:val="24"/>
        </w:rPr>
      </w:pPr>
    </w:p>
    <w:p w14:paraId="42347BD7" w14:textId="77777777" w:rsidR="00FA2D58" w:rsidRPr="008C6EFC" w:rsidRDefault="00FA2D58" w:rsidP="00C54E6E">
      <w:pPr>
        <w:numPr>
          <w:ilvl w:val="0"/>
          <w:numId w:val="4"/>
        </w:numPr>
        <w:tabs>
          <w:tab w:val="left" w:pos="577"/>
        </w:tabs>
        <w:spacing w:after="0" w:line="230" w:lineRule="auto"/>
        <w:ind w:left="577" w:right="220" w:hanging="292"/>
        <w:rPr>
          <w:rFonts w:ascii="Arial" w:eastAsia="Courier New" w:hAnsi="Arial" w:cs="Arial"/>
          <w:sz w:val="24"/>
          <w:szCs w:val="24"/>
        </w:rPr>
      </w:pPr>
      <w:r w:rsidRPr="008C6EFC">
        <w:rPr>
          <w:rFonts w:ascii="Arial" w:eastAsia="Arial" w:hAnsi="Arial" w:cs="Arial"/>
          <w:sz w:val="24"/>
          <w:szCs w:val="24"/>
        </w:rPr>
        <w:t>maintaining excellent housekeeping (for example, ensuring samples do not become contaminated)</w:t>
      </w:r>
    </w:p>
    <w:p w14:paraId="727FCA62" w14:textId="77777777" w:rsidR="00FA2D58" w:rsidRPr="008C6EFC" w:rsidRDefault="00FA2D58" w:rsidP="00FA2D58">
      <w:pPr>
        <w:spacing w:line="132" w:lineRule="exact"/>
        <w:rPr>
          <w:rFonts w:ascii="Arial" w:eastAsia="Times New Roman" w:hAnsi="Arial" w:cs="Arial"/>
          <w:sz w:val="24"/>
          <w:szCs w:val="24"/>
        </w:rPr>
      </w:pPr>
    </w:p>
    <w:p w14:paraId="2B84054B" w14:textId="77777777" w:rsidR="00FA2D58" w:rsidRPr="008C6EFC" w:rsidRDefault="00FA2D58" w:rsidP="00C54E6E">
      <w:pPr>
        <w:numPr>
          <w:ilvl w:val="0"/>
          <w:numId w:val="4"/>
        </w:numPr>
        <w:tabs>
          <w:tab w:val="left" w:pos="577"/>
        </w:tabs>
        <w:spacing w:after="0" w:line="238" w:lineRule="auto"/>
        <w:ind w:left="577" w:right="800" w:hanging="292"/>
        <w:rPr>
          <w:rFonts w:ascii="Arial" w:eastAsia="Courier New" w:hAnsi="Arial" w:cs="Arial"/>
          <w:sz w:val="24"/>
          <w:szCs w:val="24"/>
        </w:rPr>
      </w:pPr>
      <w:r w:rsidRPr="008C6EFC">
        <w:rPr>
          <w:rFonts w:ascii="Arial" w:eastAsia="Arial" w:hAnsi="Arial" w:cs="Arial"/>
          <w:sz w:val="24"/>
          <w:szCs w:val="24"/>
        </w:rPr>
        <w:t>only undertaking scientific tasks following adequate training</w:t>
      </w:r>
    </w:p>
    <w:p w14:paraId="02CBD31C" w14:textId="77777777" w:rsidR="00FA2D58" w:rsidRPr="008C6EFC" w:rsidRDefault="00FA2D58" w:rsidP="00FA2D58">
      <w:pPr>
        <w:spacing w:line="131" w:lineRule="exact"/>
        <w:rPr>
          <w:rFonts w:ascii="Arial" w:eastAsia="Times New Roman" w:hAnsi="Arial" w:cs="Arial"/>
          <w:sz w:val="24"/>
          <w:szCs w:val="24"/>
        </w:rPr>
      </w:pPr>
    </w:p>
    <w:p w14:paraId="606E89E0" w14:textId="77777777" w:rsidR="00FA2D58" w:rsidRPr="008C6EFC" w:rsidRDefault="00FA2D58" w:rsidP="00C54E6E">
      <w:pPr>
        <w:numPr>
          <w:ilvl w:val="1"/>
          <w:numId w:val="4"/>
        </w:numPr>
        <w:tabs>
          <w:tab w:val="left" w:pos="577"/>
        </w:tabs>
        <w:spacing w:after="0" w:line="231" w:lineRule="auto"/>
        <w:ind w:left="577" w:right="380" w:hanging="292"/>
        <w:rPr>
          <w:rFonts w:ascii="Arial" w:eastAsia="Courier New" w:hAnsi="Arial" w:cs="Arial"/>
          <w:sz w:val="24"/>
          <w:szCs w:val="24"/>
        </w:rPr>
      </w:pPr>
      <w:r w:rsidRPr="008C6EFC">
        <w:rPr>
          <w:rFonts w:ascii="Arial" w:eastAsia="Arial" w:hAnsi="Arial" w:cs="Arial"/>
          <w:sz w:val="24"/>
          <w:szCs w:val="24"/>
        </w:rPr>
        <w:t>working safely in a laboratory setting (for example, safely disposing of materials)</w:t>
      </w:r>
    </w:p>
    <w:p w14:paraId="0BAC32C4" w14:textId="77777777" w:rsidR="00FA2D58" w:rsidRPr="008C6EFC" w:rsidRDefault="00FA2D58" w:rsidP="00FA2D58">
      <w:pPr>
        <w:spacing w:line="136" w:lineRule="exact"/>
        <w:rPr>
          <w:rFonts w:ascii="Arial" w:eastAsia="Courier New" w:hAnsi="Arial" w:cs="Arial"/>
          <w:sz w:val="24"/>
          <w:szCs w:val="24"/>
        </w:rPr>
      </w:pPr>
    </w:p>
    <w:p w14:paraId="68245242" w14:textId="77777777" w:rsidR="00FA2D58" w:rsidRPr="008C6EFC" w:rsidRDefault="00FA2D58" w:rsidP="00C54E6E">
      <w:pPr>
        <w:numPr>
          <w:ilvl w:val="0"/>
          <w:numId w:val="4"/>
        </w:numPr>
        <w:tabs>
          <w:tab w:val="left" w:pos="277"/>
        </w:tabs>
        <w:spacing w:after="0" w:line="0" w:lineRule="atLeast"/>
        <w:ind w:left="277" w:hanging="277"/>
        <w:rPr>
          <w:rFonts w:ascii="Arial" w:eastAsia="Arial" w:hAnsi="Arial" w:cs="Arial"/>
          <w:sz w:val="24"/>
          <w:szCs w:val="24"/>
        </w:rPr>
      </w:pPr>
      <w:r w:rsidRPr="008C6EFC">
        <w:rPr>
          <w:rFonts w:ascii="Arial" w:eastAsia="Arial" w:hAnsi="Arial" w:cs="Arial"/>
          <w:sz w:val="24"/>
          <w:szCs w:val="24"/>
        </w:rPr>
        <w:t>check:</w:t>
      </w:r>
    </w:p>
    <w:p w14:paraId="54748BA3" w14:textId="77777777" w:rsidR="00FA2D58" w:rsidRPr="008C6EFC" w:rsidRDefault="00FA2D58" w:rsidP="00FA2D58">
      <w:pPr>
        <w:spacing w:line="127" w:lineRule="exact"/>
        <w:rPr>
          <w:rFonts w:ascii="Arial" w:eastAsia="Arial" w:hAnsi="Arial" w:cs="Arial"/>
          <w:sz w:val="24"/>
          <w:szCs w:val="24"/>
        </w:rPr>
      </w:pPr>
    </w:p>
    <w:p w14:paraId="161DC801" w14:textId="77777777" w:rsidR="00FA2D58" w:rsidRPr="008C6EFC" w:rsidRDefault="00FA2D58" w:rsidP="00C54E6E">
      <w:pPr>
        <w:numPr>
          <w:ilvl w:val="1"/>
          <w:numId w:val="4"/>
        </w:numPr>
        <w:tabs>
          <w:tab w:val="left" w:pos="577"/>
        </w:tabs>
        <w:spacing w:after="0" w:line="227" w:lineRule="auto"/>
        <w:ind w:left="577" w:right="340" w:hanging="292"/>
        <w:rPr>
          <w:rFonts w:ascii="Arial" w:eastAsia="Courier New" w:hAnsi="Arial" w:cs="Arial"/>
          <w:sz w:val="24"/>
          <w:szCs w:val="24"/>
        </w:rPr>
      </w:pPr>
      <w:r w:rsidRPr="008C6EFC">
        <w:rPr>
          <w:rFonts w:ascii="Arial" w:eastAsia="Arial" w:hAnsi="Arial" w:cs="Arial"/>
          <w:sz w:val="24"/>
          <w:szCs w:val="24"/>
        </w:rPr>
        <w:t>checking equipment is calibrated, set up and used correctly</w:t>
      </w:r>
    </w:p>
    <w:p w14:paraId="0F8E9566" w14:textId="77777777" w:rsidR="00FA2D58" w:rsidRPr="008C6EFC" w:rsidRDefault="00FA2D58" w:rsidP="00FA2D58">
      <w:pPr>
        <w:spacing w:line="129" w:lineRule="exact"/>
        <w:rPr>
          <w:rFonts w:ascii="Arial" w:eastAsia="Times New Roman" w:hAnsi="Arial" w:cs="Arial"/>
          <w:sz w:val="24"/>
          <w:szCs w:val="24"/>
        </w:rPr>
      </w:pPr>
    </w:p>
    <w:p w14:paraId="6C062505" w14:textId="77777777" w:rsidR="00FA2D58" w:rsidRPr="008C6EFC" w:rsidRDefault="00FA2D58" w:rsidP="00C54E6E">
      <w:pPr>
        <w:numPr>
          <w:ilvl w:val="0"/>
          <w:numId w:val="4"/>
        </w:numPr>
        <w:tabs>
          <w:tab w:val="left" w:pos="577"/>
        </w:tabs>
        <w:spacing w:after="0" w:line="227" w:lineRule="auto"/>
        <w:ind w:left="577" w:right="320" w:hanging="292"/>
        <w:rPr>
          <w:rFonts w:ascii="Arial" w:eastAsia="Courier New" w:hAnsi="Arial" w:cs="Arial"/>
          <w:sz w:val="24"/>
          <w:szCs w:val="24"/>
        </w:rPr>
      </w:pPr>
      <w:r w:rsidRPr="008C6EFC">
        <w:rPr>
          <w:rFonts w:ascii="Arial" w:eastAsia="Arial" w:hAnsi="Arial" w:cs="Arial"/>
          <w:sz w:val="24"/>
          <w:szCs w:val="24"/>
        </w:rPr>
        <w:t>checking that storage and labelling of samples and standards is correct</w:t>
      </w:r>
    </w:p>
    <w:p w14:paraId="42C72F25" w14:textId="77777777" w:rsidR="00FA2D58" w:rsidRPr="008C6EFC" w:rsidRDefault="00FA2D58" w:rsidP="00FA2D58">
      <w:pPr>
        <w:spacing w:line="128" w:lineRule="exact"/>
        <w:rPr>
          <w:rFonts w:ascii="Arial" w:eastAsia="Times New Roman" w:hAnsi="Arial" w:cs="Arial"/>
          <w:sz w:val="24"/>
          <w:szCs w:val="24"/>
        </w:rPr>
      </w:pPr>
    </w:p>
    <w:p w14:paraId="6E6881DE" w14:textId="77777777" w:rsidR="00FA2D58" w:rsidRPr="008C6EFC" w:rsidRDefault="00FA2D58" w:rsidP="00C54E6E">
      <w:pPr>
        <w:numPr>
          <w:ilvl w:val="1"/>
          <w:numId w:val="4"/>
        </w:numPr>
        <w:tabs>
          <w:tab w:val="left" w:pos="577"/>
        </w:tabs>
        <w:spacing w:after="0" w:line="239" w:lineRule="auto"/>
        <w:ind w:left="577" w:right="120" w:hanging="292"/>
        <w:rPr>
          <w:rFonts w:ascii="Arial" w:eastAsia="Courier New" w:hAnsi="Arial" w:cs="Arial"/>
          <w:sz w:val="24"/>
          <w:szCs w:val="24"/>
        </w:rPr>
      </w:pPr>
      <w:r w:rsidRPr="008C6EFC">
        <w:rPr>
          <w:rFonts w:ascii="Arial" w:eastAsia="Arial" w:hAnsi="Arial" w:cs="Arial"/>
          <w:sz w:val="24"/>
          <w:szCs w:val="24"/>
        </w:rPr>
        <w:t>continuously monitor data and ensuring procedures are carried out correctly</w:t>
      </w:r>
    </w:p>
    <w:p w14:paraId="3A4B2346" w14:textId="77777777" w:rsidR="00FA2D58" w:rsidRPr="008C6EFC" w:rsidRDefault="00FA2D58" w:rsidP="00FA2D58">
      <w:pPr>
        <w:spacing w:line="135" w:lineRule="exact"/>
        <w:rPr>
          <w:rFonts w:ascii="Arial" w:eastAsia="Courier New" w:hAnsi="Arial" w:cs="Arial"/>
          <w:sz w:val="24"/>
          <w:szCs w:val="24"/>
        </w:rPr>
      </w:pPr>
    </w:p>
    <w:p w14:paraId="6F95178F" w14:textId="77777777" w:rsidR="00FA2D58" w:rsidRPr="008C6EFC" w:rsidRDefault="00FA2D58" w:rsidP="00C54E6E">
      <w:pPr>
        <w:numPr>
          <w:ilvl w:val="0"/>
          <w:numId w:val="4"/>
        </w:numPr>
        <w:tabs>
          <w:tab w:val="left" w:pos="277"/>
        </w:tabs>
        <w:spacing w:after="0" w:line="0" w:lineRule="atLeast"/>
        <w:ind w:left="277" w:hanging="277"/>
        <w:rPr>
          <w:rFonts w:ascii="Arial" w:eastAsia="Arial" w:hAnsi="Arial" w:cs="Arial"/>
          <w:sz w:val="24"/>
          <w:szCs w:val="24"/>
        </w:rPr>
      </w:pPr>
      <w:r w:rsidRPr="008C6EFC">
        <w:rPr>
          <w:rFonts w:ascii="Arial" w:eastAsia="Arial" w:hAnsi="Arial" w:cs="Arial"/>
          <w:sz w:val="24"/>
          <w:szCs w:val="24"/>
        </w:rPr>
        <w:t>act:</w:t>
      </w:r>
    </w:p>
    <w:p w14:paraId="45B5AEB4" w14:textId="77777777" w:rsidR="00FA2D58" w:rsidRPr="008C6EFC" w:rsidRDefault="00FA2D58" w:rsidP="00FA2D58">
      <w:pPr>
        <w:spacing w:line="127" w:lineRule="exact"/>
        <w:rPr>
          <w:rFonts w:ascii="Arial" w:eastAsia="Arial" w:hAnsi="Arial" w:cs="Arial"/>
          <w:sz w:val="24"/>
          <w:szCs w:val="24"/>
        </w:rPr>
      </w:pPr>
    </w:p>
    <w:p w14:paraId="65FBFCA4" w14:textId="77777777" w:rsidR="00FA2D58" w:rsidRPr="008C6EFC" w:rsidRDefault="00FA2D58" w:rsidP="00C54E6E">
      <w:pPr>
        <w:numPr>
          <w:ilvl w:val="1"/>
          <w:numId w:val="4"/>
        </w:numPr>
        <w:tabs>
          <w:tab w:val="left" w:pos="577"/>
        </w:tabs>
        <w:spacing w:after="0" w:line="227" w:lineRule="auto"/>
        <w:ind w:left="577" w:right="160" w:hanging="292"/>
        <w:rPr>
          <w:rFonts w:ascii="Arial" w:eastAsia="Courier New" w:hAnsi="Arial" w:cs="Arial"/>
          <w:sz w:val="24"/>
          <w:szCs w:val="24"/>
        </w:rPr>
      </w:pPr>
      <w:r w:rsidRPr="008C6EFC">
        <w:rPr>
          <w:rFonts w:ascii="Arial" w:eastAsia="Arial" w:hAnsi="Arial" w:cs="Arial"/>
          <w:sz w:val="24"/>
          <w:szCs w:val="24"/>
        </w:rPr>
        <w:t>implementing changes to equipment or method</w:t>
      </w:r>
    </w:p>
    <w:p w14:paraId="0F1803D6" w14:textId="77777777" w:rsidR="00FA2D58" w:rsidRPr="008C6EFC" w:rsidRDefault="00FA2D58" w:rsidP="00FA2D58">
      <w:pPr>
        <w:spacing w:line="129" w:lineRule="exact"/>
        <w:rPr>
          <w:rFonts w:ascii="Arial" w:eastAsia="Times New Roman" w:hAnsi="Arial" w:cs="Arial"/>
          <w:sz w:val="24"/>
          <w:szCs w:val="24"/>
        </w:rPr>
      </w:pPr>
    </w:p>
    <w:p w14:paraId="2757DD92" w14:textId="77777777" w:rsidR="00FA2D58" w:rsidRPr="008C6EFC" w:rsidRDefault="00FA2D58" w:rsidP="00C54E6E">
      <w:pPr>
        <w:numPr>
          <w:ilvl w:val="0"/>
          <w:numId w:val="4"/>
        </w:numPr>
        <w:tabs>
          <w:tab w:val="left" w:pos="577"/>
        </w:tabs>
        <w:spacing w:after="0" w:line="227" w:lineRule="auto"/>
        <w:ind w:left="577" w:right="760" w:hanging="292"/>
        <w:rPr>
          <w:rFonts w:ascii="Arial" w:eastAsia="Courier New" w:hAnsi="Arial" w:cs="Arial"/>
          <w:sz w:val="24"/>
          <w:szCs w:val="24"/>
        </w:rPr>
      </w:pPr>
      <w:r w:rsidRPr="008C6EFC">
        <w:rPr>
          <w:rFonts w:ascii="Arial" w:eastAsia="Arial" w:hAnsi="Arial" w:cs="Arial"/>
          <w:sz w:val="24"/>
          <w:szCs w:val="24"/>
        </w:rPr>
        <w:t>repeating any measurements as required</w:t>
      </w:r>
    </w:p>
    <w:p w14:paraId="70DBDFAF" w14:textId="77777777" w:rsidR="00FA2D58" w:rsidRPr="008C6EFC" w:rsidRDefault="00FA2D58" w:rsidP="00FA2D58">
      <w:pPr>
        <w:tabs>
          <w:tab w:val="left" w:pos="577"/>
        </w:tabs>
        <w:spacing w:line="227" w:lineRule="auto"/>
        <w:ind w:left="577" w:right="760" w:hanging="292"/>
        <w:rPr>
          <w:rFonts w:ascii="Arial" w:eastAsia="Courier New" w:hAnsi="Arial" w:cs="Arial"/>
          <w:sz w:val="24"/>
          <w:szCs w:val="24"/>
        </w:rPr>
        <w:sectPr w:rsidR="00FA2D58" w:rsidRPr="008C6EFC">
          <w:type w:val="continuous"/>
          <w:pgSz w:w="11900" w:h="16840"/>
          <w:pgMar w:top="907" w:right="845" w:bottom="144" w:left="860" w:header="0" w:footer="0" w:gutter="0"/>
          <w:cols w:num="2" w:space="0" w:equalWidth="0">
            <w:col w:w="5303" w:space="720"/>
            <w:col w:w="4177"/>
          </w:cols>
          <w:docGrid w:linePitch="360"/>
        </w:sectPr>
      </w:pPr>
    </w:p>
    <w:p w14:paraId="3E213EE0" w14:textId="77777777" w:rsidR="00FA2D58" w:rsidRPr="008C6EFC" w:rsidRDefault="00FA2D58" w:rsidP="00ED1596">
      <w:pPr>
        <w:spacing w:line="200" w:lineRule="exact"/>
        <w:rPr>
          <w:rFonts w:ascii="Arial" w:eastAsia="Times New Roman" w:hAnsi="Arial" w:cs="Arial"/>
          <w:sz w:val="24"/>
          <w:szCs w:val="24"/>
        </w:rPr>
      </w:pPr>
    </w:p>
    <w:sectPr w:rsidR="00FA2D58" w:rsidRPr="008C6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59F044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70C8B"/>
    <w:multiLevelType w:val="hybridMultilevel"/>
    <w:tmpl w:val="B59C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94433"/>
    <w:multiLevelType w:val="hybridMultilevel"/>
    <w:tmpl w:val="4E4C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1350B"/>
    <w:multiLevelType w:val="hybridMultilevel"/>
    <w:tmpl w:val="6D7E03B4"/>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A70A2"/>
    <w:multiLevelType w:val="hybridMultilevel"/>
    <w:tmpl w:val="B1B0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C6338"/>
    <w:multiLevelType w:val="hybridMultilevel"/>
    <w:tmpl w:val="44A6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F45E6"/>
    <w:multiLevelType w:val="hybridMultilevel"/>
    <w:tmpl w:val="73D2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76508"/>
    <w:multiLevelType w:val="hybridMultilevel"/>
    <w:tmpl w:val="85FE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C6E89"/>
    <w:multiLevelType w:val="hybridMultilevel"/>
    <w:tmpl w:val="9054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93178"/>
    <w:multiLevelType w:val="hybridMultilevel"/>
    <w:tmpl w:val="195A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70F86"/>
    <w:multiLevelType w:val="hybridMultilevel"/>
    <w:tmpl w:val="5B4A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73654"/>
    <w:multiLevelType w:val="hybridMultilevel"/>
    <w:tmpl w:val="D5E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753CE"/>
    <w:multiLevelType w:val="hybridMultilevel"/>
    <w:tmpl w:val="742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F6F97"/>
    <w:multiLevelType w:val="hybridMultilevel"/>
    <w:tmpl w:val="62CA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61C97"/>
    <w:multiLevelType w:val="hybridMultilevel"/>
    <w:tmpl w:val="F71C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47421A"/>
    <w:multiLevelType w:val="hybridMultilevel"/>
    <w:tmpl w:val="67C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C00AF"/>
    <w:multiLevelType w:val="hybridMultilevel"/>
    <w:tmpl w:val="C0E4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70A3A"/>
    <w:multiLevelType w:val="hybridMultilevel"/>
    <w:tmpl w:val="F608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25638"/>
    <w:multiLevelType w:val="hybridMultilevel"/>
    <w:tmpl w:val="DDE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B45DE"/>
    <w:multiLevelType w:val="hybridMultilevel"/>
    <w:tmpl w:val="13FA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01B1B"/>
    <w:multiLevelType w:val="hybridMultilevel"/>
    <w:tmpl w:val="358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405A95"/>
    <w:multiLevelType w:val="hybridMultilevel"/>
    <w:tmpl w:val="C4B297B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55A19"/>
    <w:multiLevelType w:val="hybridMultilevel"/>
    <w:tmpl w:val="5EF68AAA"/>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42B15"/>
    <w:multiLevelType w:val="hybridMultilevel"/>
    <w:tmpl w:val="DD10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50ED9"/>
    <w:multiLevelType w:val="hybridMultilevel"/>
    <w:tmpl w:val="BCC2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C09C5"/>
    <w:multiLevelType w:val="hybridMultilevel"/>
    <w:tmpl w:val="1BF4D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886D92"/>
    <w:multiLevelType w:val="hybridMultilevel"/>
    <w:tmpl w:val="843C7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4BB262F"/>
    <w:multiLevelType w:val="hybridMultilevel"/>
    <w:tmpl w:val="16DA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D82816"/>
    <w:multiLevelType w:val="hybridMultilevel"/>
    <w:tmpl w:val="1362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913C9"/>
    <w:multiLevelType w:val="hybridMultilevel"/>
    <w:tmpl w:val="8B2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96110"/>
    <w:multiLevelType w:val="hybridMultilevel"/>
    <w:tmpl w:val="DB3C2418"/>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D7E10"/>
    <w:multiLevelType w:val="hybridMultilevel"/>
    <w:tmpl w:val="F4B0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AF169A"/>
    <w:multiLevelType w:val="hybridMultilevel"/>
    <w:tmpl w:val="6FBE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1902E9"/>
    <w:multiLevelType w:val="hybridMultilevel"/>
    <w:tmpl w:val="CA9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F156EA"/>
    <w:multiLevelType w:val="hybridMultilevel"/>
    <w:tmpl w:val="261AFFE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1920D4"/>
    <w:multiLevelType w:val="hybridMultilevel"/>
    <w:tmpl w:val="57D4CE6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B66E71"/>
    <w:multiLevelType w:val="hybridMultilevel"/>
    <w:tmpl w:val="4E7432D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3675E4"/>
    <w:multiLevelType w:val="hybridMultilevel"/>
    <w:tmpl w:val="063689B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5C1FEF"/>
    <w:multiLevelType w:val="hybridMultilevel"/>
    <w:tmpl w:val="88A472D0"/>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457511"/>
    <w:multiLevelType w:val="hybridMultilevel"/>
    <w:tmpl w:val="E16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C261DC"/>
    <w:multiLevelType w:val="hybridMultilevel"/>
    <w:tmpl w:val="1EC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D70FDD"/>
    <w:multiLevelType w:val="hybridMultilevel"/>
    <w:tmpl w:val="825A4EB2"/>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1A1EAF"/>
    <w:multiLevelType w:val="hybridMultilevel"/>
    <w:tmpl w:val="90E669DE"/>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AE55B8"/>
    <w:multiLevelType w:val="hybridMultilevel"/>
    <w:tmpl w:val="600E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6645B3"/>
    <w:multiLevelType w:val="hybridMultilevel"/>
    <w:tmpl w:val="50D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3373D"/>
    <w:multiLevelType w:val="hybridMultilevel"/>
    <w:tmpl w:val="A4A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C148BF"/>
    <w:multiLevelType w:val="hybridMultilevel"/>
    <w:tmpl w:val="4E98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987BFC"/>
    <w:multiLevelType w:val="hybridMultilevel"/>
    <w:tmpl w:val="ACC4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A64EBB"/>
    <w:multiLevelType w:val="hybridMultilevel"/>
    <w:tmpl w:val="38DCCA66"/>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81174E"/>
    <w:multiLevelType w:val="hybridMultilevel"/>
    <w:tmpl w:val="A2B8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6A4D65"/>
    <w:multiLevelType w:val="hybridMultilevel"/>
    <w:tmpl w:val="CE1E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330EA4"/>
    <w:multiLevelType w:val="hybridMultilevel"/>
    <w:tmpl w:val="DBA0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8371DC"/>
    <w:multiLevelType w:val="hybridMultilevel"/>
    <w:tmpl w:val="9AE4AEE8"/>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833841"/>
    <w:multiLevelType w:val="hybridMultilevel"/>
    <w:tmpl w:val="8C949178"/>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D56EBB"/>
    <w:multiLevelType w:val="hybridMultilevel"/>
    <w:tmpl w:val="BBCE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1F0C56"/>
    <w:multiLevelType w:val="hybridMultilevel"/>
    <w:tmpl w:val="C362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C46275"/>
    <w:multiLevelType w:val="hybridMultilevel"/>
    <w:tmpl w:val="E41E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E84527"/>
    <w:multiLevelType w:val="hybridMultilevel"/>
    <w:tmpl w:val="7A7A2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2250B3"/>
    <w:multiLevelType w:val="hybridMultilevel"/>
    <w:tmpl w:val="74B4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7806BC"/>
    <w:multiLevelType w:val="hybridMultilevel"/>
    <w:tmpl w:val="EEE8E326"/>
    <w:lvl w:ilvl="0" w:tplc="08AAD5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A11D9E"/>
    <w:multiLevelType w:val="hybridMultilevel"/>
    <w:tmpl w:val="B6FA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0474C8"/>
    <w:multiLevelType w:val="hybridMultilevel"/>
    <w:tmpl w:val="F3E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C447B2"/>
    <w:multiLevelType w:val="hybridMultilevel"/>
    <w:tmpl w:val="B7C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3D1270"/>
    <w:multiLevelType w:val="hybridMultilevel"/>
    <w:tmpl w:val="16DE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834096"/>
    <w:multiLevelType w:val="hybridMultilevel"/>
    <w:tmpl w:val="01D6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163399"/>
    <w:multiLevelType w:val="hybridMultilevel"/>
    <w:tmpl w:val="6A32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B73C90"/>
    <w:multiLevelType w:val="hybridMultilevel"/>
    <w:tmpl w:val="3766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0424C3"/>
    <w:multiLevelType w:val="hybridMultilevel"/>
    <w:tmpl w:val="AFD8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476FA1"/>
    <w:multiLevelType w:val="hybridMultilevel"/>
    <w:tmpl w:val="6188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7"/>
  </w:num>
  <w:num w:numId="3">
    <w:abstractNumId w:val="61"/>
  </w:num>
  <w:num w:numId="4">
    <w:abstractNumId w:val="0"/>
  </w:num>
  <w:num w:numId="5">
    <w:abstractNumId w:val="17"/>
  </w:num>
  <w:num w:numId="6">
    <w:abstractNumId w:val="20"/>
  </w:num>
  <w:num w:numId="7">
    <w:abstractNumId w:val="44"/>
  </w:num>
  <w:num w:numId="8">
    <w:abstractNumId w:val="32"/>
  </w:num>
  <w:num w:numId="9">
    <w:abstractNumId w:val="6"/>
  </w:num>
  <w:num w:numId="10">
    <w:abstractNumId w:val="63"/>
  </w:num>
  <w:num w:numId="11">
    <w:abstractNumId w:val="14"/>
  </w:num>
  <w:num w:numId="12">
    <w:abstractNumId w:val="56"/>
  </w:num>
  <w:num w:numId="13">
    <w:abstractNumId w:val="5"/>
  </w:num>
  <w:num w:numId="14">
    <w:abstractNumId w:val="10"/>
  </w:num>
  <w:num w:numId="15">
    <w:abstractNumId w:val="24"/>
  </w:num>
  <w:num w:numId="16">
    <w:abstractNumId w:val="2"/>
  </w:num>
  <w:num w:numId="17">
    <w:abstractNumId w:val="29"/>
  </w:num>
  <w:num w:numId="18">
    <w:abstractNumId w:val="18"/>
  </w:num>
  <w:num w:numId="19">
    <w:abstractNumId w:val="49"/>
  </w:num>
  <w:num w:numId="20">
    <w:abstractNumId w:val="60"/>
  </w:num>
  <w:num w:numId="21">
    <w:abstractNumId w:val="65"/>
  </w:num>
  <w:num w:numId="22">
    <w:abstractNumId w:val="40"/>
  </w:num>
  <w:num w:numId="23">
    <w:abstractNumId w:val="8"/>
  </w:num>
  <w:num w:numId="24">
    <w:abstractNumId w:val="27"/>
  </w:num>
  <w:num w:numId="25">
    <w:abstractNumId w:val="55"/>
  </w:num>
  <w:num w:numId="26">
    <w:abstractNumId w:val="39"/>
  </w:num>
  <w:num w:numId="27">
    <w:abstractNumId w:val="33"/>
  </w:num>
  <w:num w:numId="28">
    <w:abstractNumId w:val="45"/>
  </w:num>
  <w:num w:numId="29">
    <w:abstractNumId w:val="12"/>
  </w:num>
  <w:num w:numId="30">
    <w:abstractNumId w:val="64"/>
  </w:num>
  <w:num w:numId="31">
    <w:abstractNumId w:val="15"/>
  </w:num>
  <w:num w:numId="32">
    <w:abstractNumId w:val="1"/>
  </w:num>
  <w:num w:numId="33">
    <w:abstractNumId w:val="68"/>
  </w:num>
  <w:num w:numId="34">
    <w:abstractNumId w:val="28"/>
  </w:num>
  <w:num w:numId="35">
    <w:abstractNumId w:val="54"/>
  </w:num>
  <w:num w:numId="36">
    <w:abstractNumId w:val="16"/>
  </w:num>
  <w:num w:numId="37">
    <w:abstractNumId w:val="43"/>
  </w:num>
  <w:num w:numId="38">
    <w:abstractNumId w:val="66"/>
  </w:num>
  <w:num w:numId="39">
    <w:abstractNumId w:val="51"/>
  </w:num>
  <w:num w:numId="40">
    <w:abstractNumId w:val="50"/>
  </w:num>
  <w:num w:numId="41">
    <w:abstractNumId w:val="7"/>
  </w:num>
  <w:num w:numId="42">
    <w:abstractNumId w:val="58"/>
  </w:num>
  <w:num w:numId="43">
    <w:abstractNumId w:val="46"/>
  </w:num>
  <w:num w:numId="44">
    <w:abstractNumId w:val="9"/>
  </w:num>
  <w:num w:numId="45">
    <w:abstractNumId w:val="47"/>
  </w:num>
  <w:num w:numId="46">
    <w:abstractNumId w:val="13"/>
  </w:num>
  <w:num w:numId="47">
    <w:abstractNumId w:val="11"/>
  </w:num>
  <w:num w:numId="48">
    <w:abstractNumId w:val="67"/>
  </w:num>
  <w:num w:numId="49">
    <w:abstractNumId w:val="19"/>
  </w:num>
  <w:num w:numId="50">
    <w:abstractNumId w:val="23"/>
  </w:num>
  <w:num w:numId="51">
    <w:abstractNumId w:val="25"/>
  </w:num>
  <w:num w:numId="52">
    <w:abstractNumId w:val="31"/>
  </w:num>
  <w:num w:numId="53">
    <w:abstractNumId w:val="62"/>
  </w:num>
  <w:num w:numId="54">
    <w:abstractNumId w:val="4"/>
  </w:num>
  <w:num w:numId="55">
    <w:abstractNumId w:val="37"/>
  </w:num>
  <w:num w:numId="56">
    <w:abstractNumId w:val="52"/>
  </w:num>
  <w:num w:numId="57">
    <w:abstractNumId w:val="53"/>
  </w:num>
  <w:num w:numId="58">
    <w:abstractNumId w:val="21"/>
  </w:num>
  <w:num w:numId="59">
    <w:abstractNumId w:val="38"/>
  </w:num>
  <w:num w:numId="60">
    <w:abstractNumId w:val="30"/>
  </w:num>
  <w:num w:numId="61">
    <w:abstractNumId w:val="3"/>
  </w:num>
  <w:num w:numId="62">
    <w:abstractNumId w:val="36"/>
  </w:num>
  <w:num w:numId="63">
    <w:abstractNumId w:val="59"/>
  </w:num>
  <w:num w:numId="64">
    <w:abstractNumId w:val="41"/>
  </w:num>
  <w:num w:numId="65">
    <w:abstractNumId w:val="22"/>
  </w:num>
  <w:num w:numId="66">
    <w:abstractNumId w:val="34"/>
  </w:num>
  <w:num w:numId="67">
    <w:abstractNumId w:val="48"/>
  </w:num>
  <w:num w:numId="68">
    <w:abstractNumId w:val="35"/>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9"/>
    <w:rsid w:val="00174629"/>
    <w:rsid w:val="002B43D1"/>
    <w:rsid w:val="006B63D0"/>
    <w:rsid w:val="006E21F0"/>
    <w:rsid w:val="0086700C"/>
    <w:rsid w:val="008C6EFC"/>
    <w:rsid w:val="00AA684E"/>
    <w:rsid w:val="00BA2192"/>
    <w:rsid w:val="00C54E6E"/>
    <w:rsid w:val="00C77DDD"/>
    <w:rsid w:val="00D879A8"/>
    <w:rsid w:val="00DC6DE7"/>
    <w:rsid w:val="00DF2FAA"/>
    <w:rsid w:val="00ED1596"/>
    <w:rsid w:val="00FA2D58"/>
    <w:rsid w:val="00FA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8957"/>
  <w15:chartTrackingRefBased/>
  <w15:docId w15:val="{68520C5E-7FAE-476C-A655-3B47762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629"/>
    <w:pPr>
      <w:ind w:left="720"/>
      <w:contextualSpacing/>
    </w:pPr>
  </w:style>
  <w:style w:type="character" w:styleId="Hyperlink">
    <w:name w:val="Hyperlink"/>
    <w:basedOn w:val="DefaultParagraphFont"/>
    <w:uiPriority w:val="99"/>
    <w:unhideWhenUsed/>
    <w:rsid w:val="00174629"/>
    <w:rPr>
      <w:color w:val="0563C1" w:themeColor="hyperlink"/>
      <w:u w:val="single"/>
    </w:rPr>
  </w:style>
  <w:style w:type="character" w:styleId="UnresolvedMention">
    <w:name w:val="Unresolved Mention"/>
    <w:basedOn w:val="DefaultParagraphFont"/>
    <w:uiPriority w:val="99"/>
    <w:semiHidden/>
    <w:unhideWhenUsed/>
    <w:rsid w:val="00174629"/>
    <w:rPr>
      <w:color w:val="605E5C"/>
      <w:shd w:val="clear" w:color="auto" w:fill="E1DFDD"/>
    </w:rPr>
  </w:style>
  <w:style w:type="table" w:styleId="TableGrid">
    <w:name w:val="Table Grid"/>
    <w:basedOn w:val="TableNormal"/>
    <w:uiPriority w:val="39"/>
    <w:rsid w:val="008C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samoah@newcolleg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jke.vangraan@newcollege.ac.uk"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ike.ball@newcollege.ac.uk" TargetMode="External"/><Relationship Id="rId4" Type="http://schemas.openxmlformats.org/officeDocument/2006/relationships/settings" Target="settings.xml"/><Relationship Id="rId9" Type="http://schemas.openxmlformats.org/officeDocument/2006/relationships/hyperlink" Target="mailto:luke.sinnick@newcolleg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F12B-1F59-48E6-A650-DA509FAD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151</Pages>
  <Words>23787</Words>
  <Characters>135588</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Vangraan</dc:creator>
  <cp:keywords/>
  <dc:description/>
  <cp:lastModifiedBy>Marijke Vangraan</cp:lastModifiedBy>
  <cp:revision>4</cp:revision>
  <dcterms:created xsi:type="dcterms:W3CDTF">2021-07-07T12:41:00Z</dcterms:created>
  <dcterms:modified xsi:type="dcterms:W3CDTF">2021-07-12T08:46:00Z</dcterms:modified>
</cp:coreProperties>
</file>